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8AC" w:rsidRPr="00BA68AC" w:rsidRDefault="00044D31" w:rsidP="00BA68AC">
      <w:pPr>
        <w:pStyle w:val="af3"/>
        <w:rPr>
          <w:rStyle w:val="LabTitleInstVersred"/>
          <w:b/>
        </w:rPr>
      </w:pPr>
      <w:sdt>
        <w:sdtPr>
          <w:rPr>
            <w:b w:val="0"/>
            <w:color w:val="EE0000"/>
          </w:rPr>
          <w:alias w:val="Title"/>
          <w:tag w:val=""/>
          <w:id w:val="-487021785"/>
          <w:placeholder>
            <w:docPart w:val="E621BC4A668E448B8AC67D506E2CDCC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A68AC" w:rsidRPr="00BA68AC">
            <w:rPr>
              <w:rFonts w:hint="eastAsia"/>
              <w:b w:val="0"/>
              <w:color w:val="EE0000"/>
              <w:lang w:eastAsia="ko-KR"/>
            </w:rPr>
            <w:t>Using ANSIBLE set OSPF and ACL on GNS3 environment</w:t>
          </w:r>
        </w:sdtContent>
      </w:sdt>
    </w:p>
    <w:p w:rsidR="00BA68AC" w:rsidRPr="00BA68AC" w:rsidRDefault="00BA68AC" w:rsidP="00BA68AC">
      <w:pPr>
        <w:pStyle w:val="1"/>
        <w:numPr>
          <w:ilvl w:val="0"/>
          <w:numId w:val="5"/>
        </w:numPr>
      </w:pPr>
      <w:r w:rsidRPr="00BA68AC">
        <w:t>Objectives</w:t>
      </w:r>
    </w:p>
    <w:p w:rsidR="00BA68AC" w:rsidRPr="00BA68AC" w:rsidRDefault="00BA68AC" w:rsidP="00BA68AC">
      <w:pPr>
        <w:pStyle w:val="BodyTextL25Bold"/>
      </w:pPr>
      <w:r w:rsidRPr="00BA68AC">
        <w:t>Part1:LaunchtheDEVASCVM</w:t>
      </w:r>
    </w:p>
    <w:p w:rsidR="00BA68AC" w:rsidRPr="00AB6A67" w:rsidRDefault="00BA68AC" w:rsidP="00AB6A67">
      <w:pPr>
        <w:pStyle w:val="BodyTextL25Bold"/>
      </w:pPr>
      <w:r w:rsidRPr="00BA68AC">
        <w:t>Part2:Configure Ansible</w:t>
      </w:r>
      <w:r w:rsidR="00AB6A67">
        <w:rPr>
          <w:rFonts w:eastAsiaTheme="minorEastAsia" w:hint="eastAsia"/>
          <w:lang w:eastAsia="ko-KR"/>
        </w:rPr>
        <w:t xml:space="preserve"> </w:t>
      </w:r>
      <w:r w:rsidRPr="00BA68AC">
        <w:t xml:space="preserve">to </w:t>
      </w:r>
      <w:r w:rsidRPr="00BA68AC">
        <w:rPr>
          <w:rFonts w:eastAsiaTheme="minorEastAsia" w:hint="eastAsia"/>
          <w:lang w:eastAsia="ko-KR"/>
        </w:rPr>
        <w:t>Connect on GNS3</w:t>
      </w:r>
    </w:p>
    <w:p w:rsidR="00BA68AC" w:rsidRPr="00BA68AC" w:rsidRDefault="00AB6A67" w:rsidP="00BA68AC">
      <w:pPr>
        <w:pStyle w:val="BodyTextL25Bold"/>
        <w:rPr>
          <w:rFonts w:eastAsiaTheme="minorEastAsia"/>
          <w:lang w:eastAsia="ko-KR"/>
        </w:rPr>
      </w:pPr>
      <w:r>
        <w:t>Part</w:t>
      </w:r>
      <w:r>
        <w:rPr>
          <w:rFonts w:eastAsiaTheme="minorEastAsia" w:hint="eastAsia"/>
          <w:lang w:eastAsia="ko-KR"/>
        </w:rPr>
        <w:t>3</w:t>
      </w:r>
      <w:r w:rsidR="00BA68AC" w:rsidRPr="00BA68AC">
        <w:t xml:space="preserve">:Use Ansible to Configure </w:t>
      </w:r>
      <w:r w:rsidR="00BA68AC" w:rsidRPr="00BA68AC">
        <w:rPr>
          <w:rFonts w:eastAsiaTheme="minorEastAsia" w:hint="eastAsia"/>
          <w:lang w:eastAsia="ko-KR"/>
        </w:rPr>
        <w:t xml:space="preserve">OSPF </w:t>
      </w:r>
    </w:p>
    <w:p w:rsidR="00BA68AC" w:rsidRPr="00BA68AC" w:rsidRDefault="00BA68AC" w:rsidP="00BA68AC">
      <w:pPr>
        <w:pStyle w:val="BodyTextL25Bold"/>
        <w:rPr>
          <w:rFonts w:eastAsiaTheme="minorEastAsia"/>
          <w:lang w:eastAsia="ko-KR"/>
        </w:rPr>
      </w:pPr>
      <w:r w:rsidRPr="00BA68AC">
        <w:rPr>
          <w:rFonts w:eastAsiaTheme="minorEastAsia"/>
          <w:lang w:eastAsia="ko-KR"/>
        </w:rPr>
        <w:t>P</w:t>
      </w:r>
      <w:r w:rsidRPr="00BA68AC">
        <w:rPr>
          <w:rFonts w:eastAsiaTheme="minorEastAsia" w:hint="eastAsia"/>
          <w:lang w:eastAsia="ko-KR"/>
        </w:rPr>
        <w:t>art</w:t>
      </w:r>
      <w:r w:rsidR="00AB6A67">
        <w:rPr>
          <w:rFonts w:eastAsiaTheme="minorEastAsia" w:hint="eastAsia"/>
          <w:lang w:eastAsia="ko-KR"/>
        </w:rPr>
        <w:t>4</w:t>
      </w:r>
      <w:r w:rsidRPr="00BA68AC">
        <w:rPr>
          <w:rFonts w:eastAsiaTheme="minorEastAsia" w:hint="eastAsia"/>
          <w:lang w:eastAsia="ko-KR"/>
        </w:rPr>
        <w:t>:Use Ansible to Configure ACL</w:t>
      </w:r>
    </w:p>
    <w:p w:rsidR="00BA68AC" w:rsidRPr="00BA68AC" w:rsidRDefault="00BA68AC" w:rsidP="00BA68AC">
      <w:pPr>
        <w:pStyle w:val="1"/>
        <w:numPr>
          <w:ilvl w:val="0"/>
          <w:numId w:val="5"/>
        </w:numPr>
      </w:pPr>
      <w:r w:rsidRPr="00BA68AC">
        <w:t>Background/Scenario</w:t>
      </w:r>
    </w:p>
    <w:p w:rsidR="00BA68AC" w:rsidRPr="00BA68AC" w:rsidRDefault="00BA68AC" w:rsidP="00BA68AC">
      <w:pPr>
        <w:pStyle w:val="BodyTextL25"/>
        <w:rPr>
          <w:rFonts w:eastAsiaTheme="minorEastAsia"/>
          <w:lang w:eastAsia="ko-KR"/>
        </w:rPr>
      </w:pPr>
      <w:r w:rsidRPr="00BA68AC">
        <w:t>In</w:t>
      </w:r>
      <w:r w:rsidRPr="00BA68AC">
        <w:rPr>
          <w:rFonts w:eastAsiaTheme="minorEastAsia" w:hint="eastAsia"/>
          <w:lang w:eastAsia="ko-KR"/>
        </w:rPr>
        <w:t xml:space="preserve"> </w:t>
      </w:r>
      <w:r w:rsidRPr="00BA68AC">
        <w:t>this</w:t>
      </w:r>
      <w:r w:rsidRPr="00BA68AC">
        <w:rPr>
          <w:rFonts w:eastAsiaTheme="minorEastAsia" w:hint="eastAsia"/>
          <w:lang w:eastAsia="ko-KR"/>
        </w:rPr>
        <w:t xml:space="preserve"> </w:t>
      </w:r>
      <w:r w:rsidRPr="00BA68AC">
        <w:t>lab,you</w:t>
      </w:r>
      <w:r w:rsidRPr="00BA68AC">
        <w:rPr>
          <w:rFonts w:eastAsiaTheme="minorEastAsia" w:hint="eastAsia"/>
          <w:lang w:eastAsia="ko-KR"/>
        </w:rPr>
        <w:t xml:space="preserve"> </w:t>
      </w:r>
      <w:r w:rsidRPr="00BA68AC">
        <w:t>will</w:t>
      </w:r>
      <w:r w:rsidRPr="00BA68AC">
        <w:rPr>
          <w:rFonts w:eastAsiaTheme="minorEastAsia" w:hint="eastAsia"/>
          <w:lang w:eastAsia="ko-KR"/>
        </w:rPr>
        <w:t xml:space="preserve"> </w:t>
      </w:r>
      <w:r w:rsidRPr="00BA68AC">
        <w:t>explore</w:t>
      </w:r>
      <w:r w:rsidRPr="00BA68AC">
        <w:rPr>
          <w:rFonts w:eastAsiaTheme="minorEastAsia" w:hint="eastAsia"/>
          <w:lang w:eastAsia="ko-KR"/>
        </w:rPr>
        <w:t xml:space="preserve"> </w:t>
      </w:r>
      <w:r w:rsidRPr="00BA68AC">
        <w:t>the</w:t>
      </w:r>
      <w:r w:rsidRPr="00BA68AC">
        <w:rPr>
          <w:rFonts w:eastAsiaTheme="minorEastAsia" w:hint="eastAsia"/>
          <w:lang w:eastAsia="ko-KR"/>
        </w:rPr>
        <w:t xml:space="preserve"> </w:t>
      </w:r>
      <w:r w:rsidRPr="00BA68AC">
        <w:t xml:space="preserve">fundamentals of how to use Ansible to automate some basic device management task. First, you will configure Ansible in your DEVASC VM. Next, you will use Ansible to connect to the </w:t>
      </w:r>
      <w:r w:rsidRPr="00BA68AC">
        <w:rPr>
          <w:rFonts w:eastAsiaTheme="minorEastAsia" w:hint="eastAsia"/>
          <w:lang w:eastAsia="ko-KR"/>
        </w:rPr>
        <w:t>GNS3</w:t>
      </w:r>
      <w:r w:rsidRPr="00BA68AC">
        <w:t xml:space="preserve"> and </w:t>
      </w:r>
      <w:r w:rsidRPr="00BA68AC">
        <w:rPr>
          <w:rFonts w:eastAsiaTheme="minorEastAsia" w:hint="eastAsia"/>
          <w:lang w:eastAsia="ko-KR"/>
        </w:rPr>
        <w:t>configure OSPF and ACL on IOS Router</w:t>
      </w:r>
      <w:r w:rsidRPr="00BA68AC">
        <w:t>.</w:t>
      </w:r>
    </w:p>
    <w:p w:rsidR="00BA68AC" w:rsidRPr="00BA68AC" w:rsidRDefault="00BA68AC" w:rsidP="00BA68AC">
      <w:pPr>
        <w:pStyle w:val="1"/>
        <w:numPr>
          <w:ilvl w:val="0"/>
          <w:numId w:val="5"/>
        </w:numPr>
      </w:pPr>
      <w:r w:rsidRPr="00BA68AC">
        <w:t>RequiredResources</w:t>
      </w:r>
    </w:p>
    <w:p w:rsidR="00BA68AC" w:rsidRPr="00BA68AC" w:rsidRDefault="00BA68AC" w:rsidP="00BA68AC">
      <w:pPr>
        <w:pStyle w:val="Bulletlevel1"/>
      </w:pPr>
      <w:r w:rsidRPr="00BA68AC">
        <w:t>1PC</w:t>
      </w:r>
      <w:r w:rsidRPr="00BA68AC">
        <w:rPr>
          <w:rFonts w:eastAsiaTheme="minorEastAsia" w:hint="eastAsia"/>
          <w:lang w:eastAsia="ko-KR"/>
        </w:rPr>
        <w:t xml:space="preserve"> </w:t>
      </w:r>
      <w:r w:rsidRPr="00BA68AC">
        <w:t>with</w:t>
      </w:r>
      <w:r w:rsidRPr="00BA68AC">
        <w:rPr>
          <w:rFonts w:eastAsiaTheme="minorEastAsia" w:hint="eastAsia"/>
          <w:lang w:eastAsia="ko-KR"/>
        </w:rPr>
        <w:t xml:space="preserve"> </w:t>
      </w:r>
      <w:r w:rsidRPr="00BA68AC">
        <w:t>operating</w:t>
      </w:r>
      <w:r w:rsidRPr="00BA68AC">
        <w:rPr>
          <w:rFonts w:eastAsiaTheme="minorEastAsia" w:hint="eastAsia"/>
          <w:lang w:eastAsia="ko-KR"/>
        </w:rPr>
        <w:t xml:space="preserve"> </w:t>
      </w:r>
      <w:r w:rsidRPr="00BA68AC">
        <w:t>system</w:t>
      </w:r>
      <w:r w:rsidRPr="00BA68AC">
        <w:rPr>
          <w:rFonts w:eastAsiaTheme="minorEastAsia" w:hint="eastAsia"/>
          <w:lang w:eastAsia="ko-KR"/>
        </w:rPr>
        <w:t xml:space="preserve"> </w:t>
      </w:r>
      <w:r w:rsidRPr="00BA68AC">
        <w:t>of</w:t>
      </w:r>
      <w:r w:rsidRPr="00BA68AC">
        <w:rPr>
          <w:rFonts w:eastAsiaTheme="minorEastAsia" w:hint="eastAsia"/>
          <w:lang w:eastAsia="ko-KR"/>
        </w:rPr>
        <w:t xml:space="preserve"> </w:t>
      </w:r>
      <w:r w:rsidRPr="00BA68AC">
        <w:t>your</w:t>
      </w:r>
      <w:r w:rsidRPr="00BA68AC">
        <w:rPr>
          <w:rFonts w:eastAsiaTheme="minorEastAsia" w:hint="eastAsia"/>
          <w:lang w:eastAsia="ko-KR"/>
        </w:rPr>
        <w:t xml:space="preserve"> </w:t>
      </w:r>
      <w:r w:rsidRPr="00BA68AC">
        <w:t>choice</w:t>
      </w:r>
    </w:p>
    <w:p w:rsidR="00BA68AC" w:rsidRPr="00BA68AC" w:rsidRDefault="00BA68AC" w:rsidP="00BA68AC">
      <w:pPr>
        <w:pStyle w:val="Bulletlevel1"/>
      </w:pPr>
      <w:r w:rsidRPr="00BA68AC">
        <w:t>VirtualBoxorVMWare</w:t>
      </w:r>
    </w:p>
    <w:p w:rsidR="00BA68AC" w:rsidRPr="00BA68AC" w:rsidRDefault="00BA68AC" w:rsidP="00BA68AC">
      <w:pPr>
        <w:pStyle w:val="Bulletlevel1"/>
      </w:pPr>
      <w:r w:rsidRPr="00BA68AC">
        <w:t>DEVASCVirtualMachine</w:t>
      </w:r>
    </w:p>
    <w:p w:rsidR="00BA68AC" w:rsidRPr="00BA68AC" w:rsidRDefault="00BA68AC" w:rsidP="00BA68AC">
      <w:pPr>
        <w:pStyle w:val="Bulletlevel1"/>
      </w:pPr>
      <w:r w:rsidRPr="00BA68AC">
        <w:rPr>
          <w:rFonts w:eastAsiaTheme="minorEastAsia" w:hint="eastAsia"/>
          <w:lang w:eastAsia="ko-KR"/>
        </w:rPr>
        <w:t xml:space="preserve">GNS3 </w:t>
      </w:r>
    </w:p>
    <w:p w:rsidR="00BA68AC" w:rsidRPr="00BA68AC" w:rsidRDefault="00BA68AC" w:rsidP="00BA68AC">
      <w:pPr>
        <w:pStyle w:val="1"/>
        <w:numPr>
          <w:ilvl w:val="0"/>
          <w:numId w:val="5"/>
        </w:numPr>
      </w:pPr>
      <w:r w:rsidRPr="00BA68AC">
        <w:t>Instructions</w:t>
      </w:r>
    </w:p>
    <w:p w:rsidR="00BA68AC" w:rsidRPr="00BA68AC" w:rsidRDefault="00BA68AC" w:rsidP="00BA68AC">
      <w:pPr>
        <w:pStyle w:val="2"/>
        <w:numPr>
          <w:ilvl w:val="1"/>
          <w:numId w:val="5"/>
        </w:numPr>
      </w:pPr>
      <w:r w:rsidRPr="00BA68AC">
        <w:t>Launch</w:t>
      </w:r>
      <w:r w:rsidR="003C3923">
        <w:rPr>
          <w:rFonts w:eastAsiaTheme="minorEastAsia" w:hint="eastAsia"/>
          <w:lang w:eastAsia="ko-KR"/>
        </w:rPr>
        <w:t xml:space="preserve"> </w:t>
      </w:r>
      <w:r w:rsidRPr="00BA68AC">
        <w:t>the</w:t>
      </w:r>
      <w:r w:rsidR="003C3923">
        <w:rPr>
          <w:rFonts w:eastAsiaTheme="minorEastAsia" w:hint="eastAsia"/>
          <w:lang w:eastAsia="ko-KR"/>
        </w:rPr>
        <w:t xml:space="preserve"> </w:t>
      </w:r>
      <w:r w:rsidRPr="00BA68AC">
        <w:t>DEVASCVM</w:t>
      </w:r>
      <w:r w:rsidR="003C3923">
        <w:rPr>
          <w:rFonts w:eastAsiaTheme="minorEastAsia" w:hint="eastAsia"/>
          <w:lang w:eastAsia="ko-KR"/>
        </w:rPr>
        <w:t xml:space="preserve"> </w:t>
      </w:r>
      <w:r w:rsidRPr="00BA68AC">
        <w:t>and</w:t>
      </w:r>
      <w:r w:rsidR="003C3923">
        <w:rPr>
          <w:rFonts w:eastAsiaTheme="minorEastAsia" w:hint="eastAsia"/>
          <w:lang w:eastAsia="ko-KR"/>
        </w:rPr>
        <w:t xml:space="preserve"> GNS3</w:t>
      </w:r>
    </w:p>
    <w:p w:rsidR="00BA68AC" w:rsidRPr="00BA68AC" w:rsidRDefault="00BA68AC" w:rsidP="00BA68AC">
      <w:pPr>
        <w:pStyle w:val="BodyTextL25"/>
      </w:pPr>
      <w:r w:rsidRPr="00BA68AC">
        <w:t xml:space="preserve">If you have not already completed the </w:t>
      </w:r>
      <w:r w:rsidRPr="00BA68AC">
        <w:rPr>
          <w:b/>
          <w:bCs/>
        </w:rPr>
        <w:t>Lab - Install the Virtual Machine Lab Environment</w:t>
      </w:r>
      <w:r w:rsidRPr="00BA68AC">
        <w:t>, do so now. If you have already completed that lab, launch the DEVASC VM now.</w:t>
      </w:r>
    </w:p>
    <w:p w:rsidR="00BA68AC" w:rsidRPr="00BA68AC" w:rsidRDefault="00BA68AC" w:rsidP="00BA68AC">
      <w:pPr>
        <w:pStyle w:val="BodyTextL25"/>
        <w:rPr>
          <w:rFonts w:eastAsiaTheme="minorEastAsia"/>
          <w:b/>
          <w:bCs/>
          <w:lang w:eastAsia="ko-KR"/>
        </w:rPr>
      </w:pPr>
      <w:r w:rsidRPr="00BA68AC">
        <w:t>If</w:t>
      </w:r>
      <w:r w:rsidRPr="00BA68AC">
        <w:rPr>
          <w:rFonts w:eastAsiaTheme="minorEastAsia" w:hint="eastAsia"/>
          <w:lang w:eastAsia="ko-KR"/>
        </w:rPr>
        <w:t xml:space="preserve"> </w:t>
      </w:r>
      <w:r w:rsidRPr="00BA68AC">
        <w:t>you</w:t>
      </w:r>
      <w:r w:rsidRPr="00BA68AC">
        <w:rPr>
          <w:rFonts w:eastAsiaTheme="minorEastAsia" w:hint="eastAsia"/>
          <w:lang w:eastAsia="ko-KR"/>
        </w:rPr>
        <w:t xml:space="preserve"> </w:t>
      </w:r>
      <w:r w:rsidRPr="00BA68AC">
        <w:t>have</w:t>
      </w:r>
      <w:r w:rsidRPr="00BA68AC">
        <w:rPr>
          <w:rFonts w:eastAsiaTheme="minorEastAsia" w:hint="eastAsia"/>
          <w:lang w:eastAsia="ko-KR"/>
        </w:rPr>
        <w:t xml:space="preserve"> </w:t>
      </w:r>
      <w:r w:rsidRPr="00BA68AC">
        <w:t>not</w:t>
      </w:r>
      <w:r w:rsidRPr="00BA68AC">
        <w:rPr>
          <w:rFonts w:eastAsiaTheme="minorEastAsia" w:hint="eastAsia"/>
          <w:lang w:eastAsia="ko-KR"/>
        </w:rPr>
        <w:t xml:space="preserve"> </w:t>
      </w:r>
      <w:r w:rsidRPr="00BA68AC">
        <w:t>already</w:t>
      </w:r>
      <w:r w:rsidRPr="00BA68AC">
        <w:rPr>
          <w:rFonts w:eastAsiaTheme="minorEastAsia" w:hint="eastAsia"/>
          <w:lang w:eastAsia="ko-KR"/>
        </w:rPr>
        <w:t xml:space="preserve"> </w:t>
      </w:r>
      <w:r w:rsidRPr="00BA68AC">
        <w:t>completed</w:t>
      </w:r>
      <w:r w:rsidRPr="00BA68AC">
        <w:rPr>
          <w:rFonts w:eastAsiaTheme="minorEastAsia" w:hint="eastAsia"/>
          <w:lang w:eastAsia="ko-KR"/>
        </w:rPr>
        <w:t xml:space="preserve"> </w:t>
      </w:r>
      <w:r w:rsidRPr="00BA68AC">
        <w:t>the</w:t>
      </w:r>
      <w:r w:rsidRPr="00BA68AC">
        <w:rPr>
          <w:rFonts w:eastAsiaTheme="minorEastAsia" w:hint="eastAsia"/>
          <w:lang w:eastAsia="ko-KR"/>
        </w:rPr>
        <w:t xml:space="preserve"> </w:t>
      </w:r>
      <w:r w:rsidRPr="00BA68AC">
        <w:rPr>
          <w:b/>
          <w:bCs/>
        </w:rPr>
        <w:t>Lab-Install</w:t>
      </w:r>
      <w:r w:rsidRPr="00BA68AC">
        <w:rPr>
          <w:rFonts w:eastAsiaTheme="minorEastAsia" w:hint="eastAsia"/>
          <w:b/>
          <w:bCs/>
          <w:lang w:eastAsia="ko-KR"/>
        </w:rPr>
        <w:t xml:space="preserve"> </w:t>
      </w:r>
      <w:r w:rsidRPr="00BA68AC">
        <w:rPr>
          <w:b/>
          <w:bCs/>
        </w:rPr>
        <w:t>the</w:t>
      </w:r>
      <w:r w:rsidRPr="00BA68AC">
        <w:rPr>
          <w:rFonts w:eastAsiaTheme="minorEastAsia" w:hint="eastAsia"/>
          <w:b/>
          <w:bCs/>
          <w:lang w:eastAsia="ko-KR"/>
        </w:rPr>
        <w:t xml:space="preserve"> </w:t>
      </w:r>
      <w:r w:rsidRPr="00BA68AC">
        <w:rPr>
          <w:b/>
          <w:bCs/>
        </w:rPr>
        <w:t>DEVASCLAB</w:t>
      </w:r>
      <w:r w:rsidRPr="00BA68AC">
        <w:rPr>
          <w:rFonts w:eastAsiaTheme="minorEastAsia" w:hint="eastAsia"/>
          <w:b/>
          <w:bCs/>
          <w:lang w:eastAsia="ko-KR"/>
        </w:rPr>
        <w:t xml:space="preserve"> </w:t>
      </w:r>
      <w:r w:rsidRPr="00BA68AC">
        <w:rPr>
          <w:b/>
          <w:bCs/>
        </w:rPr>
        <w:t>and</w:t>
      </w:r>
      <w:r w:rsidRPr="00BA68AC">
        <w:rPr>
          <w:rFonts w:eastAsiaTheme="minorEastAsia" w:hint="eastAsia"/>
          <w:b/>
          <w:bCs/>
          <w:lang w:eastAsia="ko-KR"/>
        </w:rPr>
        <w:t xml:space="preserve"> GNS3</w:t>
      </w:r>
      <w:r w:rsidRPr="00BA68AC">
        <w:t>,do</w:t>
      </w:r>
      <w:r w:rsidRPr="00BA68AC">
        <w:rPr>
          <w:rFonts w:eastAsiaTheme="minorEastAsia" w:hint="eastAsia"/>
          <w:lang w:eastAsia="ko-KR"/>
        </w:rPr>
        <w:t xml:space="preserve"> </w:t>
      </w:r>
      <w:r w:rsidRPr="00BA68AC">
        <w:t>so</w:t>
      </w:r>
      <w:r w:rsidRPr="00BA68AC">
        <w:rPr>
          <w:rFonts w:eastAsiaTheme="minorEastAsia" w:hint="eastAsia"/>
          <w:lang w:eastAsia="ko-KR"/>
        </w:rPr>
        <w:t xml:space="preserve"> </w:t>
      </w:r>
      <w:r w:rsidRPr="00BA68AC">
        <w:t>now.</w:t>
      </w:r>
      <w:r w:rsidRPr="00BA68AC">
        <w:rPr>
          <w:rFonts w:eastAsiaTheme="minorEastAsia" w:hint="eastAsia"/>
          <w:lang w:eastAsia="ko-KR"/>
        </w:rPr>
        <w:t xml:space="preserve"> </w:t>
      </w:r>
      <w:r w:rsidRPr="00BA68AC">
        <w:t>If</w:t>
      </w:r>
      <w:r w:rsidRPr="00BA68AC">
        <w:rPr>
          <w:rFonts w:eastAsiaTheme="minorEastAsia" w:hint="eastAsia"/>
          <w:lang w:eastAsia="ko-KR"/>
        </w:rPr>
        <w:t xml:space="preserve"> </w:t>
      </w:r>
      <w:r w:rsidRPr="00BA68AC">
        <w:t>you</w:t>
      </w:r>
      <w:r w:rsidRPr="00BA68AC">
        <w:rPr>
          <w:rFonts w:eastAsiaTheme="minorEastAsia" w:hint="eastAsia"/>
          <w:lang w:eastAsia="ko-KR"/>
        </w:rPr>
        <w:t xml:space="preserve"> </w:t>
      </w:r>
      <w:r w:rsidRPr="00BA68AC">
        <w:t>have</w:t>
      </w:r>
      <w:r w:rsidRPr="00BA68AC">
        <w:rPr>
          <w:rFonts w:eastAsiaTheme="minorEastAsia" w:hint="eastAsia"/>
          <w:lang w:eastAsia="ko-KR"/>
        </w:rPr>
        <w:t xml:space="preserve"> </w:t>
      </w:r>
      <w:r w:rsidRPr="00BA68AC">
        <w:t>already</w:t>
      </w:r>
      <w:r w:rsidRPr="00BA68AC">
        <w:rPr>
          <w:rFonts w:eastAsiaTheme="minorEastAsia" w:hint="eastAsia"/>
          <w:lang w:eastAsia="ko-KR"/>
        </w:rPr>
        <w:t xml:space="preserve"> </w:t>
      </w:r>
      <w:r w:rsidRPr="00BA68AC">
        <w:t>completed</w:t>
      </w:r>
      <w:r w:rsidRPr="00BA68AC">
        <w:rPr>
          <w:rFonts w:eastAsiaTheme="minorEastAsia" w:hint="eastAsia"/>
          <w:lang w:eastAsia="ko-KR"/>
        </w:rPr>
        <w:t xml:space="preserve"> </w:t>
      </w:r>
      <w:r w:rsidRPr="00BA68AC">
        <w:t>that</w:t>
      </w:r>
      <w:r w:rsidRPr="00BA68AC">
        <w:rPr>
          <w:rFonts w:eastAsiaTheme="minorEastAsia" w:hint="eastAsia"/>
          <w:lang w:eastAsia="ko-KR"/>
        </w:rPr>
        <w:t xml:space="preserve"> </w:t>
      </w:r>
      <w:r w:rsidRPr="00BA68AC">
        <w:t>lab,</w:t>
      </w:r>
      <w:r w:rsidRPr="00BA68AC">
        <w:rPr>
          <w:rFonts w:eastAsiaTheme="minorEastAsia" w:hint="eastAsia"/>
          <w:lang w:eastAsia="ko-KR"/>
        </w:rPr>
        <w:t xml:space="preserve"> </w:t>
      </w:r>
      <w:r w:rsidRPr="00BA68AC">
        <w:t>launch</w:t>
      </w:r>
      <w:r w:rsidRPr="00BA68AC">
        <w:rPr>
          <w:rFonts w:eastAsiaTheme="minorEastAsia" w:hint="eastAsia"/>
          <w:lang w:eastAsia="ko-KR"/>
        </w:rPr>
        <w:t xml:space="preserve"> </w:t>
      </w:r>
      <w:r w:rsidRPr="00BA68AC">
        <w:t>the</w:t>
      </w:r>
      <w:r w:rsidRPr="00BA68AC">
        <w:rPr>
          <w:rFonts w:eastAsiaTheme="minorEastAsia" w:hint="eastAsia"/>
          <w:lang w:eastAsia="ko-KR"/>
        </w:rPr>
        <w:t xml:space="preserve"> GNS3</w:t>
      </w:r>
      <w:r w:rsidRPr="00BA68AC">
        <w:t xml:space="preserve"> now.</w:t>
      </w:r>
    </w:p>
    <w:p w:rsidR="00BA68AC" w:rsidRPr="00BA68AC" w:rsidRDefault="00BA68AC" w:rsidP="00BA68AC">
      <w:pPr>
        <w:pStyle w:val="2"/>
        <w:numPr>
          <w:ilvl w:val="1"/>
          <w:numId w:val="5"/>
        </w:numPr>
      </w:pPr>
      <w:r w:rsidRPr="00BA68AC">
        <w:t>Configure Ansible</w:t>
      </w:r>
      <w:r w:rsidR="00AB6A67">
        <w:rPr>
          <w:rFonts w:eastAsiaTheme="minorEastAsia" w:hint="eastAsia"/>
          <w:lang w:eastAsia="ko-KR"/>
        </w:rPr>
        <w:t xml:space="preserve"> and Connect with GNS3 </w:t>
      </w:r>
    </w:p>
    <w:p w:rsidR="00BA68AC" w:rsidRDefault="00BA68AC" w:rsidP="00BA68AC">
      <w:pPr>
        <w:pStyle w:val="BodyTextL25"/>
        <w:rPr>
          <w:rFonts w:eastAsiaTheme="minorEastAsia"/>
          <w:lang w:eastAsia="ko-KR"/>
        </w:rPr>
      </w:pPr>
      <w:r w:rsidRPr="00BA68AC">
        <w:t>In</w:t>
      </w:r>
      <w:r w:rsidRPr="00BA68AC">
        <w:rPr>
          <w:rFonts w:eastAsiaTheme="minorEastAsia" w:hint="eastAsia"/>
          <w:lang w:eastAsia="ko-KR"/>
        </w:rPr>
        <w:t xml:space="preserve"> </w:t>
      </w:r>
      <w:r w:rsidRPr="00BA68AC">
        <w:t>this</w:t>
      </w:r>
      <w:r w:rsidRPr="00BA68AC">
        <w:rPr>
          <w:rFonts w:eastAsiaTheme="minorEastAsia" w:hint="eastAsia"/>
          <w:lang w:eastAsia="ko-KR"/>
        </w:rPr>
        <w:t xml:space="preserve"> </w:t>
      </w:r>
      <w:r w:rsidRPr="00BA68AC">
        <w:t>part,</w:t>
      </w:r>
      <w:r w:rsidRPr="00BA68AC">
        <w:rPr>
          <w:rFonts w:eastAsiaTheme="minorEastAsia" w:hint="eastAsia"/>
          <w:lang w:eastAsia="ko-KR"/>
        </w:rPr>
        <w:t xml:space="preserve"> </w:t>
      </w:r>
      <w:r w:rsidRPr="00BA68AC">
        <w:t>you</w:t>
      </w:r>
      <w:r w:rsidRPr="00BA68AC">
        <w:rPr>
          <w:rFonts w:eastAsiaTheme="minorEastAsia" w:hint="eastAsia"/>
          <w:lang w:eastAsia="ko-KR"/>
        </w:rPr>
        <w:t xml:space="preserve"> </w:t>
      </w:r>
      <w:r w:rsidRPr="00BA68AC">
        <w:t>will</w:t>
      </w:r>
      <w:r w:rsidRPr="00BA68AC">
        <w:rPr>
          <w:rFonts w:eastAsiaTheme="minorEastAsia" w:hint="eastAsia"/>
          <w:lang w:eastAsia="ko-KR"/>
        </w:rPr>
        <w:t xml:space="preserve"> </w:t>
      </w:r>
      <w:r w:rsidRPr="00BA68AC">
        <w:t>configure</w:t>
      </w:r>
      <w:r w:rsidRPr="00BA68AC">
        <w:rPr>
          <w:rFonts w:eastAsiaTheme="minorEastAsia" w:hint="eastAsia"/>
          <w:lang w:eastAsia="ko-KR"/>
        </w:rPr>
        <w:t xml:space="preserve"> </w:t>
      </w:r>
      <w:r w:rsidRPr="00BA68AC">
        <w:t>Ansible</w:t>
      </w:r>
      <w:r w:rsidRPr="00BA68AC">
        <w:rPr>
          <w:rFonts w:eastAsiaTheme="minorEastAsia" w:hint="eastAsia"/>
          <w:lang w:eastAsia="ko-KR"/>
        </w:rPr>
        <w:t xml:space="preserve"> </w:t>
      </w:r>
      <w:r w:rsidR="003C3923">
        <w:t xml:space="preserve">to </w:t>
      </w:r>
      <w:r w:rsidR="003C3923">
        <w:rPr>
          <w:rFonts w:eastAsiaTheme="minorEastAsia" w:hint="eastAsia"/>
          <w:lang w:eastAsia="ko-KR"/>
        </w:rPr>
        <w:t xml:space="preserve">connect with GNS3 </w:t>
      </w:r>
    </w:p>
    <w:p w:rsidR="003C3923" w:rsidRDefault="003C3923" w:rsidP="00BA68AC">
      <w:pPr>
        <w:pStyle w:val="BodyTextL25"/>
        <w:rPr>
          <w:rFonts w:eastAsiaTheme="minorEastAsia"/>
          <w:lang w:eastAsia="ko-KR"/>
        </w:rPr>
      </w:pPr>
      <w:r>
        <w:rPr>
          <w:rFonts w:eastAsiaTheme="minorEastAsia"/>
          <w:lang w:eastAsia="ko-KR"/>
        </w:rPr>
        <w:t>F</w:t>
      </w:r>
      <w:r>
        <w:rPr>
          <w:rFonts w:eastAsiaTheme="minorEastAsia" w:hint="eastAsia"/>
          <w:lang w:eastAsia="ko-KR"/>
        </w:rPr>
        <w:t xml:space="preserve">irst set ansible.cfg file with such things </w:t>
      </w:r>
    </w:p>
    <w:p w:rsidR="003C3923" w:rsidRPr="003C3923" w:rsidRDefault="003C3923" w:rsidP="00BA68AC">
      <w:pPr>
        <w:pStyle w:val="BodyTextL25"/>
        <w:rPr>
          <w:rFonts w:eastAsiaTheme="minorEastAsia"/>
          <w:lang w:eastAsia="ko-KR"/>
        </w:rPr>
      </w:pPr>
      <w:r>
        <w:rPr>
          <w:rFonts w:eastAsiaTheme="minorEastAsia" w:hint="eastAsia"/>
          <w:noProof/>
          <w:lang w:eastAsia="ko-KR"/>
        </w:rPr>
        <w:drawing>
          <wp:inline distT="0" distB="0" distL="0" distR="0">
            <wp:extent cx="4006850" cy="1792538"/>
            <wp:effectExtent l="19050" t="0" r="0" b="0"/>
            <wp:docPr id="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006850" cy="1792538"/>
                    </a:xfrm>
                    <a:prstGeom prst="rect">
                      <a:avLst/>
                    </a:prstGeom>
                    <a:noFill/>
                    <a:ln w="9525">
                      <a:noFill/>
                      <a:miter lim="800000"/>
                      <a:headEnd/>
                      <a:tailEnd/>
                    </a:ln>
                  </pic:spPr>
                </pic:pic>
              </a:graphicData>
            </a:graphic>
          </wp:inline>
        </w:drawing>
      </w:r>
    </w:p>
    <w:p w:rsidR="003C3923" w:rsidRPr="003C3923" w:rsidRDefault="003C3923" w:rsidP="00BA68AC">
      <w:pPr>
        <w:pStyle w:val="BodyTextL25"/>
        <w:rPr>
          <w:rFonts w:eastAsiaTheme="minorEastAsia"/>
          <w:lang w:eastAsia="ko-KR"/>
        </w:rPr>
      </w:pPr>
    </w:p>
    <w:p w:rsidR="00E33838" w:rsidRDefault="003C3923">
      <w:pPr>
        <w:rPr>
          <w:rFonts w:eastAsiaTheme="minorEastAsia"/>
          <w:lang w:eastAsia="ko-KR"/>
        </w:rPr>
      </w:pPr>
      <w:r>
        <w:rPr>
          <w:rFonts w:eastAsiaTheme="minorEastAsia" w:hint="eastAsia"/>
          <w:lang w:eastAsia="ko-KR"/>
        </w:rPr>
        <w:t xml:space="preserve">Second change the IP address of hosts </w:t>
      </w:r>
    </w:p>
    <w:p w:rsidR="003C3923" w:rsidRDefault="003C3923">
      <w:pPr>
        <w:rPr>
          <w:rFonts w:eastAsiaTheme="minorEastAsia"/>
          <w:lang w:eastAsia="ko-KR"/>
        </w:rPr>
      </w:pPr>
      <w:r>
        <w:rPr>
          <w:rFonts w:eastAsiaTheme="minorEastAsia" w:hint="eastAsia"/>
          <w:noProof/>
          <w:lang w:eastAsia="ko-KR"/>
        </w:rPr>
        <w:lastRenderedPageBreak/>
        <w:drawing>
          <wp:inline distT="0" distB="0" distL="0" distR="0">
            <wp:extent cx="6400800" cy="1008156"/>
            <wp:effectExtent l="19050" t="0" r="0" b="0"/>
            <wp:docPr id="20"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400800" cy="1008156"/>
                    </a:xfrm>
                    <a:prstGeom prst="rect">
                      <a:avLst/>
                    </a:prstGeom>
                    <a:noFill/>
                    <a:ln w="9525">
                      <a:noFill/>
                      <a:miter lim="800000"/>
                      <a:headEnd/>
                      <a:tailEnd/>
                    </a:ln>
                  </pic:spPr>
                </pic:pic>
              </a:graphicData>
            </a:graphic>
          </wp:inline>
        </w:drawing>
      </w:r>
    </w:p>
    <w:p w:rsidR="003C3923" w:rsidRDefault="003C3923">
      <w:pPr>
        <w:rPr>
          <w:rFonts w:eastAsiaTheme="minorEastAsia"/>
          <w:lang w:eastAsia="ko-KR"/>
        </w:rPr>
      </w:pPr>
    </w:p>
    <w:p w:rsidR="003C3923" w:rsidRDefault="003C3923">
      <w:pPr>
        <w:rPr>
          <w:rFonts w:eastAsiaTheme="minorEastAsia"/>
          <w:lang w:eastAsia="ko-KR"/>
        </w:rPr>
      </w:pPr>
      <w:r>
        <w:rPr>
          <w:rFonts w:eastAsiaTheme="minorEastAsia" w:hint="eastAsia"/>
          <w:lang w:eastAsia="ko-KR"/>
        </w:rPr>
        <w:t xml:space="preserve">In this part GNS3 Router have </w:t>
      </w:r>
      <w:r w:rsidR="00AB6A67">
        <w:rPr>
          <w:rFonts w:eastAsiaTheme="minorEastAsia" w:hint="eastAsia"/>
          <w:lang w:eastAsia="ko-KR"/>
        </w:rPr>
        <w:t xml:space="preserve">set </w:t>
      </w:r>
      <w:r>
        <w:rPr>
          <w:rFonts w:eastAsiaTheme="minorEastAsia" w:hint="eastAsia"/>
          <w:lang w:eastAsia="ko-KR"/>
        </w:rPr>
        <w:t>192.168.1.1 address so input on ansible_host</w:t>
      </w:r>
    </w:p>
    <w:p w:rsidR="003C3923" w:rsidRDefault="003C3923">
      <w:pPr>
        <w:rPr>
          <w:rFonts w:eastAsiaTheme="minorEastAsia"/>
          <w:lang w:eastAsia="ko-KR"/>
        </w:rPr>
      </w:pPr>
    </w:p>
    <w:p w:rsidR="003C3923" w:rsidRDefault="003C3923">
      <w:pPr>
        <w:rPr>
          <w:rFonts w:eastAsiaTheme="minorEastAsia"/>
          <w:lang w:eastAsia="ko-KR"/>
        </w:rPr>
      </w:pPr>
    </w:p>
    <w:p w:rsidR="003C3923" w:rsidRDefault="003C3923">
      <w:pPr>
        <w:rPr>
          <w:rFonts w:eastAsiaTheme="minorEastAsia"/>
          <w:lang w:eastAsia="ko-KR"/>
        </w:rPr>
      </w:pPr>
      <w:r>
        <w:rPr>
          <w:rFonts w:eastAsiaTheme="minorEastAsia" w:hint="eastAsia"/>
          <w:lang w:eastAsia="ko-KR"/>
        </w:rPr>
        <w:t>Third Add setting on Router1 at GNS3</w:t>
      </w:r>
    </w:p>
    <w:p w:rsidR="003C3923" w:rsidRDefault="003C3923">
      <w:pPr>
        <w:rPr>
          <w:rFonts w:eastAsiaTheme="minorEastAsia"/>
          <w:lang w:eastAsia="ko-KR"/>
        </w:rPr>
      </w:pPr>
    </w:p>
    <w:p w:rsidR="003C3923" w:rsidRDefault="003C3923" w:rsidP="003C3923">
      <w:pPr>
        <w:pStyle w:val="af6"/>
        <w:numPr>
          <w:ilvl w:val="0"/>
          <w:numId w:val="29"/>
        </w:numPr>
        <w:rPr>
          <w:rFonts w:eastAsiaTheme="minorEastAsia"/>
          <w:lang w:eastAsia="ko-KR"/>
        </w:rPr>
      </w:pPr>
      <w:r>
        <w:rPr>
          <w:rFonts w:eastAsiaTheme="minorEastAsia"/>
          <w:lang w:eastAsia="ko-KR"/>
        </w:rPr>
        <w:t>I</w:t>
      </w:r>
      <w:r>
        <w:rPr>
          <w:rFonts w:eastAsiaTheme="minorEastAsia" w:hint="eastAsia"/>
          <w:lang w:eastAsia="ko-KR"/>
        </w:rPr>
        <w:t xml:space="preserve">nput username R1 password Cisco123! </w:t>
      </w:r>
    </w:p>
    <w:p w:rsidR="003C3923" w:rsidRDefault="003C3923" w:rsidP="003C3923">
      <w:pPr>
        <w:pStyle w:val="af6"/>
        <w:numPr>
          <w:ilvl w:val="0"/>
          <w:numId w:val="29"/>
        </w:numPr>
        <w:rPr>
          <w:rFonts w:eastAsiaTheme="minorEastAsia"/>
          <w:lang w:eastAsia="ko-KR"/>
        </w:rPr>
      </w:pPr>
      <w:r>
        <w:rPr>
          <w:rFonts w:eastAsiaTheme="minorEastAsia"/>
          <w:lang w:eastAsia="ko-KR"/>
        </w:rPr>
        <w:t>I</w:t>
      </w:r>
      <w:r>
        <w:rPr>
          <w:rFonts w:eastAsiaTheme="minorEastAsia" w:hint="eastAsia"/>
          <w:lang w:eastAsia="ko-KR"/>
        </w:rPr>
        <w:t xml:space="preserve">nput line con 0 login local </w:t>
      </w:r>
    </w:p>
    <w:p w:rsidR="003C3923" w:rsidRDefault="003C3923" w:rsidP="003C3923">
      <w:pPr>
        <w:pStyle w:val="af6"/>
        <w:numPr>
          <w:ilvl w:val="0"/>
          <w:numId w:val="29"/>
        </w:numPr>
        <w:rPr>
          <w:rFonts w:eastAsiaTheme="minorEastAsia"/>
          <w:lang w:eastAsia="ko-KR"/>
        </w:rPr>
      </w:pPr>
      <w:r>
        <w:rPr>
          <w:rFonts w:eastAsiaTheme="minorEastAsia"/>
          <w:lang w:eastAsia="ko-KR"/>
        </w:rPr>
        <w:t>I</w:t>
      </w:r>
      <w:r>
        <w:rPr>
          <w:rFonts w:eastAsiaTheme="minorEastAsia" w:hint="eastAsia"/>
          <w:lang w:eastAsia="ko-KR"/>
        </w:rPr>
        <w:t xml:space="preserve">nput line vty 0 15 login local transport input ssh </w:t>
      </w:r>
    </w:p>
    <w:p w:rsidR="00AB6A67" w:rsidRDefault="00AB6A67" w:rsidP="00AB6A67">
      <w:pPr>
        <w:pStyle w:val="af6"/>
        <w:numPr>
          <w:ilvl w:val="0"/>
          <w:numId w:val="29"/>
        </w:numPr>
        <w:rPr>
          <w:rFonts w:eastAsiaTheme="minorEastAsia"/>
          <w:lang w:eastAsia="ko-KR"/>
        </w:rPr>
      </w:pPr>
      <w:r>
        <w:rPr>
          <w:rFonts w:eastAsiaTheme="minorEastAsia"/>
          <w:lang w:eastAsia="ko-KR"/>
        </w:rPr>
        <w:t>I</w:t>
      </w:r>
      <w:r>
        <w:rPr>
          <w:rFonts w:eastAsiaTheme="minorEastAsia" w:hint="eastAsia"/>
          <w:lang w:eastAsia="ko-KR"/>
        </w:rPr>
        <w:t xml:space="preserve">nput line vty 5 15 login local transport input ssh </w:t>
      </w:r>
    </w:p>
    <w:p w:rsidR="00AB6A67" w:rsidRDefault="00AB6A67" w:rsidP="00AB6A67">
      <w:pPr>
        <w:pStyle w:val="af6"/>
        <w:numPr>
          <w:ilvl w:val="0"/>
          <w:numId w:val="29"/>
        </w:numPr>
        <w:rPr>
          <w:rFonts w:eastAsiaTheme="minorEastAsia"/>
          <w:lang w:eastAsia="ko-KR"/>
        </w:rPr>
      </w:pPr>
      <w:r>
        <w:rPr>
          <w:rFonts w:eastAsiaTheme="minorEastAsia" w:hint="eastAsia"/>
          <w:lang w:eastAsia="ko-KR"/>
        </w:rPr>
        <w:t xml:space="preserve">Input </w:t>
      </w:r>
      <w:r>
        <w:rPr>
          <w:rFonts w:eastAsiaTheme="minorEastAsia"/>
          <w:lang w:eastAsia="ko-KR"/>
        </w:rPr>
        <w:t>C</w:t>
      </w:r>
      <w:r>
        <w:rPr>
          <w:rFonts w:eastAsiaTheme="minorEastAsia" w:hint="eastAsia"/>
          <w:lang w:eastAsia="ko-KR"/>
        </w:rPr>
        <w:t xml:space="preserve">rypto key gen for SSH </w:t>
      </w:r>
      <w:r>
        <w:rPr>
          <w:rFonts w:eastAsiaTheme="minorEastAsia"/>
          <w:lang w:eastAsia="ko-KR"/>
        </w:rPr>
        <w:t>connection</w:t>
      </w:r>
      <w:r>
        <w:rPr>
          <w:rFonts w:eastAsiaTheme="minorEastAsia" w:hint="eastAsia"/>
          <w:lang w:eastAsia="ko-KR"/>
        </w:rPr>
        <w:t xml:space="preserve"> (ANSIBLE need at least 2.0 ver of SSH) so put 512 bit on module then you </w:t>
      </w:r>
      <w:r>
        <w:rPr>
          <w:rFonts w:eastAsiaTheme="minorEastAsia"/>
          <w:lang w:eastAsia="ko-KR"/>
        </w:rPr>
        <w:t>can</w:t>
      </w:r>
      <w:r>
        <w:rPr>
          <w:rFonts w:eastAsiaTheme="minorEastAsia" w:hint="eastAsia"/>
          <w:lang w:eastAsia="ko-KR"/>
        </w:rPr>
        <w:t xml:space="preserve"> get 1.99 version of ssh so after that declare ip ssh version 2 for fix to version 2  </w:t>
      </w:r>
    </w:p>
    <w:p w:rsidR="00AB6A67" w:rsidRDefault="00AB6A67" w:rsidP="00AB6A67">
      <w:pPr>
        <w:rPr>
          <w:rFonts w:eastAsiaTheme="minorEastAsia"/>
          <w:lang w:eastAsia="ko-KR"/>
        </w:rPr>
      </w:pPr>
    </w:p>
    <w:p w:rsidR="00AB6A67" w:rsidRDefault="00AB6A67" w:rsidP="00AB6A67">
      <w:pPr>
        <w:rPr>
          <w:rFonts w:eastAsiaTheme="minorEastAsia"/>
          <w:lang w:eastAsia="ko-KR"/>
        </w:rPr>
      </w:pPr>
      <w:r>
        <w:rPr>
          <w:rFonts w:eastAsiaTheme="minorEastAsia"/>
          <w:lang w:eastAsia="ko-KR"/>
        </w:rPr>
        <w:t>S</w:t>
      </w:r>
      <w:r>
        <w:rPr>
          <w:rFonts w:eastAsiaTheme="minorEastAsia" w:hint="eastAsia"/>
          <w:lang w:eastAsia="ko-KR"/>
        </w:rPr>
        <w:t xml:space="preserve">o basic setting of GNS 3 is done </w:t>
      </w:r>
    </w:p>
    <w:p w:rsidR="00AB6A67" w:rsidRDefault="00AB6A67" w:rsidP="00AB6A67">
      <w:pPr>
        <w:rPr>
          <w:rFonts w:eastAsiaTheme="minorEastAsia"/>
          <w:lang w:eastAsia="ko-KR"/>
        </w:rPr>
      </w:pPr>
    </w:p>
    <w:p w:rsidR="00AB6A67" w:rsidRDefault="00AB6A67" w:rsidP="00AB6A67">
      <w:pPr>
        <w:rPr>
          <w:rFonts w:eastAsiaTheme="minorEastAsia"/>
          <w:lang w:eastAsia="ko-KR"/>
        </w:rPr>
      </w:pPr>
      <w:r>
        <w:rPr>
          <w:rFonts w:eastAsiaTheme="minorEastAsia" w:hint="eastAsia"/>
          <w:lang w:eastAsia="ko-KR"/>
        </w:rPr>
        <w:t xml:space="preserve">Fourth go back to DEVASCVM check connection </w:t>
      </w:r>
      <w:r>
        <w:rPr>
          <w:rFonts w:eastAsiaTheme="minorEastAsia"/>
          <w:lang w:eastAsia="ko-KR"/>
        </w:rPr>
        <w:t xml:space="preserve">with GNS 3 using SSH command </w:t>
      </w:r>
    </w:p>
    <w:p w:rsidR="00AB6A67" w:rsidRDefault="00AB6A67" w:rsidP="00AB6A67">
      <w:pPr>
        <w:rPr>
          <w:rFonts w:eastAsiaTheme="minorEastAsia"/>
          <w:lang w:eastAsia="ko-KR"/>
        </w:rPr>
      </w:pPr>
      <w:r>
        <w:rPr>
          <w:rFonts w:eastAsiaTheme="minorEastAsia" w:hint="eastAsia"/>
          <w:noProof/>
          <w:lang w:eastAsia="ko-KR"/>
        </w:rPr>
        <w:drawing>
          <wp:inline distT="0" distB="0" distL="0" distR="0">
            <wp:extent cx="6400800" cy="260848"/>
            <wp:effectExtent l="19050" t="0" r="0" b="0"/>
            <wp:docPr id="21"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6400800" cy="260848"/>
                    </a:xfrm>
                    <a:prstGeom prst="rect">
                      <a:avLst/>
                    </a:prstGeom>
                    <a:noFill/>
                    <a:ln w="9525">
                      <a:noFill/>
                      <a:miter lim="800000"/>
                      <a:headEnd/>
                      <a:tailEnd/>
                    </a:ln>
                  </pic:spPr>
                </pic:pic>
              </a:graphicData>
            </a:graphic>
          </wp:inline>
        </w:drawing>
      </w:r>
      <w:r w:rsidRPr="00AB6A67">
        <w:rPr>
          <w:rFonts w:eastAsiaTheme="minorEastAsia" w:hint="eastAsia"/>
          <w:lang w:eastAsia="ko-KR"/>
        </w:rPr>
        <w:t xml:space="preserve"> </w:t>
      </w:r>
    </w:p>
    <w:p w:rsidR="00AB6A67" w:rsidRDefault="00AB6A67" w:rsidP="00AB6A67">
      <w:pPr>
        <w:rPr>
          <w:rFonts w:eastAsiaTheme="minorEastAsia"/>
          <w:lang w:eastAsia="ko-KR"/>
        </w:rPr>
      </w:pPr>
      <w:r>
        <w:rPr>
          <w:rFonts w:eastAsiaTheme="minorEastAsia" w:hint="eastAsia"/>
          <w:lang w:eastAsia="ko-KR"/>
        </w:rPr>
        <w:t xml:space="preserve">After that Input Cisco123! </w:t>
      </w:r>
      <w:r>
        <w:rPr>
          <w:rFonts w:eastAsiaTheme="minorEastAsia"/>
          <w:lang w:eastAsia="ko-KR"/>
        </w:rPr>
        <w:t>F</w:t>
      </w:r>
      <w:r>
        <w:rPr>
          <w:rFonts w:eastAsiaTheme="minorEastAsia" w:hint="eastAsia"/>
          <w:lang w:eastAsia="ko-KR"/>
        </w:rPr>
        <w:t xml:space="preserve">or password so now You can access GNS3 R1 Router </w:t>
      </w:r>
    </w:p>
    <w:p w:rsidR="00AB6A67" w:rsidRDefault="00AB6A67" w:rsidP="00AB6A67">
      <w:pPr>
        <w:rPr>
          <w:rFonts w:eastAsiaTheme="minorEastAsia"/>
          <w:lang w:eastAsia="ko-KR"/>
        </w:rPr>
      </w:pPr>
      <w:r>
        <w:rPr>
          <w:rFonts w:eastAsiaTheme="minorEastAsia" w:hint="eastAsia"/>
          <w:noProof/>
          <w:lang w:eastAsia="ko-KR"/>
        </w:rPr>
        <w:drawing>
          <wp:inline distT="0" distB="0" distL="0" distR="0">
            <wp:extent cx="6400800" cy="948661"/>
            <wp:effectExtent l="19050" t="0" r="0" b="0"/>
            <wp:docPr id="24"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6400800" cy="948661"/>
                    </a:xfrm>
                    <a:prstGeom prst="rect">
                      <a:avLst/>
                    </a:prstGeom>
                    <a:noFill/>
                    <a:ln w="9525">
                      <a:noFill/>
                      <a:miter lim="800000"/>
                      <a:headEnd/>
                      <a:tailEnd/>
                    </a:ln>
                  </pic:spPr>
                </pic:pic>
              </a:graphicData>
            </a:graphic>
          </wp:inline>
        </w:drawing>
      </w:r>
    </w:p>
    <w:p w:rsidR="00AB6A67" w:rsidRDefault="00AB6A67" w:rsidP="00AB6A67">
      <w:pPr>
        <w:rPr>
          <w:rFonts w:eastAsiaTheme="minorEastAsia"/>
          <w:lang w:eastAsia="ko-KR"/>
        </w:rPr>
      </w:pPr>
    </w:p>
    <w:p w:rsidR="00F938ED" w:rsidRDefault="00F938ED" w:rsidP="00AB6A67">
      <w:pPr>
        <w:rPr>
          <w:rFonts w:eastAsiaTheme="minorEastAsia"/>
          <w:lang w:eastAsia="ko-KR"/>
        </w:rPr>
      </w:pPr>
    </w:p>
    <w:p w:rsidR="00F938ED" w:rsidRDefault="00F938ED" w:rsidP="00AB6A67">
      <w:pPr>
        <w:rPr>
          <w:rFonts w:eastAsiaTheme="minorEastAsia"/>
          <w:lang w:eastAsia="ko-KR"/>
        </w:rPr>
      </w:pPr>
    </w:p>
    <w:p w:rsidR="00F938ED" w:rsidRDefault="00F938ED" w:rsidP="00AB6A67">
      <w:pPr>
        <w:rPr>
          <w:rFonts w:eastAsiaTheme="minorEastAsia"/>
          <w:lang w:eastAsia="ko-KR"/>
        </w:rPr>
      </w:pPr>
    </w:p>
    <w:p w:rsidR="00F938ED" w:rsidRDefault="00F938ED" w:rsidP="00AB6A67">
      <w:pPr>
        <w:rPr>
          <w:rFonts w:eastAsiaTheme="minorEastAsia"/>
          <w:lang w:eastAsia="ko-KR"/>
        </w:rPr>
      </w:pPr>
    </w:p>
    <w:p w:rsidR="00F938ED" w:rsidRDefault="00F938ED" w:rsidP="00AB6A67">
      <w:pPr>
        <w:rPr>
          <w:rFonts w:eastAsiaTheme="minorEastAsia"/>
          <w:lang w:eastAsia="ko-KR"/>
        </w:rPr>
      </w:pPr>
    </w:p>
    <w:p w:rsidR="00F938ED" w:rsidRDefault="00F938ED" w:rsidP="00AB6A67">
      <w:pPr>
        <w:rPr>
          <w:rFonts w:eastAsiaTheme="minorEastAsia"/>
          <w:lang w:eastAsia="ko-KR"/>
        </w:rPr>
      </w:pPr>
    </w:p>
    <w:p w:rsidR="00F938ED" w:rsidRDefault="00F938ED" w:rsidP="00AB6A67">
      <w:pPr>
        <w:rPr>
          <w:rFonts w:eastAsiaTheme="minorEastAsia"/>
          <w:lang w:eastAsia="ko-KR"/>
        </w:rPr>
      </w:pPr>
    </w:p>
    <w:p w:rsidR="00F938ED" w:rsidRDefault="00F938ED" w:rsidP="00AB6A67">
      <w:pPr>
        <w:rPr>
          <w:rFonts w:eastAsiaTheme="minorEastAsia"/>
          <w:lang w:eastAsia="ko-KR"/>
        </w:rPr>
      </w:pPr>
    </w:p>
    <w:p w:rsidR="00F938ED" w:rsidRDefault="00F938ED" w:rsidP="00AB6A67">
      <w:pPr>
        <w:rPr>
          <w:rFonts w:eastAsiaTheme="minorEastAsia"/>
          <w:lang w:eastAsia="ko-KR"/>
        </w:rPr>
      </w:pPr>
    </w:p>
    <w:p w:rsidR="00F938ED" w:rsidRDefault="00F938ED" w:rsidP="00AB6A67">
      <w:pPr>
        <w:rPr>
          <w:rFonts w:eastAsiaTheme="minorEastAsia"/>
          <w:lang w:eastAsia="ko-KR"/>
        </w:rPr>
      </w:pPr>
    </w:p>
    <w:p w:rsidR="00F938ED" w:rsidRDefault="00F938ED" w:rsidP="00AB6A67">
      <w:pPr>
        <w:rPr>
          <w:rFonts w:eastAsiaTheme="minorEastAsia"/>
          <w:lang w:eastAsia="ko-KR"/>
        </w:rPr>
      </w:pPr>
    </w:p>
    <w:p w:rsidR="00F938ED" w:rsidRDefault="00F938ED" w:rsidP="00AB6A67">
      <w:pPr>
        <w:rPr>
          <w:rFonts w:eastAsiaTheme="minorEastAsia"/>
          <w:lang w:eastAsia="ko-KR"/>
        </w:rPr>
      </w:pPr>
    </w:p>
    <w:p w:rsidR="00AB6A67" w:rsidRDefault="00AB6A67" w:rsidP="00AB6A67">
      <w:pPr>
        <w:pStyle w:val="2"/>
        <w:numPr>
          <w:ilvl w:val="1"/>
          <w:numId w:val="5"/>
        </w:numPr>
        <w:rPr>
          <w:rFonts w:eastAsiaTheme="minorEastAsia"/>
          <w:lang w:eastAsia="ko-KR"/>
        </w:rPr>
      </w:pPr>
      <w:r w:rsidRPr="00BA68AC">
        <w:t xml:space="preserve">Use Ansible to Configure </w:t>
      </w:r>
      <w:r w:rsidRPr="00BA68AC">
        <w:rPr>
          <w:rFonts w:eastAsiaTheme="minorEastAsia" w:hint="eastAsia"/>
          <w:lang w:eastAsia="ko-KR"/>
        </w:rPr>
        <w:t>OSPF</w:t>
      </w:r>
    </w:p>
    <w:p w:rsidR="00AB6A67" w:rsidRDefault="00AB6A67" w:rsidP="00AB6A67">
      <w:pPr>
        <w:pStyle w:val="BodyTextL25"/>
        <w:ind w:left="0"/>
        <w:rPr>
          <w:rFonts w:eastAsiaTheme="minorEastAsia"/>
          <w:bCs/>
          <w:szCs w:val="20"/>
          <w:lang w:eastAsia="ko-KR"/>
        </w:rPr>
      </w:pPr>
      <w:r w:rsidRPr="00F938ED">
        <w:rPr>
          <w:rFonts w:eastAsiaTheme="minorEastAsia" w:hint="eastAsia"/>
          <w:bCs/>
          <w:szCs w:val="20"/>
          <w:lang w:eastAsia="ko-KR"/>
        </w:rPr>
        <w:t xml:space="preserve">We have done with connection between GNS3 and Ansible on VM so In this part We are going to Code how to input OSPF </w:t>
      </w:r>
      <w:r w:rsidR="00F938ED" w:rsidRPr="00F938ED">
        <w:rPr>
          <w:rFonts w:eastAsiaTheme="minorEastAsia" w:hint="eastAsia"/>
          <w:bCs/>
          <w:szCs w:val="20"/>
          <w:lang w:eastAsia="ko-KR"/>
        </w:rPr>
        <w:t>on GNS3 through Ansible</w:t>
      </w:r>
    </w:p>
    <w:p w:rsidR="00F938ED" w:rsidRDefault="00F938ED" w:rsidP="00AB6A67">
      <w:pPr>
        <w:pStyle w:val="BodyTextL25"/>
        <w:ind w:left="0"/>
        <w:rPr>
          <w:rFonts w:eastAsiaTheme="minorEastAsia"/>
          <w:bCs/>
          <w:szCs w:val="20"/>
          <w:lang w:eastAsia="ko-KR"/>
        </w:rPr>
      </w:pPr>
    </w:p>
    <w:p w:rsidR="00F938ED" w:rsidRDefault="00F938ED" w:rsidP="00AB6A67">
      <w:pPr>
        <w:pStyle w:val="BodyTextL25"/>
        <w:ind w:left="0"/>
        <w:rPr>
          <w:rFonts w:eastAsiaTheme="minorEastAsia"/>
          <w:szCs w:val="20"/>
          <w:lang w:eastAsia="ko-KR"/>
        </w:rPr>
      </w:pPr>
      <w:r>
        <w:rPr>
          <w:rFonts w:eastAsiaTheme="minorEastAsia" w:hint="eastAsia"/>
          <w:noProof/>
          <w:szCs w:val="20"/>
          <w:lang w:eastAsia="ko-KR"/>
        </w:rPr>
        <w:drawing>
          <wp:inline distT="0" distB="0" distL="0" distR="0">
            <wp:extent cx="4832350" cy="3721100"/>
            <wp:effectExtent l="19050" t="0" r="6350" b="0"/>
            <wp:docPr id="25"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833972" cy="3722349"/>
                    </a:xfrm>
                    <a:prstGeom prst="rect">
                      <a:avLst/>
                    </a:prstGeom>
                    <a:noFill/>
                    <a:ln w="9525">
                      <a:noFill/>
                      <a:miter lim="800000"/>
                      <a:headEnd/>
                      <a:tailEnd/>
                    </a:ln>
                  </pic:spPr>
                </pic:pic>
              </a:graphicData>
            </a:graphic>
          </wp:inline>
        </w:drawing>
      </w:r>
    </w:p>
    <w:p w:rsidR="00F938ED" w:rsidRDefault="00F938ED" w:rsidP="00AB6A67">
      <w:pPr>
        <w:pStyle w:val="BodyTextL25"/>
        <w:ind w:left="0"/>
        <w:rPr>
          <w:rFonts w:eastAsiaTheme="minorEastAsia"/>
          <w:szCs w:val="20"/>
          <w:lang w:eastAsia="ko-KR"/>
        </w:rPr>
      </w:pPr>
    </w:p>
    <w:p w:rsidR="00F938ED" w:rsidRDefault="00F938ED" w:rsidP="00AB6A67">
      <w:pPr>
        <w:pStyle w:val="BodyTextL25"/>
        <w:ind w:left="0"/>
        <w:rPr>
          <w:rFonts w:eastAsiaTheme="minorEastAsia"/>
          <w:szCs w:val="20"/>
          <w:lang w:eastAsia="ko-KR"/>
        </w:rPr>
      </w:pPr>
      <w:r>
        <w:rPr>
          <w:rFonts w:eastAsiaTheme="minorEastAsia" w:hint="eastAsia"/>
          <w:szCs w:val="20"/>
          <w:lang w:eastAsia="ko-KR"/>
        </w:rPr>
        <w:t xml:space="preserve">Here is The code for  OSPF. </w:t>
      </w:r>
      <w:r>
        <w:rPr>
          <w:rFonts w:eastAsiaTheme="minorEastAsia"/>
          <w:szCs w:val="20"/>
          <w:lang w:eastAsia="ko-KR"/>
        </w:rPr>
        <w:t>I</w:t>
      </w:r>
      <w:r>
        <w:rPr>
          <w:rFonts w:eastAsiaTheme="minorEastAsia" w:hint="eastAsia"/>
          <w:szCs w:val="20"/>
          <w:lang w:eastAsia="ko-KR"/>
        </w:rPr>
        <w:t xml:space="preserve">n vars:  we have to declare such cli for </w:t>
      </w:r>
      <w:r>
        <w:rPr>
          <w:rFonts w:eastAsiaTheme="minorEastAsia"/>
          <w:szCs w:val="20"/>
          <w:lang w:eastAsia="ko-KR"/>
        </w:rPr>
        <w:t>privilege</w:t>
      </w:r>
      <w:r>
        <w:rPr>
          <w:rFonts w:eastAsiaTheme="minorEastAsia" w:hint="eastAsia"/>
          <w:szCs w:val="20"/>
          <w:lang w:eastAsia="ko-KR"/>
        </w:rPr>
        <w:t xml:space="preserve"> increase for setting OSPF on R1 </w:t>
      </w:r>
    </w:p>
    <w:p w:rsidR="007D0896" w:rsidRDefault="00F938ED" w:rsidP="007D0896">
      <w:pPr>
        <w:pStyle w:val="BodyTextL25"/>
        <w:ind w:left="0"/>
        <w:rPr>
          <w:rFonts w:eastAsiaTheme="minorEastAsia" w:hint="eastAsia"/>
          <w:szCs w:val="20"/>
          <w:lang w:eastAsia="ko-KR"/>
        </w:rPr>
      </w:pPr>
      <w:r>
        <w:rPr>
          <w:rFonts w:eastAsiaTheme="minorEastAsia"/>
          <w:szCs w:val="20"/>
          <w:lang w:eastAsia="ko-KR"/>
        </w:rPr>
        <w:t>so input username and password</w:t>
      </w:r>
      <w:r w:rsidR="007D0896">
        <w:rPr>
          <w:rFonts w:eastAsiaTheme="minorEastAsia" w:hint="eastAsia"/>
          <w:szCs w:val="20"/>
          <w:lang w:eastAsia="ko-KR"/>
        </w:rPr>
        <w:t xml:space="preserve">, auth_pass </w:t>
      </w:r>
    </w:p>
    <w:p w:rsidR="007D0896" w:rsidRDefault="007D0896" w:rsidP="007D0896">
      <w:pPr>
        <w:pStyle w:val="BodyTextL25"/>
        <w:ind w:left="0"/>
        <w:rPr>
          <w:rFonts w:eastAsiaTheme="minorEastAsia" w:hint="eastAsia"/>
          <w:szCs w:val="20"/>
          <w:lang w:eastAsia="ko-KR"/>
        </w:rPr>
      </w:pPr>
    </w:p>
    <w:p w:rsidR="007D0896" w:rsidRDefault="007D0896" w:rsidP="007D0896">
      <w:pPr>
        <w:pStyle w:val="BodyTextL25"/>
        <w:ind w:left="0"/>
        <w:rPr>
          <w:rFonts w:eastAsiaTheme="minorEastAsia" w:hint="eastAsia"/>
          <w:szCs w:val="20"/>
          <w:lang w:eastAsia="ko-KR"/>
        </w:rPr>
      </w:pPr>
      <w:r>
        <w:rPr>
          <w:rFonts w:eastAsiaTheme="minorEastAsia" w:hint="eastAsia"/>
          <w:szCs w:val="20"/>
          <w:lang w:eastAsia="ko-KR"/>
        </w:rPr>
        <w:t xml:space="preserve">after that , in task put name of process. </w:t>
      </w:r>
      <w:r>
        <w:rPr>
          <w:rFonts w:eastAsiaTheme="minorEastAsia"/>
          <w:szCs w:val="20"/>
          <w:lang w:eastAsia="ko-KR"/>
        </w:rPr>
        <w:t>D</w:t>
      </w:r>
      <w:r>
        <w:rPr>
          <w:rFonts w:eastAsiaTheme="minorEastAsia" w:hint="eastAsia"/>
          <w:szCs w:val="20"/>
          <w:lang w:eastAsia="ko-KR"/>
        </w:rPr>
        <w:t xml:space="preserve">eclare line and parents for OSPF then we have to put provider for privilege. </w:t>
      </w:r>
      <w:r>
        <w:rPr>
          <w:rFonts w:eastAsiaTheme="minorEastAsia"/>
          <w:szCs w:val="20"/>
          <w:lang w:eastAsia="ko-KR"/>
        </w:rPr>
        <w:t>a</w:t>
      </w:r>
      <w:r>
        <w:rPr>
          <w:rFonts w:eastAsiaTheme="minorEastAsia" w:hint="eastAsia"/>
          <w:szCs w:val="20"/>
          <w:lang w:eastAsia="ko-KR"/>
        </w:rPr>
        <w:t xml:space="preserve">nd </w:t>
      </w:r>
      <w:r>
        <w:rPr>
          <w:rFonts w:eastAsiaTheme="minorEastAsia"/>
          <w:szCs w:val="20"/>
          <w:lang w:eastAsia="ko-KR"/>
        </w:rPr>
        <w:t>“</w:t>
      </w:r>
      <w:r>
        <w:rPr>
          <w:rFonts w:eastAsiaTheme="minorEastAsia" w:hint="eastAsia"/>
          <w:szCs w:val="20"/>
          <w:lang w:eastAsia="ko-KR"/>
        </w:rPr>
        <w:t>{{ cli }}</w:t>
      </w:r>
      <w:r>
        <w:rPr>
          <w:rFonts w:eastAsiaTheme="minorEastAsia"/>
          <w:szCs w:val="20"/>
          <w:lang w:eastAsia="ko-KR"/>
        </w:rPr>
        <w:t>”</w:t>
      </w:r>
      <w:r>
        <w:rPr>
          <w:rFonts w:eastAsiaTheme="minorEastAsia" w:hint="eastAsia"/>
          <w:szCs w:val="20"/>
          <w:lang w:eastAsia="ko-KR"/>
        </w:rPr>
        <w:t xml:space="preserve"> will be input values for login into R1 also have to declare authorize: yes </w:t>
      </w:r>
      <w:r>
        <w:rPr>
          <w:rFonts w:eastAsiaTheme="minorEastAsia"/>
          <w:szCs w:val="20"/>
          <w:lang w:eastAsia="ko-KR"/>
        </w:rPr>
        <w:t>because</w:t>
      </w:r>
      <w:r>
        <w:rPr>
          <w:rFonts w:eastAsiaTheme="minorEastAsia" w:hint="eastAsia"/>
          <w:szCs w:val="20"/>
          <w:lang w:eastAsia="ko-KR"/>
        </w:rPr>
        <w:t xml:space="preserve"> It make ansible to use </w:t>
      </w:r>
      <w:r>
        <w:rPr>
          <w:rFonts w:eastAsiaTheme="minorEastAsia"/>
          <w:szCs w:val="20"/>
          <w:lang w:eastAsia="ko-KR"/>
        </w:rPr>
        <w:t>“</w:t>
      </w:r>
      <w:r>
        <w:rPr>
          <w:rFonts w:eastAsiaTheme="minorEastAsia" w:hint="eastAsia"/>
          <w:szCs w:val="20"/>
          <w:lang w:eastAsia="ko-KR"/>
        </w:rPr>
        <w:t>en</w:t>
      </w:r>
      <w:r>
        <w:rPr>
          <w:rFonts w:eastAsiaTheme="minorEastAsia"/>
          <w:szCs w:val="20"/>
          <w:lang w:eastAsia="ko-KR"/>
        </w:rPr>
        <w:t>”</w:t>
      </w:r>
      <w:r>
        <w:rPr>
          <w:rFonts w:eastAsiaTheme="minorEastAsia" w:hint="eastAsia"/>
          <w:szCs w:val="20"/>
          <w:lang w:eastAsia="ko-KR"/>
        </w:rPr>
        <w:t xml:space="preserve"> option on R1 </w:t>
      </w:r>
    </w:p>
    <w:p w:rsidR="007D0896" w:rsidRDefault="007D0896" w:rsidP="007D0896">
      <w:pPr>
        <w:pStyle w:val="BodyTextL25"/>
        <w:ind w:left="0"/>
        <w:rPr>
          <w:rFonts w:eastAsiaTheme="minorEastAsia" w:hint="eastAsia"/>
          <w:szCs w:val="20"/>
          <w:lang w:eastAsia="ko-KR"/>
        </w:rPr>
      </w:pPr>
      <w:r>
        <w:rPr>
          <w:rFonts w:eastAsiaTheme="minorEastAsia" w:hint="eastAsia"/>
          <w:szCs w:val="20"/>
          <w:lang w:eastAsia="ko-KR"/>
        </w:rPr>
        <w:t xml:space="preserve">then finally declare register: print_output for loging on DEVASC VM with </w:t>
      </w:r>
      <w:r>
        <w:rPr>
          <w:rFonts w:eastAsiaTheme="minorEastAsia"/>
          <w:szCs w:val="20"/>
          <w:lang w:eastAsia="ko-KR"/>
        </w:rPr>
        <w:t>“</w:t>
      </w:r>
      <w:r>
        <w:rPr>
          <w:rFonts w:eastAsiaTheme="minorEastAsia" w:hint="eastAsia"/>
          <w:szCs w:val="20"/>
          <w:lang w:eastAsia="ko-KR"/>
        </w:rPr>
        <w:t xml:space="preserve"> </w:t>
      </w:r>
      <w:r>
        <w:rPr>
          <w:rFonts w:eastAsiaTheme="minorEastAsia"/>
          <w:szCs w:val="20"/>
          <w:lang w:eastAsia="ko-KR"/>
        </w:rPr>
        <w:t>–</w:t>
      </w:r>
      <w:r>
        <w:rPr>
          <w:rFonts w:eastAsiaTheme="minorEastAsia" w:hint="eastAsia"/>
          <w:szCs w:val="20"/>
          <w:lang w:eastAsia="ko-KR"/>
        </w:rPr>
        <w:t xml:space="preserve"> debug: var= </w:t>
      </w:r>
      <w:r>
        <w:rPr>
          <w:rFonts w:eastAsiaTheme="minorEastAsia"/>
          <w:szCs w:val="20"/>
          <w:lang w:eastAsia="ko-KR"/>
        </w:rPr>
        <w:t>“</w:t>
      </w:r>
    </w:p>
    <w:p w:rsidR="007D0896" w:rsidRDefault="007D0896" w:rsidP="007D0896">
      <w:pPr>
        <w:pStyle w:val="BodyTextL25"/>
        <w:ind w:left="0"/>
        <w:rPr>
          <w:rFonts w:eastAsiaTheme="minorEastAsia" w:hint="eastAsia"/>
          <w:szCs w:val="20"/>
          <w:lang w:eastAsia="ko-KR"/>
        </w:rPr>
      </w:pPr>
    </w:p>
    <w:p w:rsidR="007D0896" w:rsidRDefault="007D0896" w:rsidP="007D0896">
      <w:pPr>
        <w:pStyle w:val="BodyTextL25"/>
        <w:ind w:left="0"/>
        <w:rPr>
          <w:rFonts w:eastAsiaTheme="minorEastAsia" w:hint="eastAsia"/>
          <w:szCs w:val="20"/>
          <w:lang w:eastAsia="ko-KR"/>
        </w:rPr>
      </w:pPr>
    </w:p>
    <w:p w:rsidR="007D0896" w:rsidRDefault="007D0896" w:rsidP="007D0896">
      <w:pPr>
        <w:pStyle w:val="BodyTextL25"/>
        <w:ind w:left="0"/>
        <w:rPr>
          <w:rFonts w:eastAsiaTheme="minorEastAsia" w:hint="eastAsia"/>
          <w:szCs w:val="20"/>
          <w:lang w:eastAsia="ko-KR"/>
        </w:rPr>
      </w:pPr>
    </w:p>
    <w:p w:rsidR="007D0896" w:rsidRDefault="007D0896" w:rsidP="007D0896">
      <w:pPr>
        <w:pStyle w:val="BodyTextL25"/>
        <w:ind w:left="0"/>
        <w:rPr>
          <w:rFonts w:eastAsiaTheme="minorEastAsia" w:hint="eastAsia"/>
          <w:szCs w:val="20"/>
          <w:lang w:eastAsia="ko-KR"/>
        </w:rPr>
      </w:pPr>
    </w:p>
    <w:p w:rsidR="007D0896" w:rsidRDefault="007D0896" w:rsidP="007D0896">
      <w:pPr>
        <w:pStyle w:val="BodyTextL25"/>
        <w:ind w:left="0"/>
        <w:rPr>
          <w:rFonts w:eastAsiaTheme="minorEastAsia" w:hint="eastAsia"/>
          <w:szCs w:val="20"/>
          <w:lang w:eastAsia="ko-KR"/>
        </w:rPr>
      </w:pPr>
    </w:p>
    <w:p w:rsidR="007D0896" w:rsidRDefault="007D0896" w:rsidP="007D0896">
      <w:pPr>
        <w:pStyle w:val="BodyTextL25"/>
        <w:ind w:left="0"/>
        <w:rPr>
          <w:rFonts w:eastAsiaTheme="minorEastAsia" w:hint="eastAsia"/>
          <w:szCs w:val="20"/>
          <w:lang w:eastAsia="ko-KR"/>
        </w:rPr>
      </w:pPr>
    </w:p>
    <w:p w:rsidR="007D0896" w:rsidRDefault="007D0896" w:rsidP="007D0896">
      <w:pPr>
        <w:pStyle w:val="BodyTextL25"/>
        <w:ind w:left="0"/>
        <w:rPr>
          <w:rFonts w:eastAsiaTheme="minorEastAsia" w:hint="eastAsia"/>
          <w:szCs w:val="20"/>
          <w:lang w:eastAsia="ko-KR"/>
        </w:rPr>
      </w:pPr>
    </w:p>
    <w:p w:rsidR="007D0896" w:rsidRDefault="007D0896" w:rsidP="007D0896">
      <w:pPr>
        <w:pStyle w:val="2"/>
        <w:numPr>
          <w:ilvl w:val="1"/>
          <w:numId w:val="5"/>
        </w:numPr>
        <w:rPr>
          <w:rFonts w:eastAsiaTheme="minorEastAsia"/>
          <w:lang w:eastAsia="ko-KR"/>
        </w:rPr>
      </w:pPr>
      <w:r>
        <w:rPr>
          <w:rFonts w:eastAsiaTheme="minorEastAsia" w:hint="eastAsia"/>
          <w:szCs w:val="20"/>
          <w:lang w:eastAsia="ko-KR"/>
        </w:rPr>
        <w:t xml:space="preserve"> </w:t>
      </w:r>
      <w:r w:rsidRPr="00BA68AC">
        <w:rPr>
          <w:rFonts w:eastAsiaTheme="minorEastAsia" w:hint="eastAsia"/>
          <w:lang w:eastAsia="ko-KR"/>
        </w:rPr>
        <w:t>Use Ansible to Configure ACL</w:t>
      </w:r>
    </w:p>
    <w:p w:rsidR="007D0896" w:rsidRDefault="007D0896" w:rsidP="007D0896">
      <w:pPr>
        <w:pStyle w:val="BodyTextL25"/>
        <w:ind w:left="0"/>
        <w:rPr>
          <w:rFonts w:eastAsiaTheme="minorEastAsia"/>
          <w:bCs/>
          <w:szCs w:val="20"/>
          <w:lang w:eastAsia="ko-KR"/>
        </w:rPr>
      </w:pPr>
      <w:r w:rsidRPr="00F938ED">
        <w:rPr>
          <w:rFonts w:eastAsiaTheme="minorEastAsia" w:hint="eastAsia"/>
          <w:bCs/>
          <w:szCs w:val="20"/>
          <w:lang w:eastAsia="ko-KR"/>
        </w:rPr>
        <w:t>We have done with connection between GNS3 and Ansible on VM so In this part We are</w:t>
      </w:r>
      <w:r>
        <w:rPr>
          <w:rFonts w:eastAsiaTheme="minorEastAsia" w:hint="eastAsia"/>
          <w:bCs/>
          <w:szCs w:val="20"/>
          <w:lang w:eastAsia="ko-KR"/>
        </w:rPr>
        <w:t xml:space="preserve"> going to Code how to input ACL</w:t>
      </w:r>
      <w:r w:rsidRPr="00F938ED">
        <w:rPr>
          <w:rFonts w:eastAsiaTheme="minorEastAsia" w:hint="eastAsia"/>
          <w:bCs/>
          <w:szCs w:val="20"/>
          <w:lang w:eastAsia="ko-KR"/>
        </w:rPr>
        <w:t xml:space="preserve"> on GNS3 through Ansible</w:t>
      </w:r>
    </w:p>
    <w:p w:rsidR="007D0896" w:rsidRDefault="007D0896" w:rsidP="007D0896">
      <w:pPr>
        <w:pStyle w:val="BodyTextL25"/>
        <w:ind w:left="0"/>
        <w:rPr>
          <w:rFonts w:eastAsiaTheme="minorEastAsia" w:hint="eastAsia"/>
          <w:szCs w:val="20"/>
          <w:lang w:eastAsia="ko-KR"/>
        </w:rPr>
      </w:pPr>
      <w:r>
        <w:rPr>
          <w:rFonts w:eastAsiaTheme="minorEastAsia"/>
          <w:noProof/>
          <w:szCs w:val="20"/>
          <w:lang w:eastAsia="ko-KR"/>
        </w:rPr>
        <w:drawing>
          <wp:inline distT="0" distB="0" distL="0" distR="0">
            <wp:extent cx="4102100" cy="3725452"/>
            <wp:effectExtent l="1905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04105" cy="3727273"/>
                    </a:xfrm>
                    <a:prstGeom prst="rect">
                      <a:avLst/>
                    </a:prstGeom>
                    <a:noFill/>
                    <a:ln w="9525">
                      <a:noFill/>
                      <a:miter lim="800000"/>
                      <a:headEnd/>
                      <a:tailEnd/>
                    </a:ln>
                  </pic:spPr>
                </pic:pic>
              </a:graphicData>
            </a:graphic>
          </wp:inline>
        </w:drawing>
      </w:r>
    </w:p>
    <w:p w:rsidR="007D0896" w:rsidRDefault="007D0896" w:rsidP="007D0896">
      <w:pPr>
        <w:pStyle w:val="BodyTextL25"/>
        <w:ind w:left="0"/>
        <w:rPr>
          <w:rFonts w:eastAsiaTheme="minorEastAsia" w:hint="eastAsia"/>
          <w:szCs w:val="20"/>
          <w:lang w:eastAsia="ko-KR"/>
        </w:rPr>
      </w:pPr>
    </w:p>
    <w:p w:rsidR="007D0896" w:rsidRDefault="007D0896" w:rsidP="007D0896">
      <w:pPr>
        <w:pStyle w:val="BodyTextL25"/>
        <w:ind w:left="0"/>
        <w:rPr>
          <w:rFonts w:eastAsiaTheme="minorEastAsia" w:hint="eastAsia"/>
          <w:szCs w:val="20"/>
          <w:lang w:eastAsia="ko-KR"/>
        </w:rPr>
      </w:pPr>
      <w:r>
        <w:rPr>
          <w:rFonts w:eastAsiaTheme="minorEastAsia" w:hint="eastAsia"/>
          <w:szCs w:val="20"/>
          <w:lang w:eastAsia="ko-KR"/>
        </w:rPr>
        <w:t xml:space="preserve">Here is The code for  ACL. </w:t>
      </w:r>
    </w:p>
    <w:p w:rsidR="001F0787" w:rsidRDefault="007D0896" w:rsidP="007D0896">
      <w:pPr>
        <w:pStyle w:val="BodyTextL25"/>
        <w:ind w:left="0"/>
        <w:rPr>
          <w:rFonts w:eastAsiaTheme="minorEastAsia" w:hint="eastAsia"/>
          <w:szCs w:val="20"/>
          <w:lang w:eastAsia="ko-KR"/>
        </w:rPr>
      </w:pPr>
      <w:r>
        <w:rPr>
          <w:rFonts w:eastAsiaTheme="minorEastAsia" w:hint="eastAsia"/>
          <w:szCs w:val="20"/>
          <w:lang w:eastAsia="ko-KR"/>
        </w:rPr>
        <w:t xml:space="preserve">It is almost same with OSPF but It would not use variable for </w:t>
      </w:r>
      <w:r>
        <w:rPr>
          <w:rFonts w:eastAsiaTheme="minorEastAsia"/>
          <w:szCs w:val="20"/>
          <w:lang w:eastAsia="ko-KR"/>
        </w:rPr>
        <w:t>privilege</w:t>
      </w:r>
      <w:r>
        <w:rPr>
          <w:rFonts w:eastAsiaTheme="minorEastAsia" w:hint="eastAsia"/>
          <w:szCs w:val="20"/>
          <w:lang w:eastAsia="ko-KR"/>
        </w:rPr>
        <w:t xml:space="preserve"> increase just declare authorize:</w:t>
      </w:r>
      <w:r w:rsidR="001F0787">
        <w:rPr>
          <w:rFonts w:eastAsiaTheme="minorEastAsia" w:hint="eastAsia"/>
          <w:szCs w:val="20"/>
          <w:lang w:eastAsia="ko-KR"/>
        </w:rPr>
        <w:t xml:space="preserve"> yes and auth_pass on provider </w:t>
      </w:r>
    </w:p>
    <w:p w:rsidR="00D5070B" w:rsidRDefault="007D0896" w:rsidP="007D0896">
      <w:pPr>
        <w:pStyle w:val="BodyTextL25"/>
        <w:ind w:left="0"/>
        <w:rPr>
          <w:rFonts w:eastAsiaTheme="minorEastAsia"/>
          <w:szCs w:val="20"/>
          <w:lang w:eastAsia="ko-KR"/>
        </w:rPr>
      </w:pPr>
      <w:r>
        <w:rPr>
          <w:rFonts w:eastAsiaTheme="minorEastAsia" w:hint="eastAsia"/>
          <w:szCs w:val="20"/>
          <w:lang w:eastAsia="ko-KR"/>
        </w:rPr>
        <w:t xml:space="preserve">then finally declare register: print_output for loging on DEVASC VM with </w:t>
      </w:r>
      <w:r>
        <w:rPr>
          <w:rFonts w:eastAsiaTheme="minorEastAsia"/>
          <w:szCs w:val="20"/>
          <w:lang w:eastAsia="ko-KR"/>
        </w:rPr>
        <w:t>“</w:t>
      </w:r>
      <w:r>
        <w:rPr>
          <w:rFonts w:eastAsiaTheme="minorEastAsia" w:hint="eastAsia"/>
          <w:szCs w:val="20"/>
          <w:lang w:eastAsia="ko-KR"/>
        </w:rPr>
        <w:t xml:space="preserve"> </w:t>
      </w:r>
      <w:r>
        <w:rPr>
          <w:rFonts w:eastAsiaTheme="minorEastAsia"/>
          <w:szCs w:val="20"/>
          <w:lang w:eastAsia="ko-KR"/>
        </w:rPr>
        <w:t>–</w:t>
      </w:r>
      <w:r>
        <w:rPr>
          <w:rFonts w:eastAsiaTheme="minorEastAsia" w:hint="eastAsia"/>
          <w:szCs w:val="20"/>
          <w:lang w:eastAsia="ko-KR"/>
        </w:rPr>
        <w:t xml:space="preserve"> debug: var= </w:t>
      </w:r>
      <w:r>
        <w:rPr>
          <w:rFonts w:eastAsiaTheme="minorEastAsia"/>
          <w:szCs w:val="20"/>
          <w:lang w:eastAsia="ko-KR"/>
        </w:rPr>
        <w:t>“</w:t>
      </w:r>
      <w:r w:rsidR="001F0787">
        <w:rPr>
          <w:rFonts w:eastAsiaTheme="minorEastAsia" w:hint="eastAsia"/>
          <w:szCs w:val="20"/>
          <w:lang w:eastAsia="ko-KR"/>
        </w:rPr>
        <w:t xml:space="preserve"> and backup </w:t>
      </w:r>
    </w:p>
    <w:p w:rsidR="00D5070B" w:rsidRDefault="00D5070B">
      <w:pPr>
        <w:rPr>
          <w:rFonts w:ascii="Arial" w:eastAsiaTheme="minorEastAsia" w:hAnsi="Arial"/>
          <w:sz w:val="20"/>
          <w:szCs w:val="20"/>
          <w:lang w:eastAsia="ko-KR"/>
        </w:rPr>
      </w:pPr>
      <w:r>
        <w:rPr>
          <w:rFonts w:eastAsiaTheme="minorEastAsia"/>
          <w:szCs w:val="20"/>
          <w:lang w:eastAsia="ko-KR"/>
        </w:rPr>
        <w:br w:type="page"/>
      </w:r>
    </w:p>
    <w:p w:rsidR="007D0896" w:rsidRDefault="00D5070B" w:rsidP="007D0896">
      <w:pPr>
        <w:pStyle w:val="BodyTextL25"/>
        <w:ind w:left="0"/>
        <w:rPr>
          <w:rFonts w:eastAsiaTheme="minorEastAsia" w:hint="eastAsia"/>
          <w:szCs w:val="20"/>
          <w:lang w:eastAsia="ko-KR"/>
        </w:rPr>
      </w:pPr>
      <w:r>
        <w:rPr>
          <w:rFonts w:eastAsiaTheme="minorEastAsia" w:hint="eastAsia"/>
          <w:szCs w:val="20"/>
          <w:lang w:eastAsia="ko-KR"/>
        </w:rPr>
        <w:t xml:space="preserve">Here is the last Demonstration </w:t>
      </w:r>
    </w:p>
    <w:p w:rsidR="00D5070B" w:rsidRDefault="00D5070B" w:rsidP="007D0896">
      <w:pPr>
        <w:pStyle w:val="BodyTextL25"/>
        <w:ind w:left="0"/>
        <w:rPr>
          <w:rFonts w:eastAsiaTheme="minorEastAsia" w:hint="eastAsia"/>
          <w:szCs w:val="20"/>
          <w:lang w:eastAsia="ko-KR"/>
        </w:rPr>
      </w:pPr>
      <w:r>
        <w:rPr>
          <w:rFonts w:eastAsiaTheme="minorEastAsia" w:hint="eastAsia"/>
          <w:noProof/>
          <w:szCs w:val="20"/>
          <w:lang w:eastAsia="ko-KR"/>
        </w:rPr>
        <w:drawing>
          <wp:inline distT="0" distB="0" distL="0" distR="0">
            <wp:extent cx="6400800" cy="2760547"/>
            <wp:effectExtent l="1905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6400800" cy="2760547"/>
                    </a:xfrm>
                    <a:prstGeom prst="rect">
                      <a:avLst/>
                    </a:prstGeom>
                    <a:noFill/>
                    <a:ln w="9525">
                      <a:noFill/>
                      <a:miter lim="800000"/>
                      <a:headEnd/>
                      <a:tailEnd/>
                    </a:ln>
                  </pic:spPr>
                </pic:pic>
              </a:graphicData>
            </a:graphic>
          </wp:inline>
        </w:drawing>
      </w:r>
    </w:p>
    <w:p w:rsidR="00D5070B" w:rsidRDefault="00D5070B" w:rsidP="007D0896">
      <w:pPr>
        <w:pStyle w:val="BodyTextL25"/>
        <w:ind w:left="0"/>
        <w:rPr>
          <w:rFonts w:eastAsiaTheme="minorEastAsia" w:hint="eastAsia"/>
          <w:szCs w:val="20"/>
          <w:lang w:eastAsia="ko-KR"/>
        </w:rPr>
      </w:pPr>
      <w:r>
        <w:rPr>
          <w:rFonts w:eastAsiaTheme="minorEastAsia" w:hint="eastAsia"/>
          <w:noProof/>
          <w:szCs w:val="20"/>
          <w:lang w:eastAsia="ko-KR"/>
        </w:rPr>
        <w:drawing>
          <wp:inline distT="0" distB="0" distL="0" distR="0">
            <wp:extent cx="6400800" cy="2845699"/>
            <wp:effectExtent l="1905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6400800" cy="2845699"/>
                    </a:xfrm>
                    <a:prstGeom prst="rect">
                      <a:avLst/>
                    </a:prstGeom>
                    <a:noFill/>
                    <a:ln w="9525">
                      <a:noFill/>
                      <a:miter lim="800000"/>
                      <a:headEnd/>
                      <a:tailEnd/>
                    </a:ln>
                  </pic:spPr>
                </pic:pic>
              </a:graphicData>
            </a:graphic>
          </wp:inline>
        </w:drawing>
      </w:r>
    </w:p>
    <w:p w:rsidR="007D0896" w:rsidRPr="007D0896" w:rsidRDefault="007D0896" w:rsidP="007D0896">
      <w:pPr>
        <w:pStyle w:val="BodyTextL25"/>
        <w:ind w:left="0"/>
        <w:rPr>
          <w:rFonts w:eastAsiaTheme="minorEastAsia"/>
          <w:szCs w:val="20"/>
          <w:lang w:eastAsia="ko-KR"/>
        </w:rPr>
      </w:pPr>
    </w:p>
    <w:sectPr w:rsidR="007D0896" w:rsidRPr="007D0896" w:rsidSect="009C3182">
      <w:headerReference w:type="default" r:id="rId15"/>
      <w:head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0A6A" w:rsidRDefault="00090A6A" w:rsidP="00BA68AC">
      <w:r>
        <w:separator/>
      </w:r>
    </w:p>
  </w:endnote>
  <w:endnote w:type="continuationSeparator" w:id="1">
    <w:p w:rsidR="00090A6A" w:rsidRDefault="00090A6A" w:rsidP="00BA68A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0A6A" w:rsidRDefault="00090A6A" w:rsidP="00BA68AC">
      <w:r>
        <w:separator/>
      </w:r>
    </w:p>
  </w:footnote>
  <w:footnote w:type="continuationSeparator" w:id="1">
    <w:p w:rsidR="00090A6A" w:rsidRDefault="00090A6A" w:rsidP="00BA68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tag w:val=""/>
      <w:id w:val="-1711953976"/>
      <w:placeholder>
        <w:docPart w:val="E621BC4A668E448B8AC67D506E2CDCC3"/>
      </w:placeholder>
      <w:dataBinding w:prefixMappings="xmlns:ns0='http://purl.org/dc/elements/1.1/' xmlns:ns1='http://schemas.openxmlformats.org/package/2006/metadata/core-properties' " w:xpath="/ns1:coreProperties[1]/ns0:title[1]" w:storeItemID="{6C3C8BC8-F283-45AE-878A-BAB7291924A1}"/>
      <w:text/>
    </w:sdtPr>
    <w:sdtContent>
      <w:p w:rsidR="008C248A" w:rsidRDefault="00BA68AC" w:rsidP="008402F2">
        <w:pPr>
          <w:pStyle w:val="PageHead"/>
        </w:pPr>
        <w:r>
          <w:rPr>
            <w:rFonts w:eastAsia="바탕" w:hint="eastAsia"/>
            <w:lang w:eastAsia="ko-KR"/>
          </w:rPr>
          <w:t>Using ANSIBLE set OSPF and ACL on GNS3 environment</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48A" w:rsidRPr="00BA68AC" w:rsidRDefault="00BA68AC" w:rsidP="006C3FCF">
    <w:pPr>
      <w:ind w:left="-288"/>
      <w:rPr>
        <w:rFonts w:eastAsiaTheme="minorEastAsia"/>
        <w:lang w:eastAsia="ko-KR"/>
      </w:rPr>
    </w:pPr>
    <w:r>
      <w:rPr>
        <w:rFonts w:eastAsiaTheme="minorEastAsia" w:hint="eastAsia"/>
        <w:lang w:eastAsia="ko-KR"/>
      </w:rPr>
      <w:tab/>
      <w:t>FINAL CASE STUDY : LEE JEMIN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84AC531C"/>
    <w:lvl w:ilvl="0" w:tplc="FC26FA80">
      <w:start w:val="1"/>
      <w:numFmt w:val="bullet"/>
      <w:pStyle w:val="Bulletlevel2"/>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727843"/>
    <w:multiLevelType w:val="hybridMultilevel"/>
    <w:tmpl w:val="F8627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B64DB5"/>
    <w:multiLevelType w:val="hybridMultilevel"/>
    <w:tmpl w:val="B3D47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6E50554"/>
    <w:multiLevelType w:val="hybridMultilevel"/>
    <w:tmpl w:val="19F29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E555BBB"/>
    <w:multiLevelType w:val="hybridMultilevel"/>
    <w:tmpl w:val="B0CC0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0D379B0"/>
    <w:multiLevelType w:val="hybridMultilevel"/>
    <w:tmpl w:val="501C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24DC49B5"/>
    <w:multiLevelType w:val="hybridMultilevel"/>
    <w:tmpl w:val="D29C3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8E7864"/>
    <w:multiLevelType w:val="hybridMultilevel"/>
    <w:tmpl w:val="C062F69A"/>
    <w:lvl w:ilvl="0" w:tplc="574C7AFE">
      <w:start w:val="127"/>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2">
    <w:nsid w:val="2F0A4846"/>
    <w:multiLevelType w:val="hybridMultilevel"/>
    <w:tmpl w:val="7A407C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BDE04B5"/>
    <w:multiLevelType w:val="hybridMultilevel"/>
    <w:tmpl w:val="89D4F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1A1E19"/>
    <w:multiLevelType w:val="hybridMultilevel"/>
    <w:tmpl w:val="A8C66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50810AE"/>
    <w:multiLevelType w:val="hybridMultilevel"/>
    <w:tmpl w:val="C99AB2F8"/>
    <w:lvl w:ilvl="0" w:tplc="3B9EA6EA">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4B0A7670"/>
    <w:multiLevelType w:val="hybridMultilevel"/>
    <w:tmpl w:val="F300D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nsid w:val="4E7E73D9"/>
    <w:multiLevelType w:val="hybridMultilevel"/>
    <w:tmpl w:val="2D3CA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F1A54C5"/>
    <w:multiLevelType w:val="hybridMultilevel"/>
    <w:tmpl w:val="D122B0FC"/>
    <w:lvl w:ilvl="0" w:tplc="574C7AFE">
      <w:start w:val="127"/>
      <w:numFmt w:val="bullet"/>
      <w:lvlText w:val="-"/>
      <w:lvlJc w:val="left"/>
      <w:pPr>
        <w:ind w:left="1140" w:hanging="360"/>
      </w:pPr>
      <w:rPr>
        <w:rFonts w:ascii="Arial" w:eastAsia="Calibri"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nsid w:val="5CAA3CDD"/>
    <w:multiLevelType w:val="hybridMultilevel"/>
    <w:tmpl w:val="35046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411309D"/>
    <w:multiLevelType w:val="hybridMultilevel"/>
    <w:tmpl w:val="8646A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B043F3D"/>
    <w:multiLevelType w:val="hybridMultilevel"/>
    <w:tmpl w:val="89228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9840AD4"/>
    <w:multiLevelType w:val="hybridMultilevel"/>
    <w:tmpl w:val="122EA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ABE1865"/>
    <w:multiLevelType w:val="hybridMultilevel"/>
    <w:tmpl w:val="3D66F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D753EF3"/>
    <w:multiLevelType w:val="hybridMultilevel"/>
    <w:tmpl w:val="6A688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6"/>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1"/>
  </w:num>
  <w:num w:numId="8">
    <w:abstractNumId w:val="9"/>
    <w:lvlOverride w:ilvl="0">
      <w:lvl w:ilvl="0">
        <w:start w:val="1"/>
        <w:numFmt w:val="decimal"/>
        <w:lvlText w:val="Part %1:"/>
        <w:lvlJc w:val="left"/>
        <w:pPr>
          <w:tabs>
            <w:tab w:val="num" w:pos="1152"/>
          </w:tabs>
          <w:ind w:left="1152" w:hanging="792"/>
        </w:pPr>
        <w:rPr>
          <w:rFonts w:hint="default"/>
        </w:rPr>
      </w:lvl>
    </w:lvlOverride>
  </w:num>
  <w:num w:numId="9">
    <w:abstractNumId w:val="6"/>
    <w:lvlOverride w:ilvl="0">
      <w:lvl w:ilvl="0">
        <w:numFmt w:val="decimal"/>
        <w:pStyle w:val="1"/>
        <w:lvlText w:val=""/>
        <w:lvlJc w:val="left"/>
      </w:lvl>
    </w:lvlOverride>
    <w:lvlOverride w:ilvl="1">
      <w:lvl w:ilvl="1">
        <w:numFmt w:val="decimal"/>
        <w:pStyle w:val="2"/>
        <w:lvlText w:val=""/>
        <w:lvlJc w:val="left"/>
      </w:lvl>
    </w:lvlOverride>
    <w:lvlOverride w:ilvl="2">
      <w:lvl w:ilvl="2">
        <w:start w:val="1"/>
        <w:numFmt w:val="lowerLetter"/>
        <w:pStyle w:val="3"/>
        <w:lvlText w:val="%3."/>
        <w:lvlJc w:val="left"/>
        <w:pPr>
          <w:tabs>
            <w:tab w:val="num" w:pos="720"/>
          </w:tabs>
          <w:ind w:left="720" w:hanging="360"/>
        </w:pPr>
        <w:rPr>
          <w:rFonts w:hint="default"/>
          <w:b w:val="0"/>
        </w:rPr>
      </w:lvl>
    </w:lvlOverride>
  </w:num>
  <w:num w:numId="10">
    <w:abstractNumId w:val="5"/>
  </w:num>
  <w:num w:numId="11">
    <w:abstractNumId w:val="25"/>
  </w:num>
  <w:num w:numId="12">
    <w:abstractNumId w:val="23"/>
  </w:num>
  <w:num w:numId="13">
    <w:abstractNumId w:val="16"/>
  </w:num>
  <w:num w:numId="14">
    <w:abstractNumId w:val="3"/>
  </w:num>
  <w:num w:numId="15">
    <w:abstractNumId w:val="21"/>
  </w:num>
  <w:num w:numId="16">
    <w:abstractNumId w:val="19"/>
  </w:num>
  <w:num w:numId="17">
    <w:abstractNumId w:val="11"/>
  </w:num>
  <w:num w:numId="18">
    <w:abstractNumId w:val="12"/>
  </w:num>
  <w:num w:numId="19">
    <w:abstractNumId w:val="20"/>
  </w:num>
  <w:num w:numId="20">
    <w:abstractNumId w:val="2"/>
  </w:num>
  <w:num w:numId="21">
    <w:abstractNumId w:val="13"/>
  </w:num>
  <w:num w:numId="22">
    <w:abstractNumId w:val="22"/>
  </w:num>
  <w:num w:numId="23">
    <w:abstractNumId w:val="10"/>
  </w:num>
  <w:num w:numId="24">
    <w:abstractNumId w:val="24"/>
  </w:num>
  <w:num w:numId="25">
    <w:abstractNumId w:val="18"/>
  </w:num>
  <w:num w:numId="26">
    <w:abstractNumId w:val="14"/>
  </w:num>
  <w:num w:numId="27">
    <w:abstractNumId w:val="7"/>
  </w:num>
  <w:num w:numId="28">
    <w:abstractNumId w:val="8"/>
  </w:num>
  <w:num w:numId="2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800"/>
  <w:displayHorizontalDrawingGridEvery w:val="0"/>
  <w:displayVerticalDrawingGridEvery w:val="2"/>
  <w:noPunctuationKerning/>
  <w:characterSpacingControl w:val="doNotCompress"/>
  <w:savePreviewPicture/>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68AC"/>
    <w:rsid w:val="00044D31"/>
    <w:rsid w:val="00090A6A"/>
    <w:rsid w:val="001F0787"/>
    <w:rsid w:val="003C3923"/>
    <w:rsid w:val="007D0896"/>
    <w:rsid w:val="00AB6A67"/>
    <w:rsid w:val="00BA68AC"/>
    <w:rsid w:val="00D5070B"/>
    <w:rsid w:val="00E33838"/>
    <w:rsid w:val="00E46973"/>
    <w:rsid w:val="00F938E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68AC"/>
    <w:rPr>
      <w:rFonts w:ascii="Times New Roman" w:eastAsia="Times New Roman" w:hAnsi="Times New Roman" w:cs="Times New Roman"/>
      <w:kern w:val="0"/>
      <w:sz w:val="24"/>
      <w:szCs w:val="24"/>
      <w:lang w:eastAsia="en-US"/>
    </w:rPr>
  </w:style>
  <w:style w:type="paragraph" w:styleId="1">
    <w:name w:val="heading 1"/>
    <w:basedOn w:val="a"/>
    <w:next w:val="BodyTextL25"/>
    <w:link w:val="1Char"/>
    <w:uiPriority w:val="9"/>
    <w:unhideWhenUsed/>
    <w:qFormat/>
    <w:rsid w:val="00BA68AC"/>
    <w:pPr>
      <w:keepNext/>
      <w:keepLines/>
      <w:numPr>
        <w:numId w:val="2"/>
      </w:numPr>
      <w:spacing w:before="240" w:after="120"/>
      <w:outlineLvl w:val="0"/>
    </w:pPr>
    <w:rPr>
      <w:rFonts w:ascii="Arial" w:eastAsia="Calibri" w:hAnsi="Arial"/>
      <w:b/>
      <w:bCs/>
      <w:noProof/>
      <w:sz w:val="26"/>
      <w:szCs w:val="26"/>
    </w:rPr>
  </w:style>
  <w:style w:type="paragraph" w:styleId="2">
    <w:name w:val="heading 2"/>
    <w:basedOn w:val="a"/>
    <w:next w:val="BodyTextL25"/>
    <w:link w:val="2Char"/>
    <w:uiPriority w:val="9"/>
    <w:unhideWhenUsed/>
    <w:qFormat/>
    <w:rsid w:val="00BA68AC"/>
    <w:pPr>
      <w:keepNext/>
      <w:numPr>
        <w:ilvl w:val="1"/>
        <w:numId w:val="2"/>
      </w:numPr>
      <w:spacing w:before="240" w:after="120"/>
      <w:outlineLvl w:val="1"/>
    </w:pPr>
    <w:rPr>
      <w:rFonts w:ascii="Arial" w:hAnsi="Arial"/>
      <w:b/>
      <w:bCs/>
      <w:sz w:val="26"/>
      <w:szCs w:val="26"/>
    </w:rPr>
  </w:style>
  <w:style w:type="paragraph" w:styleId="3">
    <w:name w:val="heading 3"/>
    <w:basedOn w:val="a"/>
    <w:next w:val="a"/>
    <w:link w:val="3Char"/>
    <w:unhideWhenUsed/>
    <w:qFormat/>
    <w:rsid w:val="00BA68AC"/>
    <w:pPr>
      <w:keepNext/>
      <w:numPr>
        <w:ilvl w:val="2"/>
        <w:numId w:val="2"/>
      </w:numPr>
      <w:spacing w:before="240" w:after="120"/>
      <w:outlineLvl w:val="2"/>
    </w:pPr>
    <w:rPr>
      <w:rFonts w:ascii="Arial" w:hAnsi="Arial"/>
      <w:b/>
      <w:bCs/>
      <w:sz w:val="22"/>
      <w:szCs w:val="26"/>
    </w:rPr>
  </w:style>
  <w:style w:type="paragraph" w:styleId="4">
    <w:name w:val="heading 4"/>
    <w:basedOn w:val="BodyTextL25"/>
    <w:next w:val="BodyTextL25"/>
    <w:link w:val="4Char"/>
    <w:unhideWhenUsed/>
    <w:qFormat/>
    <w:rsid w:val="00BA68AC"/>
    <w:pPr>
      <w:keepNext/>
      <w:spacing w:before="0" w:after="0"/>
      <w:ind w:left="720"/>
      <w:outlineLvl w:val="3"/>
    </w:pPr>
    <w:rPr>
      <w:rFonts w:eastAsia="Times New Roman"/>
      <w:bCs/>
      <w:color w:val="984806" w:themeColor="accent6" w:themeShade="80"/>
      <w:szCs w:val="28"/>
    </w:rPr>
  </w:style>
  <w:style w:type="paragraph" w:styleId="5">
    <w:name w:val="heading 5"/>
    <w:basedOn w:val="a"/>
    <w:next w:val="a"/>
    <w:link w:val="5Char"/>
    <w:semiHidden/>
    <w:unhideWhenUsed/>
    <w:qFormat/>
    <w:rsid w:val="00BA68AC"/>
    <w:pPr>
      <w:spacing w:before="240" w:after="60"/>
      <w:outlineLvl w:val="4"/>
    </w:pPr>
    <w:rPr>
      <w:rFonts w:ascii="Arial" w:hAnsi="Arial"/>
      <w:b/>
      <w:bCs/>
      <w:i/>
      <w:iCs/>
      <w:sz w:val="26"/>
      <w:szCs w:val="26"/>
    </w:rPr>
  </w:style>
  <w:style w:type="paragraph" w:styleId="6">
    <w:name w:val="heading 6"/>
    <w:basedOn w:val="a"/>
    <w:next w:val="a"/>
    <w:link w:val="6Char"/>
    <w:semiHidden/>
    <w:unhideWhenUsed/>
    <w:qFormat/>
    <w:rsid w:val="00BA68AC"/>
    <w:pPr>
      <w:spacing w:before="240" w:after="60"/>
      <w:outlineLvl w:val="5"/>
    </w:pPr>
    <w:rPr>
      <w:rFonts w:ascii="Arial" w:hAnsi="Arial"/>
      <w:b/>
      <w:bCs/>
      <w:sz w:val="22"/>
      <w:szCs w:val="22"/>
    </w:rPr>
  </w:style>
  <w:style w:type="paragraph" w:styleId="7">
    <w:name w:val="heading 7"/>
    <w:basedOn w:val="a"/>
    <w:next w:val="a"/>
    <w:link w:val="7Char"/>
    <w:semiHidden/>
    <w:unhideWhenUsed/>
    <w:qFormat/>
    <w:rsid w:val="00BA68AC"/>
    <w:pPr>
      <w:spacing w:before="240" w:after="60"/>
      <w:outlineLvl w:val="6"/>
    </w:pPr>
    <w:rPr>
      <w:rFonts w:ascii="Arial" w:hAnsi="Arial"/>
      <w:sz w:val="20"/>
    </w:rPr>
  </w:style>
  <w:style w:type="paragraph" w:styleId="8">
    <w:name w:val="heading 8"/>
    <w:basedOn w:val="a"/>
    <w:next w:val="a"/>
    <w:link w:val="8Char"/>
    <w:semiHidden/>
    <w:unhideWhenUsed/>
    <w:qFormat/>
    <w:rsid w:val="00BA68AC"/>
    <w:pPr>
      <w:spacing w:before="240" w:after="60"/>
      <w:outlineLvl w:val="7"/>
    </w:pPr>
    <w:rPr>
      <w:rFonts w:ascii="Arial" w:hAnsi="Arial"/>
      <w:i/>
      <w:iCs/>
      <w:sz w:val="20"/>
    </w:rPr>
  </w:style>
  <w:style w:type="paragraph" w:styleId="9">
    <w:name w:val="heading 9"/>
    <w:basedOn w:val="a"/>
    <w:next w:val="a"/>
    <w:link w:val="9Char"/>
    <w:semiHidden/>
    <w:unhideWhenUsed/>
    <w:qFormat/>
    <w:rsid w:val="00BA68AC"/>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A68AC"/>
    <w:rPr>
      <w:rFonts w:ascii="Arial" w:eastAsia="Calibri" w:hAnsi="Arial" w:cs="Times New Roman"/>
      <w:b/>
      <w:bCs/>
      <w:noProof/>
      <w:kern w:val="0"/>
      <w:sz w:val="26"/>
      <w:szCs w:val="26"/>
      <w:lang w:eastAsia="en-US"/>
    </w:rPr>
  </w:style>
  <w:style w:type="character" w:customStyle="1" w:styleId="2Char">
    <w:name w:val="제목 2 Char"/>
    <w:basedOn w:val="a0"/>
    <w:link w:val="2"/>
    <w:uiPriority w:val="9"/>
    <w:rsid w:val="00BA68AC"/>
    <w:rPr>
      <w:rFonts w:ascii="Arial" w:eastAsia="Times New Roman" w:hAnsi="Arial" w:cs="Times New Roman"/>
      <w:b/>
      <w:bCs/>
      <w:kern w:val="0"/>
      <w:sz w:val="26"/>
      <w:szCs w:val="26"/>
      <w:lang w:eastAsia="en-US"/>
    </w:rPr>
  </w:style>
  <w:style w:type="character" w:customStyle="1" w:styleId="3Char">
    <w:name w:val="제목 3 Char"/>
    <w:basedOn w:val="a0"/>
    <w:link w:val="3"/>
    <w:rsid w:val="00BA68AC"/>
    <w:rPr>
      <w:rFonts w:ascii="Arial" w:eastAsia="Times New Roman" w:hAnsi="Arial" w:cs="Times New Roman"/>
      <w:b/>
      <w:bCs/>
      <w:kern w:val="0"/>
      <w:sz w:val="22"/>
      <w:szCs w:val="26"/>
      <w:lang w:eastAsia="en-US"/>
    </w:rPr>
  </w:style>
  <w:style w:type="character" w:customStyle="1" w:styleId="4Char">
    <w:name w:val="제목 4 Char"/>
    <w:basedOn w:val="a0"/>
    <w:link w:val="4"/>
    <w:rsid w:val="00BA68AC"/>
    <w:rPr>
      <w:rFonts w:ascii="Arial" w:eastAsia="Times New Roman" w:hAnsi="Arial" w:cs="Times New Roman"/>
      <w:bCs/>
      <w:color w:val="984806" w:themeColor="accent6" w:themeShade="80"/>
      <w:kern w:val="0"/>
      <w:szCs w:val="28"/>
      <w:lang w:eastAsia="en-US"/>
    </w:rPr>
  </w:style>
  <w:style w:type="character" w:customStyle="1" w:styleId="5Char">
    <w:name w:val="제목 5 Char"/>
    <w:basedOn w:val="a0"/>
    <w:link w:val="5"/>
    <w:semiHidden/>
    <w:rsid w:val="00BA68AC"/>
    <w:rPr>
      <w:rFonts w:ascii="Arial" w:eastAsia="Times New Roman" w:hAnsi="Arial" w:cs="Times New Roman"/>
      <w:b/>
      <w:bCs/>
      <w:i/>
      <w:iCs/>
      <w:kern w:val="0"/>
      <w:sz w:val="26"/>
      <w:szCs w:val="26"/>
      <w:lang w:eastAsia="en-US"/>
    </w:rPr>
  </w:style>
  <w:style w:type="character" w:customStyle="1" w:styleId="6Char">
    <w:name w:val="제목 6 Char"/>
    <w:basedOn w:val="a0"/>
    <w:link w:val="6"/>
    <w:semiHidden/>
    <w:rsid w:val="00BA68AC"/>
    <w:rPr>
      <w:rFonts w:ascii="Arial" w:eastAsia="Times New Roman" w:hAnsi="Arial" w:cs="Times New Roman"/>
      <w:b/>
      <w:bCs/>
      <w:kern w:val="0"/>
      <w:sz w:val="22"/>
      <w:lang w:eastAsia="en-US"/>
    </w:rPr>
  </w:style>
  <w:style w:type="character" w:customStyle="1" w:styleId="7Char">
    <w:name w:val="제목 7 Char"/>
    <w:basedOn w:val="a0"/>
    <w:link w:val="7"/>
    <w:semiHidden/>
    <w:rsid w:val="00BA68AC"/>
    <w:rPr>
      <w:rFonts w:ascii="Arial" w:eastAsia="Times New Roman" w:hAnsi="Arial" w:cs="Times New Roman"/>
      <w:kern w:val="0"/>
      <w:szCs w:val="24"/>
      <w:lang w:eastAsia="en-US"/>
    </w:rPr>
  </w:style>
  <w:style w:type="character" w:customStyle="1" w:styleId="8Char">
    <w:name w:val="제목 8 Char"/>
    <w:basedOn w:val="a0"/>
    <w:link w:val="8"/>
    <w:semiHidden/>
    <w:rsid w:val="00BA68AC"/>
    <w:rPr>
      <w:rFonts w:ascii="Arial" w:eastAsia="Times New Roman" w:hAnsi="Arial" w:cs="Times New Roman"/>
      <w:i/>
      <w:iCs/>
      <w:kern w:val="0"/>
      <w:szCs w:val="24"/>
      <w:lang w:eastAsia="en-US"/>
    </w:rPr>
  </w:style>
  <w:style w:type="character" w:customStyle="1" w:styleId="9Char">
    <w:name w:val="제목 9 Char"/>
    <w:basedOn w:val="a0"/>
    <w:link w:val="9"/>
    <w:semiHidden/>
    <w:rsid w:val="00BA68AC"/>
    <w:rPr>
      <w:rFonts w:ascii="Arial" w:eastAsia="Times New Roman" w:hAnsi="Arial" w:cs="Arial"/>
      <w:kern w:val="0"/>
      <w:sz w:val="22"/>
      <w:lang w:eastAsia="en-US"/>
    </w:rPr>
  </w:style>
  <w:style w:type="paragraph" w:customStyle="1" w:styleId="ClientNote">
    <w:name w:val="Client Note"/>
    <w:basedOn w:val="a"/>
    <w:next w:val="a"/>
    <w:autoRedefine/>
    <w:semiHidden/>
    <w:unhideWhenUsed/>
    <w:qFormat/>
    <w:rsid w:val="00BA68AC"/>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sid w:val="00BA68AC"/>
    <w:rPr>
      <w:b/>
      <w:i/>
      <w:color w:val="808080" w:themeColor="background1" w:themeShade="80"/>
    </w:rPr>
  </w:style>
  <w:style w:type="paragraph" w:customStyle="1" w:styleId="PageHead">
    <w:name w:val="Page Head"/>
    <w:basedOn w:val="a"/>
    <w:qFormat/>
    <w:rsid w:val="00BA68AC"/>
    <w:pPr>
      <w:pBdr>
        <w:bottom w:val="single" w:sz="18" w:space="1" w:color="auto"/>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rsid w:val="00BA68AC"/>
    <w:pPr>
      <w:ind w:left="720"/>
    </w:pPr>
  </w:style>
  <w:style w:type="paragraph" w:styleId="a3">
    <w:name w:val="header"/>
    <w:basedOn w:val="a"/>
    <w:link w:val="Char"/>
    <w:unhideWhenUsed/>
    <w:rsid w:val="00BA68AC"/>
    <w:pPr>
      <w:tabs>
        <w:tab w:val="center" w:pos="4680"/>
        <w:tab w:val="right" w:pos="9360"/>
      </w:tabs>
      <w:spacing w:before="60" w:after="60" w:line="276" w:lineRule="auto"/>
    </w:pPr>
    <w:rPr>
      <w:rFonts w:ascii="Arial" w:eastAsia="Calibri" w:hAnsi="Arial"/>
      <w:sz w:val="22"/>
      <w:szCs w:val="22"/>
    </w:rPr>
  </w:style>
  <w:style w:type="character" w:customStyle="1" w:styleId="Char">
    <w:name w:val="머리글 Char"/>
    <w:basedOn w:val="a0"/>
    <w:link w:val="a3"/>
    <w:rsid w:val="00BA68AC"/>
    <w:rPr>
      <w:rFonts w:ascii="Arial" w:eastAsia="Calibri" w:hAnsi="Arial" w:cs="Times New Roman"/>
      <w:kern w:val="0"/>
      <w:sz w:val="22"/>
      <w:lang w:eastAsia="en-US"/>
    </w:rPr>
  </w:style>
  <w:style w:type="paragraph" w:styleId="a4">
    <w:name w:val="footer"/>
    <w:basedOn w:val="a"/>
    <w:link w:val="Char0"/>
    <w:autoRedefine/>
    <w:uiPriority w:val="99"/>
    <w:unhideWhenUsed/>
    <w:rsid w:val="00BA68AC"/>
    <w:pPr>
      <w:tabs>
        <w:tab w:val="left" w:pos="6570"/>
        <w:tab w:val="right" w:pos="10080"/>
        <w:tab w:val="right" w:pos="10800"/>
      </w:tabs>
      <w:spacing w:before="60"/>
    </w:pPr>
    <w:rPr>
      <w:rFonts w:ascii="Arial" w:eastAsia="Calibri" w:hAnsi="Arial"/>
      <w:sz w:val="16"/>
      <w:szCs w:val="22"/>
    </w:rPr>
  </w:style>
  <w:style w:type="character" w:customStyle="1" w:styleId="Char0">
    <w:name w:val="바닥글 Char"/>
    <w:basedOn w:val="a0"/>
    <w:link w:val="a4"/>
    <w:uiPriority w:val="99"/>
    <w:rsid w:val="00BA68AC"/>
    <w:rPr>
      <w:rFonts w:ascii="Arial" w:eastAsia="Calibri" w:hAnsi="Arial" w:cs="Times New Roman"/>
      <w:kern w:val="0"/>
      <w:sz w:val="16"/>
      <w:lang w:eastAsia="en-US"/>
    </w:rPr>
  </w:style>
  <w:style w:type="paragraph" w:styleId="a5">
    <w:name w:val="Balloon Text"/>
    <w:basedOn w:val="a"/>
    <w:link w:val="Char1"/>
    <w:uiPriority w:val="99"/>
    <w:semiHidden/>
    <w:unhideWhenUsed/>
    <w:rsid w:val="00BA68AC"/>
    <w:pPr>
      <w:spacing w:before="60"/>
    </w:pPr>
    <w:rPr>
      <w:rFonts w:ascii="Tahoma" w:eastAsia="Calibri" w:hAnsi="Tahoma"/>
      <w:sz w:val="16"/>
      <w:szCs w:val="16"/>
    </w:rPr>
  </w:style>
  <w:style w:type="character" w:customStyle="1" w:styleId="Char1">
    <w:name w:val="풍선 도움말 텍스트 Char"/>
    <w:basedOn w:val="a0"/>
    <w:link w:val="a5"/>
    <w:uiPriority w:val="99"/>
    <w:semiHidden/>
    <w:rsid w:val="00BA68AC"/>
    <w:rPr>
      <w:rFonts w:ascii="Tahoma" w:eastAsia="Calibri" w:hAnsi="Tahoma" w:cs="Times New Roman"/>
      <w:kern w:val="0"/>
      <w:sz w:val="16"/>
      <w:szCs w:val="16"/>
      <w:lang w:eastAsia="en-US"/>
    </w:rPr>
  </w:style>
  <w:style w:type="paragraph" w:customStyle="1" w:styleId="TableText">
    <w:name w:val="Table Text"/>
    <w:basedOn w:val="a"/>
    <w:link w:val="TableTextChar"/>
    <w:qFormat/>
    <w:rsid w:val="00BA68AC"/>
    <w:pPr>
      <w:spacing w:before="60" w:after="60"/>
    </w:pPr>
    <w:rPr>
      <w:rFonts w:ascii="Arial" w:eastAsia="Calibri" w:hAnsi="Arial"/>
      <w:sz w:val="20"/>
      <w:szCs w:val="20"/>
    </w:rPr>
  </w:style>
  <w:style w:type="character" w:customStyle="1" w:styleId="TableTextChar">
    <w:name w:val="Table Text Char"/>
    <w:link w:val="TableText"/>
    <w:rsid w:val="00BA68AC"/>
    <w:rPr>
      <w:rFonts w:ascii="Arial" w:eastAsia="Calibri" w:hAnsi="Arial" w:cs="Times New Roman"/>
      <w:kern w:val="0"/>
      <w:szCs w:val="20"/>
      <w:lang w:eastAsia="en-US"/>
    </w:rPr>
  </w:style>
  <w:style w:type="table" w:styleId="a6">
    <w:name w:val="Table Grid"/>
    <w:basedOn w:val="a1"/>
    <w:uiPriority w:val="59"/>
    <w:rsid w:val="00BA68AC"/>
    <w:rPr>
      <w:rFonts w:ascii="Arial" w:eastAsia="바탕" w:hAnsi="Arial" w:cs="Times New Roman"/>
      <w:kern w:val="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a"/>
    <w:qFormat/>
    <w:rsid w:val="00BA68AC"/>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rsid w:val="00BA68AC"/>
    <w:pPr>
      <w:numPr>
        <w:numId w:val="1"/>
      </w:numPr>
    </w:pPr>
  </w:style>
  <w:style w:type="paragraph" w:customStyle="1" w:styleId="Bulletlevel2">
    <w:name w:val="Bullet level 2"/>
    <w:basedOn w:val="BodyTextL25"/>
    <w:qFormat/>
    <w:rsid w:val="00BA68AC"/>
    <w:pPr>
      <w:numPr>
        <w:numId w:val="7"/>
      </w:numPr>
    </w:pPr>
  </w:style>
  <w:style w:type="paragraph" w:customStyle="1" w:styleId="InstNoteRed">
    <w:name w:val="Inst Note Red"/>
    <w:basedOn w:val="a"/>
    <w:qFormat/>
    <w:rsid w:val="00BA68AC"/>
    <w:pPr>
      <w:spacing w:before="60" w:after="60"/>
    </w:pPr>
    <w:rPr>
      <w:rFonts w:ascii="Arial" w:eastAsia="Calibri" w:hAnsi="Arial"/>
      <w:color w:val="EE0000"/>
      <w:sz w:val="20"/>
      <w:szCs w:val="22"/>
    </w:rPr>
  </w:style>
  <w:style w:type="paragraph" w:customStyle="1" w:styleId="ConfigWindow">
    <w:name w:val="Config Window"/>
    <w:basedOn w:val="a7"/>
    <w:next w:val="BodyTextL25"/>
    <w:qFormat/>
    <w:rsid w:val="00BA68AC"/>
    <w:pPr>
      <w:spacing w:before="0" w:after="0"/>
    </w:pPr>
    <w:rPr>
      <w:i/>
      <w:color w:val="FFFFFF" w:themeColor="background1"/>
      <w:sz w:val="6"/>
    </w:rPr>
  </w:style>
  <w:style w:type="paragraph" w:customStyle="1" w:styleId="SubStepAlpha">
    <w:name w:val="SubStep Alpha"/>
    <w:basedOn w:val="BodyTextL25"/>
    <w:qFormat/>
    <w:rsid w:val="00BA68AC"/>
    <w:pPr>
      <w:numPr>
        <w:ilvl w:val="3"/>
        <w:numId w:val="2"/>
      </w:numPr>
      <w:tabs>
        <w:tab w:val="clear" w:pos="720"/>
        <w:tab w:val="num" w:pos="360"/>
      </w:tabs>
      <w:ind w:left="360" w:firstLine="0"/>
    </w:pPr>
  </w:style>
  <w:style w:type="paragraph" w:customStyle="1" w:styleId="CMD">
    <w:name w:val="CMD"/>
    <w:basedOn w:val="BodyTextL25"/>
    <w:link w:val="CMDChar"/>
    <w:qFormat/>
    <w:rsid w:val="00BA68AC"/>
    <w:pPr>
      <w:spacing w:before="60" w:after="60"/>
      <w:ind w:left="720"/>
    </w:pPr>
    <w:rPr>
      <w:rFonts w:ascii="Courier New" w:hAnsi="Courier New"/>
    </w:rPr>
  </w:style>
  <w:style w:type="paragraph" w:customStyle="1" w:styleId="BodyTextL50">
    <w:name w:val="Body Text L50"/>
    <w:basedOn w:val="a"/>
    <w:qFormat/>
    <w:rsid w:val="00BA68AC"/>
    <w:pPr>
      <w:spacing w:before="120" w:after="120"/>
      <w:ind w:left="720"/>
    </w:pPr>
    <w:rPr>
      <w:rFonts w:ascii="Arial" w:eastAsia="Calibri" w:hAnsi="Arial"/>
      <w:sz w:val="20"/>
      <w:szCs w:val="22"/>
    </w:rPr>
  </w:style>
  <w:style w:type="paragraph" w:customStyle="1" w:styleId="BodyTextL25">
    <w:name w:val="Body Text L25"/>
    <w:basedOn w:val="a"/>
    <w:link w:val="BodyTextL25Char"/>
    <w:qFormat/>
    <w:rsid w:val="00BA68AC"/>
    <w:pPr>
      <w:spacing w:before="120" w:after="120"/>
      <w:ind w:left="360"/>
    </w:pPr>
    <w:rPr>
      <w:rFonts w:ascii="Arial" w:eastAsia="Calibri" w:hAnsi="Arial"/>
      <w:sz w:val="20"/>
      <w:szCs w:val="22"/>
    </w:rPr>
  </w:style>
  <w:style w:type="paragraph" w:customStyle="1" w:styleId="InstNoteRedL50">
    <w:name w:val="Inst Note Red L50"/>
    <w:basedOn w:val="InstNoteRed"/>
    <w:next w:val="a"/>
    <w:qFormat/>
    <w:rsid w:val="00BA68AC"/>
    <w:pPr>
      <w:spacing w:before="120" w:after="120"/>
      <w:ind w:left="720"/>
    </w:pPr>
  </w:style>
  <w:style w:type="paragraph" w:customStyle="1" w:styleId="DevConfigs">
    <w:name w:val="DevConfigs"/>
    <w:basedOn w:val="a"/>
    <w:qFormat/>
    <w:rsid w:val="00BA68AC"/>
    <w:pPr>
      <w:spacing w:line="276" w:lineRule="auto"/>
    </w:pPr>
    <w:rPr>
      <w:rFonts w:ascii="Courier New" w:eastAsia="Calibri" w:hAnsi="Courier New"/>
      <w:sz w:val="20"/>
      <w:szCs w:val="22"/>
    </w:rPr>
  </w:style>
  <w:style w:type="paragraph" w:customStyle="1" w:styleId="Visual">
    <w:name w:val="Visual"/>
    <w:basedOn w:val="a"/>
    <w:qFormat/>
    <w:rsid w:val="00BA68AC"/>
    <w:pPr>
      <w:spacing w:before="240" w:after="240" w:line="276" w:lineRule="auto"/>
      <w:jc w:val="center"/>
    </w:pPr>
    <w:rPr>
      <w:rFonts w:ascii="Arial" w:eastAsia="Calibri" w:hAnsi="Arial"/>
      <w:sz w:val="22"/>
      <w:szCs w:val="22"/>
    </w:rPr>
  </w:style>
  <w:style w:type="paragraph" w:styleId="a8">
    <w:name w:val="Document Map"/>
    <w:basedOn w:val="a"/>
    <w:link w:val="Char2"/>
    <w:uiPriority w:val="99"/>
    <w:semiHidden/>
    <w:unhideWhenUsed/>
    <w:rsid w:val="00BA68AC"/>
    <w:pPr>
      <w:spacing w:before="60"/>
    </w:pPr>
    <w:rPr>
      <w:rFonts w:ascii="Tahoma" w:eastAsia="Calibri" w:hAnsi="Tahoma"/>
      <w:sz w:val="16"/>
      <w:szCs w:val="16"/>
    </w:rPr>
  </w:style>
  <w:style w:type="character" w:customStyle="1" w:styleId="Char2">
    <w:name w:val="문서 구조 Char"/>
    <w:basedOn w:val="a0"/>
    <w:link w:val="a8"/>
    <w:uiPriority w:val="99"/>
    <w:semiHidden/>
    <w:rsid w:val="00BA68AC"/>
    <w:rPr>
      <w:rFonts w:ascii="Tahoma" w:eastAsia="Calibri" w:hAnsi="Tahoma" w:cs="Times New Roman"/>
      <w:kern w:val="0"/>
      <w:sz w:val="16"/>
      <w:szCs w:val="16"/>
      <w:lang w:eastAsia="en-US"/>
    </w:rPr>
  </w:style>
  <w:style w:type="character" w:customStyle="1" w:styleId="LabTitleInstVersred">
    <w:name w:val="Lab Title Inst Vers (red)"/>
    <w:uiPriority w:val="1"/>
    <w:qFormat/>
    <w:rsid w:val="00BA68AC"/>
    <w:rPr>
      <w:rFonts w:ascii="Arial" w:hAnsi="Arial"/>
      <w:b/>
      <w:color w:val="EE0000"/>
      <w:sz w:val="32"/>
    </w:rPr>
  </w:style>
  <w:style w:type="character" w:customStyle="1" w:styleId="AnswerGray">
    <w:name w:val="Answer Gray"/>
    <w:uiPriority w:val="1"/>
    <w:qFormat/>
    <w:rsid w:val="00BA68AC"/>
    <w:rPr>
      <w:rFonts w:ascii="Arial" w:hAnsi="Arial"/>
      <w:b/>
      <w:sz w:val="20"/>
      <w:bdr w:val="none" w:sz="0" w:space="0" w:color="auto"/>
      <w:shd w:val="clear" w:color="auto" w:fill="BFBFBF"/>
    </w:rPr>
  </w:style>
  <w:style w:type="character" w:customStyle="1" w:styleId="LabSectionGray">
    <w:name w:val="Lab Section Gray"/>
    <w:uiPriority w:val="1"/>
    <w:qFormat/>
    <w:rsid w:val="00BA68AC"/>
    <w:rPr>
      <w:rFonts w:ascii="Arial" w:hAnsi="Arial"/>
      <w:b w:val="0"/>
      <w:sz w:val="24"/>
      <w:bdr w:val="none" w:sz="0" w:space="0" w:color="auto"/>
      <w:shd w:val="clear" w:color="auto" w:fill="BFBFBF"/>
    </w:rPr>
  </w:style>
  <w:style w:type="paragraph" w:customStyle="1" w:styleId="SubStepNum">
    <w:name w:val="SubStep Num"/>
    <w:basedOn w:val="BodyTextL25"/>
    <w:qFormat/>
    <w:rsid w:val="00BA68AC"/>
    <w:pPr>
      <w:numPr>
        <w:ilvl w:val="4"/>
        <w:numId w:val="2"/>
      </w:numPr>
      <w:tabs>
        <w:tab w:val="clear" w:pos="1080"/>
        <w:tab w:val="num" w:pos="360"/>
      </w:tabs>
      <w:ind w:left="360" w:firstLine="0"/>
    </w:pPr>
  </w:style>
  <w:style w:type="table" w:customStyle="1" w:styleId="LightList-Accent11">
    <w:name w:val="Light List - Accent 11"/>
    <w:basedOn w:val="a1"/>
    <w:uiPriority w:val="61"/>
    <w:rsid w:val="00BA68AC"/>
    <w:rPr>
      <w:rFonts w:ascii="Arial" w:eastAsia="바탕" w:hAnsi="Arial" w:cs="Times New Roman"/>
      <w:kern w:val="0"/>
      <w:szCs w:val="20"/>
      <w:lang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BA68AC"/>
    <w:rPr>
      <w:rFonts w:ascii="Arial" w:eastAsia="바탕" w:hAnsi="Arial" w:cs="Times New Roman"/>
      <w:kern w:val="0"/>
      <w:szCs w:val="20"/>
      <w:lang w:eastAsia="en-US"/>
    </w:rPr>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A68AC"/>
    <w:rPr>
      <w:rFonts w:ascii="Courier New" w:hAnsi="Courier New"/>
      <w:b/>
      <w:color w:val="auto"/>
      <w:sz w:val="20"/>
      <w:bdr w:val="none" w:sz="0" w:space="0" w:color="auto"/>
      <w:shd w:val="clear" w:color="auto" w:fill="BFBFBF"/>
    </w:rPr>
  </w:style>
  <w:style w:type="numbering" w:customStyle="1" w:styleId="BulletList">
    <w:name w:val="Bullet_List"/>
    <w:basedOn w:val="a2"/>
    <w:uiPriority w:val="99"/>
    <w:rsid w:val="00BA68AC"/>
    <w:pPr>
      <w:numPr>
        <w:numId w:val="1"/>
      </w:numPr>
    </w:pPr>
  </w:style>
  <w:style w:type="numbering" w:customStyle="1" w:styleId="LabList">
    <w:name w:val="Lab List"/>
    <w:basedOn w:val="a2"/>
    <w:uiPriority w:val="99"/>
    <w:rsid w:val="00BA68AC"/>
    <w:pPr>
      <w:numPr>
        <w:numId w:val="5"/>
      </w:numPr>
    </w:pPr>
  </w:style>
  <w:style w:type="paragraph" w:customStyle="1" w:styleId="CMDOutput">
    <w:name w:val="CMD Output"/>
    <w:basedOn w:val="BodyTextL25"/>
    <w:link w:val="CMDOutputChar"/>
    <w:qFormat/>
    <w:rsid w:val="00BA68AC"/>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BA68AC"/>
    <w:rPr>
      <w:color w:val="EE0000"/>
    </w:rPr>
  </w:style>
  <w:style w:type="paragraph" w:customStyle="1" w:styleId="BodyTextL25Bold">
    <w:name w:val="Body Text L25 Bold"/>
    <w:basedOn w:val="BodyTextL25"/>
    <w:qFormat/>
    <w:rsid w:val="00BA68AC"/>
    <w:rPr>
      <w:b/>
    </w:rPr>
  </w:style>
  <w:style w:type="paragraph" w:styleId="HTML">
    <w:name w:val="HTML Preformatted"/>
    <w:basedOn w:val="a"/>
    <w:link w:val="HTMLChar"/>
    <w:uiPriority w:val="99"/>
    <w:semiHidden/>
    <w:unhideWhenUsed/>
    <w:rsid w:val="00BA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Char">
    <w:name w:val="미리 서식이 지정된 HTML Char"/>
    <w:basedOn w:val="a0"/>
    <w:link w:val="HTML"/>
    <w:uiPriority w:val="99"/>
    <w:semiHidden/>
    <w:rsid w:val="00BA68AC"/>
    <w:rPr>
      <w:rFonts w:ascii="Courier New" w:eastAsia="Times New Roman" w:hAnsi="Courier New" w:cs="Times New Roman"/>
      <w:kern w:val="0"/>
      <w:szCs w:val="20"/>
      <w:lang w:eastAsia="en-US"/>
    </w:rPr>
  </w:style>
  <w:style w:type="character" w:styleId="a9">
    <w:name w:val="annotation reference"/>
    <w:semiHidden/>
    <w:unhideWhenUsed/>
    <w:rsid w:val="00BA68AC"/>
    <w:rPr>
      <w:sz w:val="16"/>
      <w:szCs w:val="16"/>
    </w:rPr>
  </w:style>
  <w:style w:type="paragraph" w:styleId="aa">
    <w:name w:val="annotation text"/>
    <w:basedOn w:val="a"/>
    <w:link w:val="Char3"/>
    <w:semiHidden/>
    <w:unhideWhenUsed/>
    <w:rsid w:val="00BA68AC"/>
    <w:pPr>
      <w:spacing w:before="60" w:after="60" w:line="276" w:lineRule="auto"/>
    </w:pPr>
    <w:rPr>
      <w:rFonts w:ascii="Arial" w:eastAsia="Calibri" w:hAnsi="Arial"/>
      <w:sz w:val="20"/>
      <w:szCs w:val="20"/>
    </w:rPr>
  </w:style>
  <w:style w:type="character" w:customStyle="1" w:styleId="Char3">
    <w:name w:val="메모 텍스트 Char"/>
    <w:basedOn w:val="a0"/>
    <w:link w:val="aa"/>
    <w:semiHidden/>
    <w:rsid w:val="00BA68AC"/>
    <w:rPr>
      <w:rFonts w:ascii="Arial" w:eastAsia="Calibri" w:hAnsi="Arial" w:cs="Times New Roman"/>
      <w:kern w:val="0"/>
      <w:szCs w:val="20"/>
      <w:lang w:eastAsia="en-US"/>
    </w:rPr>
  </w:style>
  <w:style w:type="paragraph" w:styleId="ab">
    <w:name w:val="annotation subject"/>
    <w:basedOn w:val="aa"/>
    <w:next w:val="aa"/>
    <w:link w:val="Char4"/>
    <w:uiPriority w:val="99"/>
    <w:semiHidden/>
    <w:unhideWhenUsed/>
    <w:rsid w:val="00BA68AC"/>
    <w:rPr>
      <w:b/>
      <w:bCs/>
    </w:rPr>
  </w:style>
  <w:style w:type="character" w:customStyle="1" w:styleId="Char4">
    <w:name w:val="메모 주제 Char"/>
    <w:basedOn w:val="Char3"/>
    <w:link w:val="ab"/>
    <w:uiPriority w:val="99"/>
    <w:semiHidden/>
    <w:rsid w:val="00BA68AC"/>
    <w:rPr>
      <w:b/>
      <w:bCs/>
    </w:rPr>
  </w:style>
  <w:style w:type="paragraph" w:customStyle="1" w:styleId="ReflectionQ">
    <w:name w:val="Reflection Q"/>
    <w:basedOn w:val="BodyTextL25"/>
    <w:qFormat/>
    <w:rsid w:val="00BA68AC"/>
    <w:pPr>
      <w:keepNext/>
      <w:numPr>
        <w:ilvl w:val="1"/>
        <w:numId w:val="3"/>
      </w:numPr>
    </w:pPr>
  </w:style>
  <w:style w:type="numbering" w:customStyle="1" w:styleId="SectionList">
    <w:name w:val="Section_List"/>
    <w:basedOn w:val="a2"/>
    <w:uiPriority w:val="99"/>
    <w:rsid w:val="00BA68AC"/>
    <w:pPr>
      <w:numPr>
        <w:numId w:val="3"/>
      </w:numPr>
    </w:pPr>
  </w:style>
  <w:style w:type="paragraph" w:styleId="ac">
    <w:name w:val="endnote text"/>
    <w:basedOn w:val="a"/>
    <w:link w:val="Char5"/>
    <w:semiHidden/>
    <w:rsid w:val="00BA68AC"/>
    <w:rPr>
      <w:rFonts w:ascii="Arial" w:hAnsi="Arial"/>
      <w:sz w:val="20"/>
      <w:szCs w:val="20"/>
    </w:rPr>
  </w:style>
  <w:style w:type="character" w:customStyle="1" w:styleId="Char5">
    <w:name w:val="미주 텍스트 Char"/>
    <w:basedOn w:val="a0"/>
    <w:link w:val="ac"/>
    <w:semiHidden/>
    <w:rsid w:val="00BA68AC"/>
    <w:rPr>
      <w:rFonts w:ascii="Arial" w:eastAsia="Times New Roman" w:hAnsi="Arial" w:cs="Times New Roman"/>
      <w:kern w:val="0"/>
      <w:szCs w:val="20"/>
      <w:lang w:eastAsia="en-US"/>
    </w:rPr>
  </w:style>
  <w:style w:type="paragraph" w:styleId="ad">
    <w:name w:val="footnote text"/>
    <w:basedOn w:val="a"/>
    <w:link w:val="Char6"/>
    <w:semiHidden/>
    <w:rsid w:val="00BA68AC"/>
    <w:rPr>
      <w:rFonts w:ascii="Arial" w:hAnsi="Arial"/>
      <w:sz w:val="20"/>
      <w:szCs w:val="20"/>
    </w:rPr>
  </w:style>
  <w:style w:type="character" w:customStyle="1" w:styleId="Char6">
    <w:name w:val="각주 텍스트 Char"/>
    <w:basedOn w:val="a0"/>
    <w:link w:val="ad"/>
    <w:semiHidden/>
    <w:rsid w:val="00BA68AC"/>
    <w:rPr>
      <w:rFonts w:ascii="Arial" w:eastAsia="Times New Roman" w:hAnsi="Arial" w:cs="Times New Roman"/>
      <w:kern w:val="0"/>
      <w:szCs w:val="20"/>
      <w:lang w:eastAsia="en-US"/>
    </w:rPr>
  </w:style>
  <w:style w:type="paragraph" w:styleId="10">
    <w:name w:val="index 1"/>
    <w:basedOn w:val="a"/>
    <w:next w:val="a"/>
    <w:autoRedefine/>
    <w:semiHidden/>
    <w:rsid w:val="00BA68AC"/>
    <w:pPr>
      <w:ind w:left="240" w:hanging="240"/>
    </w:pPr>
    <w:rPr>
      <w:rFonts w:ascii="Arial" w:hAnsi="Arial"/>
      <w:sz w:val="20"/>
    </w:rPr>
  </w:style>
  <w:style w:type="paragraph" w:styleId="20">
    <w:name w:val="index 2"/>
    <w:basedOn w:val="a"/>
    <w:next w:val="a"/>
    <w:autoRedefine/>
    <w:semiHidden/>
    <w:rsid w:val="00BA68AC"/>
    <w:pPr>
      <w:ind w:left="480" w:hanging="240"/>
    </w:pPr>
    <w:rPr>
      <w:rFonts w:ascii="Arial" w:hAnsi="Arial"/>
      <w:sz w:val="20"/>
    </w:rPr>
  </w:style>
  <w:style w:type="paragraph" w:styleId="30">
    <w:name w:val="index 3"/>
    <w:basedOn w:val="a"/>
    <w:next w:val="a"/>
    <w:autoRedefine/>
    <w:semiHidden/>
    <w:rsid w:val="00BA68AC"/>
    <w:pPr>
      <w:ind w:left="720" w:hanging="240"/>
    </w:pPr>
    <w:rPr>
      <w:rFonts w:ascii="Arial" w:hAnsi="Arial"/>
      <w:sz w:val="20"/>
    </w:rPr>
  </w:style>
  <w:style w:type="paragraph" w:styleId="40">
    <w:name w:val="index 4"/>
    <w:basedOn w:val="a"/>
    <w:next w:val="a"/>
    <w:autoRedefine/>
    <w:semiHidden/>
    <w:rsid w:val="00BA68AC"/>
    <w:pPr>
      <w:ind w:left="960" w:hanging="240"/>
    </w:pPr>
    <w:rPr>
      <w:rFonts w:ascii="Arial" w:hAnsi="Arial"/>
      <w:sz w:val="20"/>
    </w:rPr>
  </w:style>
  <w:style w:type="paragraph" w:styleId="50">
    <w:name w:val="index 5"/>
    <w:basedOn w:val="a"/>
    <w:next w:val="a"/>
    <w:autoRedefine/>
    <w:semiHidden/>
    <w:rsid w:val="00BA68AC"/>
    <w:pPr>
      <w:ind w:left="1200" w:hanging="240"/>
    </w:pPr>
    <w:rPr>
      <w:rFonts w:ascii="Arial" w:hAnsi="Arial"/>
      <w:sz w:val="20"/>
    </w:rPr>
  </w:style>
  <w:style w:type="paragraph" w:styleId="60">
    <w:name w:val="index 6"/>
    <w:basedOn w:val="a"/>
    <w:next w:val="a"/>
    <w:autoRedefine/>
    <w:semiHidden/>
    <w:rsid w:val="00BA68AC"/>
    <w:pPr>
      <w:ind w:left="1440" w:hanging="240"/>
    </w:pPr>
    <w:rPr>
      <w:rFonts w:ascii="Arial" w:hAnsi="Arial"/>
      <w:sz w:val="20"/>
    </w:rPr>
  </w:style>
  <w:style w:type="paragraph" w:styleId="70">
    <w:name w:val="index 7"/>
    <w:basedOn w:val="a"/>
    <w:next w:val="a"/>
    <w:autoRedefine/>
    <w:semiHidden/>
    <w:rsid w:val="00BA68AC"/>
    <w:pPr>
      <w:ind w:left="1680" w:hanging="240"/>
    </w:pPr>
    <w:rPr>
      <w:rFonts w:ascii="Arial" w:hAnsi="Arial"/>
      <w:sz w:val="20"/>
    </w:rPr>
  </w:style>
  <w:style w:type="paragraph" w:styleId="80">
    <w:name w:val="index 8"/>
    <w:basedOn w:val="a"/>
    <w:next w:val="a"/>
    <w:autoRedefine/>
    <w:semiHidden/>
    <w:rsid w:val="00BA68AC"/>
    <w:pPr>
      <w:ind w:left="1920" w:hanging="240"/>
    </w:pPr>
    <w:rPr>
      <w:rFonts w:ascii="Arial" w:hAnsi="Arial"/>
      <w:sz w:val="20"/>
    </w:rPr>
  </w:style>
  <w:style w:type="paragraph" w:styleId="90">
    <w:name w:val="index 9"/>
    <w:basedOn w:val="a"/>
    <w:next w:val="a"/>
    <w:autoRedefine/>
    <w:semiHidden/>
    <w:rsid w:val="00BA68AC"/>
    <w:pPr>
      <w:ind w:left="2160" w:hanging="240"/>
    </w:pPr>
    <w:rPr>
      <w:rFonts w:ascii="Arial" w:hAnsi="Arial"/>
      <w:sz w:val="20"/>
    </w:rPr>
  </w:style>
  <w:style w:type="paragraph" w:styleId="ae">
    <w:name w:val="index heading"/>
    <w:basedOn w:val="a"/>
    <w:next w:val="10"/>
    <w:semiHidden/>
    <w:rsid w:val="00BA68AC"/>
    <w:rPr>
      <w:rFonts w:ascii="Arial" w:hAnsi="Arial" w:cs="Arial"/>
      <w:b/>
      <w:bCs/>
      <w:sz w:val="20"/>
    </w:rPr>
  </w:style>
  <w:style w:type="paragraph" w:styleId="af">
    <w:name w:val="macro"/>
    <w:link w:val="Char7"/>
    <w:semiHidden/>
    <w:rsid w:val="00BA68AC"/>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kern w:val="0"/>
      <w:szCs w:val="20"/>
      <w:lang w:eastAsia="en-US"/>
    </w:rPr>
  </w:style>
  <w:style w:type="character" w:customStyle="1" w:styleId="Char7">
    <w:name w:val="매크로 텍스트 Char"/>
    <w:basedOn w:val="a0"/>
    <w:link w:val="af"/>
    <w:semiHidden/>
    <w:rsid w:val="00BA68AC"/>
    <w:rPr>
      <w:rFonts w:ascii="Courier New" w:eastAsia="Times New Roman" w:hAnsi="Courier New" w:cs="Courier New"/>
      <w:kern w:val="0"/>
      <w:szCs w:val="20"/>
      <w:lang w:eastAsia="en-US"/>
    </w:rPr>
  </w:style>
  <w:style w:type="paragraph" w:styleId="af0">
    <w:name w:val="table of authorities"/>
    <w:basedOn w:val="a"/>
    <w:next w:val="a"/>
    <w:semiHidden/>
    <w:rsid w:val="00BA68AC"/>
    <w:pPr>
      <w:ind w:left="240" w:hanging="240"/>
    </w:pPr>
    <w:rPr>
      <w:rFonts w:ascii="Arial" w:hAnsi="Arial"/>
      <w:sz w:val="20"/>
    </w:rPr>
  </w:style>
  <w:style w:type="paragraph" w:styleId="af1">
    <w:name w:val="table of figures"/>
    <w:basedOn w:val="a"/>
    <w:next w:val="a"/>
    <w:semiHidden/>
    <w:rsid w:val="00BA68AC"/>
    <w:pPr>
      <w:ind w:left="480" w:hanging="480"/>
    </w:pPr>
    <w:rPr>
      <w:rFonts w:ascii="Arial" w:hAnsi="Arial"/>
      <w:sz w:val="20"/>
    </w:rPr>
  </w:style>
  <w:style w:type="paragraph" w:styleId="af2">
    <w:name w:val="toa heading"/>
    <w:basedOn w:val="a"/>
    <w:next w:val="a"/>
    <w:semiHidden/>
    <w:rsid w:val="00BA68AC"/>
    <w:pPr>
      <w:spacing w:before="120"/>
    </w:pPr>
    <w:rPr>
      <w:rFonts w:ascii="Arial" w:hAnsi="Arial" w:cs="Arial"/>
      <w:b/>
      <w:bCs/>
      <w:sz w:val="20"/>
    </w:rPr>
  </w:style>
  <w:style w:type="paragraph" w:styleId="11">
    <w:name w:val="toc 1"/>
    <w:basedOn w:val="a"/>
    <w:next w:val="a"/>
    <w:autoRedefine/>
    <w:semiHidden/>
    <w:rsid w:val="00BA68AC"/>
    <w:rPr>
      <w:rFonts w:ascii="Arial" w:hAnsi="Arial"/>
      <w:sz w:val="20"/>
    </w:rPr>
  </w:style>
  <w:style w:type="paragraph" w:styleId="21">
    <w:name w:val="toc 2"/>
    <w:basedOn w:val="a"/>
    <w:next w:val="a"/>
    <w:autoRedefine/>
    <w:semiHidden/>
    <w:rsid w:val="00BA68AC"/>
    <w:pPr>
      <w:ind w:left="240"/>
    </w:pPr>
    <w:rPr>
      <w:rFonts w:ascii="Arial" w:hAnsi="Arial"/>
      <w:sz w:val="20"/>
    </w:rPr>
  </w:style>
  <w:style w:type="paragraph" w:styleId="31">
    <w:name w:val="toc 3"/>
    <w:basedOn w:val="a"/>
    <w:next w:val="a"/>
    <w:autoRedefine/>
    <w:semiHidden/>
    <w:rsid w:val="00BA68AC"/>
    <w:pPr>
      <w:ind w:left="480"/>
    </w:pPr>
    <w:rPr>
      <w:rFonts w:ascii="Arial" w:hAnsi="Arial"/>
      <w:sz w:val="20"/>
    </w:rPr>
  </w:style>
  <w:style w:type="paragraph" w:styleId="41">
    <w:name w:val="toc 4"/>
    <w:basedOn w:val="a"/>
    <w:next w:val="a"/>
    <w:autoRedefine/>
    <w:semiHidden/>
    <w:rsid w:val="00BA68AC"/>
    <w:pPr>
      <w:ind w:left="720"/>
    </w:pPr>
    <w:rPr>
      <w:rFonts w:ascii="Arial" w:hAnsi="Arial"/>
      <w:sz w:val="20"/>
    </w:rPr>
  </w:style>
  <w:style w:type="paragraph" w:styleId="51">
    <w:name w:val="toc 5"/>
    <w:basedOn w:val="a"/>
    <w:next w:val="a"/>
    <w:autoRedefine/>
    <w:semiHidden/>
    <w:rsid w:val="00BA68AC"/>
    <w:pPr>
      <w:ind w:left="960"/>
    </w:pPr>
    <w:rPr>
      <w:rFonts w:ascii="Arial" w:hAnsi="Arial"/>
      <w:sz w:val="20"/>
    </w:rPr>
  </w:style>
  <w:style w:type="paragraph" w:styleId="61">
    <w:name w:val="toc 6"/>
    <w:basedOn w:val="a"/>
    <w:next w:val="a"/>
    <w:autoRedefine/>
    <w:semiHidden/>
    <w:rsid w:val="00BA68AC"/>
    <w:pPr>
      <w:ind w:left="1200"/>
    </w:pPr>
    <w:rPr>
      <w:rFonts w:ascii="Arial" w:hAnsi="Arial"/>
      <w:sz w:val="20"/>
    </w:rPr>
  </w:style>
  <w:style w:type="paragraph" w:styleId="71">
    <w:name w:val="toc 7"/>
    <w:basedOn w:val="a"/>
    <w:next w:val="a"/>
    <w:autoRedefine/>
    <w:semiHidden/>
    <w:rsid w:val="00BA68AC"/>
    <w:pPr>
      <w:ind w:left="1440"/>
    </w:pPr>
    <w:rPr>
      <w:rFonts w:ascii="Arial" w:hAnsi="Arial"/>
      <w:sz w:val="20"/>
    </w:rPr>
  </w:style>
  <w:style w:type="paragraph" w:styleId="81">
    <w:name w:val="toc 8"/>
    <w:basedOn w:val="a"/>
    <w:next w:val="a"/>
    <w:autoRedefine/>
    <w:semiHidden/>
    <w:rsid w:val="00BA68AC"/>
    <w:pPr>
      <w:ind w:left="1680"/>
    </w:pPr>
    <w:rPr>
      <w:rFonts w:ascii="Arial" w:hAnsi="Arial"/>
      <w:sz w:val="20"/>
    </w:rPr>
  </w:style>
  <w:style w:type="paragraph" w:styleId="91">
    <w:name w:val="toc 9"/>
    <w:basedOn w:val="a"/>
    <w:next w:val="a"/>
    <w:autoRedefine/>
    <w:semiHidden/>
    <w:rsid w:val="00BA68AC"/>
    <w:pPr>
      <w:ind w:left="1920"/>
    </w:pPr>
    <w:rPr>
      <w:rFonts w:ascii="Arial" w:hAnsi="Arial"/>
      <w:sz w:val="20"/>
    </w:rPr>
  </w:style>
  <w:style w:type="paragraph" w:styleId="a7">
    <w:name w:val="Body Text"/>
    <w:basedOn w:val="a"/>
    <w:link w:val="Char8"/>
    <w:rsid w:val="00BA68AC"/>
    <w:pPr>
      <w:spacing w:before="120" w:after="120"/>
    </w:pPr>
    <w:rPr>
      <w:rFonts w:ascii="Arial" w:hAnsi="Arial"/>
      <w:sz w:val="20"/>
    </w:rPr>
  </w:style>
  <w:style w:type="character" w:customStyle="1" w:styleId="Char8">
    <w:name w:val="본문 Char"/>
    <w:basedOn w:val="a0"/>
    <w:link w:val="a7"/>
    <w:rsid w:val="00BA68AC"/>
    <w:rPr>
      <w:rFonts w:ascii="Arial" w:eastAsia="Times New Roman" w:hAnsi="Arial" w:cs="Times New Roman"/>
      <w:kern w:val="0"/>
      <w:szCs w:val="24"/>
      <w:lang w:eastAsia="en-US"/>
    </w:rPr>
  </w:style>
  <w:style w:type="paragraph" w:customStyle="1" w:styleId="ColorfulShading-Accent11">
    <w:name w:val="Colorful Shading - Accent 11"/>
    <w:hidden/>
    <w:semiHidden/>
    <w:rsid w:val="00BA68AC"/>
    <w:rPr>
      <w:rFonts w:ascii="Arial" w:eastAsia="Times New Roman" w:hAnsi="Arial" w:cs="Arial"/>
      <w:kern w:val="0"/>
      <w:szCs w:val="20"/>
      <w:lang w:eastAsia="en-US"/>
    </w:rPr>
  </w:style>
  <w:style w:type="paragraph" w:customStyle="1" w:styleId="BodyTextBold">
    <w:name w:val="Body Text Bold"/>
    <w:basedOn w:val="a7"/>
    <w:next w:val="BodyTextL25"/>
    <w:link w:val="BodyTextBoldChar"/>
    <w:qFormat/>
    <w:rsid w:val="00BA68AC"/>
    <w:rPr>
      <w:b/>
    </w:rPr>
  </w:style>
  <w:style w:type="character" w:customStyle="1" w:styleId="CMDChar">
    <w:name w:val="CMD Char"/>
    <w:basedOn w:val="a0"/>
    <w:link w:val="CMD"/>
    <w:rsid w:val="00BA68AC"/>
    <w:rPr>
      <w:rFonts w:ascii="Courier New" w:eastAsia="Calibri" w:hAnsi="Courier New" w:cs="Times New Roman"/>
      <w:kern w:val="0"/>
      <w:lang w:eastAsia="en-US"/>
    </w:rPr>
  </w:style>
  <w:style w:type="character" w:customStyle="1" w:styleId="BodyTextBoldChar">
    <w:name w:val="Body Text Bold Char"/>
    <w:basedOn w:val="Char8"/>
    <w:link w:val="BodyTextBold"/>
    <w:rsid w:val="00BA68AC"/>
    <w:rPr>
      <w:b/>
    </w:rPr>
  </w:style>
  <w:style w:type="paragraph" w:styleId="af3">
    <w:name w:val="Title"/>
    <w:basedOn w:val="a"/>
    <w:next w:val="BodyTextL25"/>
    <w:link w:val="Char9"/>
    <w:qFormat/>
    <w:rsid w:val="00BA68AC"/>
    <w:pPr>
      <w:spacing w:after="120"/>
      <w:contextualSpacing/>
    </w:pPr>
    <w:rPr>
      <w:rFonts w:ascii="Arial" w:eastAsiaTheme="majorEastAsia" w:hAnsi="Arial" w:cstheme="majorBidi"/>
      <w:b/>
      <w:kern w:val="28"/>
      <w:sz w:val="32"/>
      <w:szCs w:val="56"/>
    </w:rPr>
  </w:style>
  <w:style w:type="character" w:customStyle="1" w:styleId="Char9">
    <w:name w:val="제목 Char"/>
    <w:basedOn w:val="a0"/>
    <w:link w:val="af3"/>
    <w:rsid w:val="00BA68AC"/>
    <w:rPr>
      <w:rFonts w:ascii="Arial" w:eastAsiaTheme="majorEastAsia" w:hAnsi="Arial" w:cstheme="majorBidi"/>
      <w:b/>
      <w:kern w:val="28"/>
      <w:sz w:val="32"/>
      <w:szCs w:val="56"/>
      <w:lang w:eastAsia="en-US"/>
    </w:rPr>
  </w:style>
  <w:style w:type="table" w:customStyle="1" w:styleId="LabTableStyle1">
    <w:name w:val="Lab_Table_Style1"/>
    <w:basedOn w:val="a1"/>
    <w:uiPriority w:val="99"/>
    <w:qFormat/>
    <w:rsid w:val="00BA68AC"/>
    <w:rPr>
      <w:rFonts w:ascii="Arial" w:eastAsia="바탕" w:hAnsi="Arial" w:cs="Times New Roman"/>
      <w:kern w:val="0"/>
      <w:szCs w:val="20"/>
      <w:lang w:eastAsia="en-US"/>
    </w:rPr>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4">
    <w:name w:val="Placeholder Text"/>
    <w:basedOn w:val="a0"/>
    <w:uiPriority w:val="99"/>
    <w:semiHidden/>
    <w:rsid w:val="00BA68AC"/>
    <w:rPr>
      <w:color w:val="808080"/>
    </w:rPr>
  </w:style>
  <w:style w:type="paragraph" w:customStyle="1" w:styleId="CMDRed">
    <w:name w:val="CMD Red"/>
    <w:basedOn w:val="CMD"/>
    <w:link w:val="CMDRedChar"/>
    <w:qFormat/>
    <w:rsid w:val="00BA68AC"/>
    <w:rPr>
      <w:color w:val="EE0000"/>
    </w:rPr>
  </w:style>
  <w:style w:type="character" w:customStyle="1" w:styleId="CMDRedChar">
    <w:name w:val="CMD Red Char"/>
    <w:basedOn w:val="CMDChar"/>
    <w:link w:val="CMDRed"/>
    <w:rsid w:val="00BA68AC"/>
    <w:rPr>
      <w:color w:val="EE0000"/>
    </w:rPr>
  </w:style>
  <w:style w:type="paragraph" w:customStyle="1" w:styleId="CMDOutputRed">
    <w:name w:val="CMD Output Red"/>
    <w:basedOn w:val="CMDOutput"/>
    <w:link w:val="CMDOutputRedChar"/>
    <w:qFormat/>
    <w:rsid w:val="00BA68AC"/>
    <w:rPr>
      <w:color w:val="EE0000"/>
    </w:rPr>
  </w:style>
  <w:style w:type="character" w:customStyle="1" w:styleId="BodyTextL25Char">
    <w:name w:val="Body Text L25 Char"/>
    <w:basedOn w:val="a0"/>
    <w:link w:val="BodyTextL25"/>
    <w:rsid w:val="00BA68AC"/>
    <w:rPr>
      <w:rFonts w:ascii="Arial" w:eastAsia="Calibri" w:hAnsi="Arial" w:cs="Times New Roman"/>
      <w:kern w:val="0"/>
      <w:lang w:eastAsia="en-US"/>
    </w:rPr>
  </w:style>
  <w:style w:type="character" w:customStyle="1" w:styleId="CMDOutputChar">
    <w:name w:val="CMD Output Char"/>
    <w:basedOn w:val="BodyTextL25Char"/>
    <w:link w:val="CMDOutput"/>
    <w:rsid w:val="00BA68AC"/>
    <w:rPr>
      <w:rFonts w:ascii="Courier New" w:hAnsi="Courier New"/>
      <w:sz w:val="18"/>
    </w:rPr>
  </w:style>
  <w:style w:type="character" w:customStyle="1" w:styleId="CMDOutputRedChar">
    <w:name w:val="CMD Output Red Char"/>
    <w:basedOn w:val="CMDOutputChar"/>
    <w:link w:val="CMDOutputRed"/>
    <w:rsid w:val="00BA68AC"/>
    <w:rPr>
      <w:color w:val="EE0000"/>
    </w:rPr>
  </w:style>
  <w:style w:type="character" w:styleId="HTML0">
    <w:name w:val="HTML Code"/>
    <w:basedOn w:val="a0"/>
    <w:uiPriority w:val="99"/>
    <w:semiHidden/>
    <w:unhideWhenUsed/>
    <w:rsid w:val="00BA68AC"/>
    <w:rPr>
      <w:rFonts w:ascii="Courier New" w:eastAsia="Times New Roman" w:hAnsi="Courier New" w:cs="Courier New"/>
      <w:sz w:val="20"/>
      <w:szCs w:val="20"/>
    </w:rPr>
  </w:style>
  <w:style w:type="character" w:styleId="af5">
    <w:name w:val="Hyperlink"/>
    <w:basedOn w:val="a0"/>
    <w:unhideWhenUsed/>
    <w:rsid w:val="00BA68AC"/>
    <w:rPr>
      <w:color w:val="0000FF" w:themeColor="hyperlink"/>
      <w:u w:val="single"/>
    </w:rPr>
  </w:style>
  <w:style w:type="character" w:customStyle="1" w:styleId="UnresolvedMention">
    <w:name w:val="Unresolved Mention"/>
    <w:basedOn w:val="a0"/>
    <w:uiPriority w:val="99"/>
    <w:semiHidden/>
    <w:unhideWhenUsed/>
    <w:rsid w:val="00BA68AC"/>
    <w:rPr>
      <w:color w:val="605E5C"/>
      <w:shd w:val="clear" w:color="auto" w:fill="E1DFDD"/>
    </w:rPr>
  </w:style>
  <w:style w:type="paragraph" w:styleId="af6">
    <w:name w:val="List Paragraph"/>
    <w:basedOn w:val="a"/>
    <w:uiPriority w:val="34"/>
    <w:qFormat/>
    <w:rsid w:val="00BA68A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621BC4A668E448B8AC67D506E2CDCC3"/>
        <w:category>
          <w:name w:val="일반"/>
          <w:gallery w:val="placeholder"/>
        </w:category>
        <w:types>
          <w:type w:val="bbPlcHdr"/>
        </w:types>
        <w:behaviors>
          <w:behavior w:val="content"/>
        </w:behaviors>
        <w:guid w:val="{393C3F44-56FC-4CF5-8FAD-82BAE763BABF}"/>
      </w:docPartPr>
      <w:docPartBody>
        <w:p w:rsidR="00966E09" w:rsidRDefault="00613C98" w:rsidP="00613C98">
          <w:pPr>
            <w:pStyle w:val="E621BC4A668E448B8AC67D506E2CDCC3"/>
          </w:pPr>
          <w:r w:rsidRPr="00E97C7A">
            <w:rPr>
              <w:rStyle w:val="a3"/>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바탕">
    <w:altName w:val="Batang"/>
    <w:panose1 w:val="02030600000101010101"/>
    <w:charset w:val="81"/>
    <w:family w:val="roman"/>
    <w:pitch w:val="variable"/>
    <w:sig w:usb0="B00002AF" w:usb1="69D77CFB" w:usb2="00000030" w:usb3="00000000" w:csb0="0008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613C98"/>
    <w:rsid w:val="005C5B33"/>
    <w:rsid w:val="00613C98"/>
    <w:rsid w:val="00966E0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6E09"/>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13C98"/>
    <w:rPr>
      <w:color w:val="808080"/>
    </w:rPr>
  </w:style>
  <w:style w:type="paragraph" w:customStyle="1" w:styleId="50C0CA06F75E4962A87E7AA59467ECF4">
    <w:name w:val="50C0CA06F75E4962A87E7AA59467ECF4"/>
    <w:rsid w:val="00613C98"/>
    <w:pPr>
      <w:widowControl w:val="0"/>
      <w:wordWrap w:val="0"/>
      <w:autoSpaceDE w:val="0"/>
      <w:autoSpaceDN w:val="0"/>
      <w:jc w:val="both"/>
    </w:pPr>
  </w:style>
  <w:style w:type="paragraph" w:customStyle="1" w:styleId="E621BC4A668E448B8AC67D506E2CDCC3">
    <w:name w:val="E621BC4A668E448B8AC67D506E2CDCC3"/>
    <w:rsid w:val="00613C98"/>
    <w:pPr>
      <w:widowControl w:val="0"/>
      <w:wordWrap w:val="0"/>
      <w:autoSpaceDE w:val="0"/>
      <w:autoSpaceDN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448</Words>
  <Characters>2556</Characters>
  <Application>Microsoft Office Word</Application>
  <DocSecurity>0</DocSecurity>
  <Lines>21</Lines>
  <Paragraphs>5</Paragraphs>
  <ScaleCrop>false</ScaleCrop>
  <HeadingPairs>
    <vt:vector size="4" baseType="variant">
      <vt:variant>
        <vt:lpstr>제목</vt:lpstr>
      </vt:variant>
      <vt:variant>
        <vt:i4>1</vt:i4>
      </vt:variant>
      <vt:variant>
        <vt:lpstr>머리글</vt:lpstr>
      </vt:variant>
      <vt:variant>
        <vt:i4>8</vt:i4>
      </vt:variant>
    </vt:vector>
  </HeadingPairs>
  <TitlesOfParts>
    <vt:vector size="9" baseType="lpstr">
      <vt:lpstr>Using ANSIBLE set OSPF and ACL on GNS3 environment</vt:lpstr>
      <vt:lpstr>Objectives</vt:lpstr>
      <vt:lpstr>Background/Scenario</vt:lpstr>
      <vt:lpstr>RequiredResources</vt:lpstr>
      <vt:lpstr>Instructions</vt:lpstr>
      <vt:lpstr>    Launch the DEVASCVM and GNS3</vt:lpstr>
      <vt:lpstr>    Configure Ansible and Connect with GNS3 </vt:lpstr>
      <vt:lpstr>    Use Ansible to Configure OSPF</vt:lpstr>
      <vt:lpstr>    Use Ansible to Configure ACL</vt:lpstr>
    </vt:vector>
  </TitlesOfParts>
  <Company/>
  <LinksUpToDate>false</LinksUpToDate>
  <CharactersWithSpaces>2999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ANSIBLE set OSPF and ACL on GNS3 environment</dc:title>
  <dc:creator>Dian</dc:creator>
  <cp:lastModifiedBy>Dian</cp:lastModifiedBy>
  <cp:revision>3</cp:revision>
  <dcterms:created xsi:type="dcterms:W3CDTF">2022-01-17T10:58:00Z</dcterms:created>
  <dcterms:modified xsi:type="dcterms:W3CDTF">2022-01-17T11:48:00Z</dcterms:modified>
</cp:coreProperties>
</file>