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3B82" w:rsidRDefault="00923B82" w:rsidP="00923B82">
      <w:pPr>
        <w:widowControl/>
        <w:spacing w:after="192"/>
        <w:jc w:val="left"/>
        <w:rPr>
          <w:rFonts w:ascii="Segoe UI" w:eastAsia="宋体" w:hAnsi="Segoe UI" w:cs="Segoe UI" w:hint="eastAsia"/>
          <w:noProof/>
          <w:color w:val="24292F"/>
          <w:kern w:val="0"/>
          <w:sz w:val="19"/>
          <w:szCs w:val="19"/>
        </w:rPr>
      </w:pPr>
      <w:r w:rsidRPr="00923B82">
        <w:rPr>
          <w:rFonts w:ascii="Consolas" w:eastAsia="宋体" w:hAnsi="Consolas" w:cs="宋体"/>
          <w:color w:val="708090"/>
          <w:kern w:val="0"/>
          <w:sz w:val="19"/>
        </w:rPr>
        <w:t>太钢刷课脚本</w:t>
      </w:r>
    </w:p>
    <w:p w:rsidR="00923B82" w:rsidRPr="00923B82" w:rsidRDefault="00923B82" w:rsidP="00923B82">
      <w:pPr>
        <w:widowControl/>
        <w:spacing w:after="192"/>
        <w:jc w:val="left"/>
        <w:rPr>
          <w:rFonts w:ascii="Segoe UI" w:eastAsia="宋体" w:hAnsi="Segoe UI" w:cs="Segoe UI"/>
          <w:color w:val="24292F"/>
          <w:kern w:val="0"/>
          <w:sz w:val="19"/>
          <w:szCs w:val="19"/>
        </w:rPr>
      </w:pPr>
      <w:r>
        <w:rPr>
          <w:rFonts w:ascii="Segoe UI" w:eastAsia="宋体" w:hAnsi="Segoe UI" w:cs="Segoe UI"/>
          <w:noProof/>
          <w:color w:val="24292F"/>
          <w:kern w:val="0"/>
          <w:sz w:val="19"/>
          <w:szCs w:val="19"/>
        </w:rPr>
        <w:drawing>
          <wp:inline distT="0" distB="0" distL="0" distR="0">
            <wp:extent cx="6526467" cy="3053494"/>
            <wp:effectExtent l="19050" t="0" r="7683" b="0"/>
            <wp:docPr id="1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017" cy="3057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708090"/>
          <w:kern w:val="0"/>
          <w:sz w:val="19"/>
        </w:rPr>
        <w:t>// ==UserScript==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708090"/>
          <w:kern w:val="0"/>
          <w:sz w:val="19"/>
        </w:rPr>
        <w:t xml:space="preserve">// @name         </w:t>
      </w:r>
      <w:r w:rsidRPr="00923B82">
        <w:rPr>
          <w:rFonts w:ascii="Consolas" w:eastAsia="宋体" w:hAnsi="Consolas" w:cs="宋体"/>
          <w:color w:val="708090"/>
          <w:kern w:val="0"/>
          <w:sz w:val="19"/>
        </w:rPr>
        <w:t>太钢刷课脚本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708090"/>
          <w:kern w:val="0"/>
          <w:sz w:val="19"/>
        </w:rPr>
        <w:t>// @namespace    https://bbs.tampermonkey.net.cn/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708090"/>
          <w:kern w:val="0"/>
          <w:sz w:val="19"/>
        </w:rPr>
        <w:t>// @version      0.1.0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708090"/>
          <w:kern w:val="0"/>
          <w:sz w:val="19"/>
        </w:rPr>
        <w:t>// @description  try to take over the world!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708090"/>
          <w:kern w:val="0"/>
          <w:sz w:val="19"/>
        </w:rPr>
        <w:t>// @author       You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708090"/>
          <w:kern w:val="0"/>
          <w:sz w:val="19"/>
        </w:rPr>
        <w:t>// @match        https://training.tisco.com.cn/front/command/LessonAction?*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708090"/>
          <w:kern w:val="0"/>
          <w:sz w:val="19"/>
        </w:rPr>
        <w:t>// ==/UserScript==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999999"/>
          <w:kern w:val="0"/>
          <w:sz w:val="19"/>
        </w:rPr>
        <w:t>(</w:t>
      </w:r>
      <w:r w:rsidRPr="00923B82">
        <w:rPr>
          <w:rFonts w:ascii="Consolas" w:eastAsia="宋体" w:hAnsi="Consolas" w:cs="宋体"/>
          <w:color w:val="0077AA"/>
          <w:kern w:val="0"/>
          <w:sz w:val="19"/>
        </w:rPr>
        <w:t>function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()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{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   </w:t>
      </w:r>
      <w:r w:rsidRPr="00923B82">
        <w:rPr>
          <w:rFonts w:ascii="Consolas" w:eastAsia="宋体" w:hAnsi="Consolas" w:cs="宋体"/>
          <w:color w:val="669900"/>
          <w:kern w:val="0"/>
          <w:sz w:val="19"/>
        </w:rPr>
        <w:t>'use strict'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;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  </w:t>
      </w:r>
      <w:r w:rsidRPr="00923B82">
        <w:rPr>
          <w:rFonts w:ascii="Consolas" w:eastAsia="宋体" w:hAnsi="Consolas" w:cs="宋体"/>
          <w:color w:val="DD4A68"/>
          <w:kern w:val="0"/>
          <w:sz w:val="19"/>
        </w:rPr>
        <w:t>setTimeout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(()</w:t>
      </w:r>
      <w:r w:rsidRPr="00923B82">
        <w:rPr>
          <w:rFonts w:ascii="Consolas" w:eastAsia="宋体" w:hAnsi="Consolas" w:cs="宋体"/>
          <w:color w:val="9A6E3A"/>
          <w:kern w:val="0"/>
          <w:sz w:val="19"/>
        </w:rPr>
        <w:t>=&gt;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{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       </w:t>
      </w:r>
      <w:r w:rsidRPr="00923B82">
        <w:rPr>
          <w:rFonts w:ascii="Consolas" w:eastAsia="宋体" w:hAnsi="Consolas" w:cs="宋体"/>
          <w:color w:val="708090"/>
          <w:kern w:val="0"/>
          <w:sz w:val="19"/>
        </w:rPr>
        <w:t>// Your code here...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   </w:t>
      </w:r>
      <w:r w:rsidRPr="00923B82">
        <w:rPr>
          <w:rFonts w:ascii="Consolas" w:eastAsia="宋体" w:hAnsi="Consolas" w:cs="宋体"/>
          <w:color w:val="DD4A68"/>
          <w:kern w:val="0"/>
          <w:sz w:val="19"/>
        </w:rPr>
        <w:t>setInterval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(()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</w:t>
      </w:r>
      <w:r w:rsidRPr="00923B82">
        <w:rPr>
          <w:rFonts w:ascii="Consolas" w:eastAsia="宋体" w:hAnsi="Consolas" w:cs="宋体"/>
          <w:color w:val="9A6E3A"/>
          <w:kern w:val="0"/>
          <w:sz w:val="19"/>
        </w:rPr>
        <w:t>=&gt;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{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       </w:t>
      </w:r>
      <w:r w:rsidRPr="00923B82">
        <w:rPr>
          <w:rFonts w:ascii="Consolas" w:eastAsia="宋体" w:hAnsi="Consolas" w:cs="宋体"/>
          <w:color w:val="708090"/>
          <w:kern w:val="0"/>
          <w:sz w:val="19"/>
        </w:rPr>
        <w:t xml:space="preserve">// </w:t>
      </w:r>
      <w:r w:rsidRPr="00923B82">
        <w:rPr>
          <w:rFonts w:ascii="Consolas" w:eastAsia="宋体" w:hAnsi="Consolas" w:cs="宋体"/>
          <w:color w:val="708090"/>
          <w:kern w:val="0"/>
          <w:sz w:val="19"/>
        </w:rPr>
        <w:t>判断当前视频有没有刷完，刷完的话就会暂停，我们就通过左下角是否变成了暂停来进行判断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       </w:t>
      </w:r>
      <w:r w:rsidRPr="00923B82">
        <w:rPr>
          <w:rFonts w:ascii="Consolas" w:eastAsia="宋体" w:hAnsi="Consolas" w:cs="宋体"/>
          <w:color w:val="708090"/>
          <w:kern w:val="0"/>
          <w:sz w:val="19"/>
        </w:rPr>
        <w:t>// let pauseIcon = document.querySelector('.pausecenterchhulqiaoaix').style.display;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       </w:t>
      </w:r>
      <w:r w:rsidRPr="00923B82">
        <w:rPr>
          <w:rFonts w:ascii="Consolas" w:eastAsia="宋体" w:hAnsi="Consolas" w:cs="宋体"/>
          <w:color w:val="0077AA"/>
          <w:kern w:val="0"/>
          <w:sz w:val="19"/>
        </w:rPr>
        <w:t>let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pauseIcon </w:t>
      </w:r>
      <w:r w:rsidRPr="00923B82">
        <w:rPr>
          <w:rFonts w:ascii="Consolas" w:eastAsia="宋体" w:hAnsi="Consolas" w:cs="宋体"/>
          <w:color w:val="9A6E3A"/>
          <w:kern w:val="0"/>
          <w:sz w:val="19"/>
        </w:rPr>
        <w:t>=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document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.</w:t>
      </w:r>
      <w:r w:rsidRPr="00923B82">
        <w:rPr>
          <w:rFonts w:ascii="Consolas" w:eastAsia="宋体" w:hAnsi="Consolas" w:cs="宋体"/>
          <w:color w:val="DD4A68"/>
          <w:kern w:val="0"/>
          <w:sz w:val="19"/>
        </w:rPr>
        <w:t>querySelector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(</w:t>
      </w:r>
      <w:r w:rsidRPr="00923B82">
        <w:rPr>
          <w:rFonts w:ascii="Consolas" w:eastAsia="宋体" w:hAnsi="Consolas" w:cs="宋体"/>
          <w:color w:val="669900"/>
          <w:kern w:val="0"/>
          <w:sz w:val="19"/>
        </w:rPr>
        <w:t>"div[class^='pause']"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).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>style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.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>display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;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       console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.</w:t>
      </w:r>
      <w:r w:rsidRPr="00923B82">
        <w:rPr>
          <w:rFonts w:ascii="Consolas" w:eastAsia="宋体" w:hAnsi="Consolas" w:cs="宋体"/>
          <w:color w:val="DD4A68"/>
          <w:kern w:val="0"/>
          <w:sz w:val="19"/>
        </w:rPr>
        <w:t>log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(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>pauseIcon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)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       </w:t>
      </w:r>
      <w:r w:rsidRPr="00923B82">
        <w:rPr>
          <w:rFonts w:ascii="Consolas" w:eastAsia="宋体" w:hAnsi="Consolas" w:cs="宋体"/>
          <w:color w:val="708090"/>
          <w:kern w:val="0"/>
          <w:sz w:val="19"/>
        </w:rPr>
        <w:t xml:space="preserve">// </w:t>
      </w:r>
      <w:r w:rsidRPr="00923B82">
        <w:rPr>
          <w:rFonts w:ascii="Consolas" w:eastAsia="宋体" w:hAnsi="Consolas" w:cs="宋体"/>
          <w:color w:val="708090"/>
          <w:kern w:val="0"/>
          <w:sz w:val="19"/>
        </w:rPr>
        <w:t>等于</w:t>
      </w:r>
      <w:r w:rsidRPr="00923B82">
        <w:rPr>
          <w:rFonts w:ascii="Consolas" w:eastAsia="宋体" w:hAnsi="Consolas" w:cs="宋体"/>
          <w:color w:val="708090"/>
          <w:kern w:val="0"/>
          <w:sz w:val="19"/>
        </w:rPr>
        <w:t>none</w:t>
      </w:r>
      <w:r w:rsidRPr="00923B82">
        <w:rPr>
          <w:rFonts w:ascii="Consolas" w:eastAsia="宋体" w:hAnsi="Consolas" w:cs="宋体"/>
          <w:color w:val="708090"/>
          <w:kern w:val="0"/>
          <w:sz w:val="19"/>
        </w:rPr>
        <w:t>的时候左下角为暂停，没有出现的时候就为</w:t>
      </w:r>
      <w:r w:rsidRPr="00923B82">
        <w:rPr>
          <w:rFonts w:ascii="Consolas" w:eastAsia="宋体" w:hAnsi="Consolas" w:cs="宋体"/>
          <w:color w:val="708090"/>
          <w:kern w:val="0"/>
          <w:sz w:val="19"/>
        </w:rPr>
        <w:t>block,</w:t>
      </w:r>
      <w:r w:rsidRPr="00923B82">
        <w:rPr>
          <w:rFonts w:ascii="Consolas" w:eastAsia="宋体" w:hAnsi="Consolas" w:cs="宋体"/>
          <w:color w:val="708090"/>
          <w:kern w:val="0"/>
          <w:sz w:val="19"/>
        </w:rPr>
        <w:t>出现了以后我们就跳到下一节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708090"/>
          <w:kern w:val="0"/>
          <w:sz w:val="19"/>
        </w:rPr>
      </w:pP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       </w:t>
      </w:r>
      <w:r w:rsidRPr="00923B82">
        <w:rPr>
          <w:rFonts w:ascii="Consolas" w:eastAsia="宋体" w:hAnsi="Consolas" w:cs="宋体"/>
          <w:color w:val="708090"/>
          <w:kern w:val="0"/>
          <w:sz w:val="19"/>
        </w:rPr>
        <w:t>/*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708090"/>
          <w:kern w:val="0"/>
          <w:sz w:val="19"/>
        </w:rPr>
      </w:pPr>
      <w:r w:rsidRPr="00923B82">
        <w:rPr>
          <w:rFonts w:ascii="Consolas" w:eastAsia="宋体" w:hAnsi="Consolas" w:cs="宋体"/>
          <w:color w:val="708090"/>
          <w:kern w:val="0"/>
          <w:sz w:val="19"/>
        </w:rPr>
        <w:lastRenderedPageBreak/>
        <w:t xml:space="preserve">            </w:t>
      </w:r>
      <w:r w:rsidRPr="00923B82">
        <w:rPr>
          <w:rFonts w:ascii="Consolas" w:eastAsia="宋体" w:hAnsi="Consolas" w:cs="宋体"/>
          <w:color w:val="708090"/>
          <w:kern w:val="0"/>
          <w:sz w:val="19"/>
        </w:rPr>
        <w:t>这个网站右侧列表课程表当前播放的视频类名为</w:t>
      </w:r>
      <w:r w:rsidRPr="00923B82">
        <w:rPr>
          <w:rFonts w:ascii="Consolas" w:eastAsia="宋体" w:hAnsi="Consolas" w:cs="宋体"/>
          <w:color w:val="708090"/>
          <w:kern w:val="0"/>
          <w:sz w:val="19"/>
        </w:rPr>
        <w:t>cur_li</w:t>
      </w:r>
      <w:r w:rsidRPr="00923B82">
        <w:rPr>
          <w:rFonts w:ascii="Consolas" w:eastAsia="宋体" w:hAnsi="Consolas" w:cs="宋体"/>
          <w:color w:val="708090"/>
          <w:kern w:val="0"/>
          <w:sz w:val="19"/>
        </w:rPr>
        <w:t>，我们通过这个来判断，播放完成以后就播放它的下一个视频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708090"/>
          <w:kern w:val="0"/>
          <w:sz w:val="19"/>
        </w:rPr>
        <w:t xml:space="preserve">        */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       </w:t>
      </w:r>
      <w:r w:rsidRPr="00923B82">
        <w:rPr>
          <w:rFonts w:ascii="Consolas" w:eastAsia="宋体" w:hAnsi="Consolas" w:cs="宋体"/>
          <w:color w:val="0077AA"/>
          <w:kern w:val="0"/>
          <w:sz w:val="19"/>
        </w:rPr>
        <w:t>if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(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pauseIcon </w:t>
      </w:r>
      <w:r w:rsidRPr="00923B82">
        <w:rPr>
          <w:rFonts w:ascii="Consolas" w:eastAsia="宋体" w:hAnsi="Consolas" w:cs="宋体"/>
          <w:color w:val="9A6E3A"/>
          <w:kern w:val="0"/>
          <w:sz w:val="19"/>
        </w:rPr>
        <w:t>==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</w:t>
      </w:r>
      <w:r w:rsidRPr="00923B82">
        <w:rPr>
          <w:rFonts w:ascii="Consolas" w:eastAsia="宋体" w:hAnsi="Consolas" w:cs="宋体"/>
          <w:color w:val="669900"/>
          <w:kern w:val="0"/>
          <w:sz w:val="19"/>
        </w:rPr>
        <w:t>'none'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)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{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           </w:t>
      </w:r>
      <w:r w:rsidRPr="00923B82">
        <w:rPr>
          <w:rFonts w:ascii="Consolas" w:eastAsia="宋体" w:hAnsi="Consolas" w:cs="宋体"/>
          <w:color w:val="708090"/>
          <w:kern w:val="0"/>
          <w:sz w:val="19"/>
        </w:rPr>
        <w:t xml:space="preserve">// </w:t>
      </w:r>
      <w:r w:rsidRPr="00923B82">
        <w:rPr>
          <w:rFonts w:ascii="Consolas" w:eastAsia="宋体" w:hAnsi="Consolas" w:cs="宋体"/>
          <w:color w:val="708090"/>
          <w:kern w:val="0"/>
          <w:sz w:val="19"/>
        </w:rPr>
        <w:t>直接拿到下一个视频的跳转连接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           </w:t>
      </w:r>
      <w:r w:rsidRPr="00923B82">
        <w:rPr>
          <w:rFonts w:ascii="Consolas" w:eastAsia="宋体" w:hAnsi="Consolas" w:cs="宋体"/>
          <w:color w:val="0077AA"/>
          <w:kern w:val="0"/>
          <w:sz w:val="19"/>
        </w:rPr>
        <w:t>let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nextHref </w:t>
      </w:r>
      <w:r w:rsidRPr="00923B82">
        <w:rPr>
          <w:rFonts w:ascii="Consolas" w:eastAsia="宋体" w:hAnsi="Consolas" w:cs="宋体"/>
          <w:color w:val="9A6E3A"/>
          <w:kern w:val="0"/>
          <w:sz w:val="19"/>
        </w:rPr>
        <w:t>=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document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.</w:t>
      </w:r>
      <w:r w:rsidRPr="00923B82">
        <w:rPr>
          <w:rFonts w:ascii="Consolas" w:eastAsia="宋体" w:hAnsi="Consolas" w:cs="宋体"/>
          <w:color w:val="DD4A68"/>
          <w:kern w:val="0"/>
          <w:sz w:val="19"/>
        </w:rPr>
        <w:t>querySelector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(</w:t>
      </w:r>
      <w:r w:rsidRPr="00923B82">
        <w:rPr>
          <w:rFonts w:ascii="Consolas" w:eastAsia="宋体" w:hAnsi="Consolas" w:cs="宋体"/>
          <w:color w:val="669900"/>
          <w:kern w:val="0"/>
          <w:sz w:val="19"/>
        </w:rPr>
        <w:t>'.cur_li'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).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>nextElementSibling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.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>children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[</w:t>
      </w:r>
      <w:r w:rsidRPr="00923B82">
        <w:rPr>
          <w:rFonts w:ascii="Consolas" w:eastAsia="宋体" w:hAnsi="Consolas" w:cs="宋体"/>
          <w:color w:val="990055"/>
          <w:kern w:val="0"/>
          <w:sz w:val="19"/>
        </w:rPr>
        <w:t>0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].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>href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           window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.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>location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.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href </w:t>
      </w:r>
      <w:r w:rsidRPr="00923B82">
        <w:rPr>
          <w:rFonts w:ascii="Consolas" w:eastAsia="宋体" w:hAnsi="Consolas" w:cs="宋体"/>
          <w:color w:val="9A6E3A"/>
          <w:kern w:val="0"/>
          <w:sz w:val="19"/>
        </w:rPr>
        <w:t>=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nextHref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;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       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}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   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},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</w:t>
      </w:r>
      <w:r w:rsidRPr="00923B82">
        <w:rPr>
          <w:rFonts w:ascii="Consolas" w:eastAsia="宋体" w:hAnsi="Consolas" w:cs="宋体"/>
          <w:color w:val="990055"/>
          <w:kern w:val="0"/>
          <w:sz w:val="19"/>
        </w:rPr>
        <w:t>3000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)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</w:rPr>
      </w:pP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  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},</w:t>
      </w:r>
      <w:r w:rsidRPr="00923B82">
        <w:rPr>
          <w:rFonts w:ascii="Consolas" w:eastAsia="宋体" w:hAnsi="Consolas" w:cs="宋体"/>
          <w:color w:val="000000"/>
          <w:kern w:val="0"/>
          <w:sz w:val="19"/>
        </w:rPr>
        <w:t xml:space="preserve"> </w:t>
      </w:r>
      <w:r w:rsidRPr="00923B82">
        <w:rPr>
          <w:rFonts w:ascii="Consolas" w:eastAsia="宋体" w:hAnsi="Consolas" w:cs="宋体"/>
          <w:color w:val="990055"/>
          <w:kern w:val="0"/>
          <w:sz w:val="19"/>
        </w:rPr>
        <w:t>5000</w:t>
      </w:r>
      <w:r w:rsidRPr="00923B82">
        <w:rPr>
          <w:rFonts w:ascii="Consolas" w:eastAsia="宋体" w:hAnsi="Consolas" w:cs="宋体"/>
          <w:color w:val="999999"/>
          <w:kern w:val="0"/>
          <w:sz w:val="19"/>
        </w:rPr>
        <w:t>)</w:t>
      </w:r>
    </w:p>
    <w:p w:rsidR="00923B82" w:rsidRPr="00923B82" w:rsidRDefault="00923B82" w:rsidP="00923B82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923B82">
        <w:rPr>
          <w:rFonts w:ascii="Consolas" w:eastAsia="宋体" w:hAnsi="Consolas" w:cs="宋体"/>
          <w:color w:val="999999"/>
          <w:kern w:val="0"/>
          <w:sz w:val="19"/>
        </w:rPr>
        <w:t>})();</w:t>
      </w:r>
    </w:p>
    <w:p w:rsidR="00DF1BEE" w:rsidRDefault="00DF1BEE"/>
    <w:sectPr w:rsidR="00DF1B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F1BEE" w:rsidRDefault="00DF1BEE" w:rsidP="00923B82">
      <w:r>
        <w:separator/>
      </w:r>
    </w:p>
  </w:endnote>
  <w:endnote w:type="continuationSeparator" w:id="1">
    <w:p w:rsidR="00DF1BEE" w:rsidRDefault="00DF1BEE" w:rsidP="00923B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F1BEE" w:rsidRDefault="00DF1BEE" w:rsidP="00923B82">
      <w:r>
        <w:separator/>
      </w:r>
    </w:p>
  </w:footnote>
  <w:footnote w:type="continuationSeparator" w:id="1">
    <w:p w:rsidR="00DF1BEE" w:rsidRDefault="00DF1BEE" w:rsidP="00923B8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23B82"/>
    <w:rsid w:val="00923B82"/>
    <w:rsid w:val="00DF1B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23B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23B8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23B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23B82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923B8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923B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23B82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23B82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923B82"/>
  </w:style>
  <w:style w:type="paragraph" w:styleId="a6">
    <w:name w:val="Balloon Text"/>
    <w:basedOn w:val="a"/>
    <w:link w:val="Char1"/>
    <w:uiPriority w:val="99"/>
    <w:semiHidden/>
    <w:unhideWhenUsed/>
    <w:rsid w:val="00923B8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23B8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5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156</Words>
  <Characters>894</Characters>
  <Application>Microsoft Office Word</Application>
  <DocSecurity>0</DocSecurity>
  <Lines>7</Lines>
  <Paragraphs>2</Paragraphs>
  <ScaleCrop>false</ScaleCrop>
  <Company>202107</Company>
  <LinksUpToDate>false</LinksUpToDate>
  <CharactersWithSpaces>1048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b550</dc:creator>
  <cp:keywords/>
  <dc:description/>
  <cp:lastModifiedBy>b550</cp:lastModifiedBy>
  <cp:revision>2</cp:revision>
  <dcterms:created xsi:type="dcterms:W3CDTF">2023-03-08T11:51:00Z</dcterms:created>
  <dcterms:modified xsi:type="dcterms:W3CDTF">2023-03-08T11:52:00Z</dcterms:modified>
</cp:coreProperties>
</file>