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A4" w:rsidRDefault="00B506D6">
      <w:pPr>
        <w:pStyle w:val="a3"/>
        <w:spacing w:before="0" w:beforeAutospacing="0" w:after="0" w:afterAutospacing="0"/>
        <w:rPr>
          <w:rFonts w:ascii="Microsoft YaHei Light" w:hAnsi="Microsoft YaHei Light" w:cs="Calibri" w:hint="eastAsia"/>
          <w:color w:val="222226"/>
          <w:sz w:val="40"/>
          <w:szCs w:val="40"/>
        </w:rPr>
      </w:pPr>
      <w:r>
        <w:rPr>
          <w:rFonts w:ascii="Calibri Light" w:hAnsi="Calibri Light" w:cs="Calibri Light"/>
          <w:color w:val="222226"/>
          <w:sz w:val="40"/>
          <w:szCs w:val="40"/>
        </w:rPr>
        <w:t xml:space="preserve">ubuntu </w:t>
      </w:r>
      <w:r>
        <w:rPr>
          <w:rFonts w:ascii="Microsoft YaHei Light" w:hAnsi="Microsoft YaHei Light" w:cs="Calibri"/>
          <w:color w:val="222226"/>
          <w:sz w:val="40"/>
          <w:szCs w:val="40"/>
        </w:rPr>
        <w:t>的</w:t>
      </w:r>
      <w:r w:rsidR="00331AD4">
        <w:rPr>
          <w:rFonts w:ascii="Microsoft YaHei Light" w:hAnsi="Microsoft YaHei Light" w:cs="Calibri"/>
          <w:color w:val="222226"/>
          <w:sz w:val="40"/>
          <w:szCs w:val="40"/>
        </w:rPr>
        <w:t>防火墙</w:t>
      </w:r>
      <w:r>
        <w:rPr>
          <w:rFonts w:ascii="Calibri Light" w:hAnsi="Calibri Light" w:cs="Calibri Light"/>
          <w:color w:val="222226"/>
          <w:sz w:val="40"/>
          <w:szCs w:val="40"/>
        </w:rPr>
        <w:t>ufw</w:t>
      </w:r>
      <w:r>
        <w:rPr>
          <w:rFonts w:ascii="Microsoft YaHei Light" w:hAnsi="Microsoft YaHei Light" w:cs="Calibri"/>
          <w:color w:val="222226"/>
          <w:sz w:val="40"/>
          <w:szCs w:val="40"/>
        </w:rPr>
        <w:t>详解</w:t>
      </w:r>
      <w:r w:rsidR="00331AD4">
        <w:rPr>
          <w:rFonts w:ascii="Microsoft YaHei Light" w:hAnsi="Microsoft YaHei Light" w:cs="Calibri" w:hint="eastAsia"/>
          <w:color w:val="222226"/>
          <w:sz w:val="40"/>
          <w:szCs w:val="40"/>
        </w:rPr>
        <w:t xml:space="preserve"> </w:t>
      </w:r>
    </w:p>
    <w:p w:rsidR="003F559D" w:rsidRDefault="003F559D">
      <w:pPr>
        <w:pStyle w:val="a3"/>
        <w:spacing w:before="0" w:beforeAutospacing="0" w:after="0" w:afterAutospacing="0"/>
        <w:rPr>
          <w:rFonts w:ascii="Calibri" w:hAnsi="Calibri" w:cs="Calibri"/>
          <w:color w:val="222226"/>
          <w:sz w:val="40"/>
          <w:szCs w:val="40"/>
        </w:rPr>
      </w:pPr>
    </w:p>
    <w:p w:rsidR="00A71CA4" w:rsidRDefault="00B506D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Inux原始的防火墙工具iptables由于过于繁琐，所以ubuntu系统默认提供了一个基于iptable之上的防火墙工具ufw。而UFW支持图形界面操作，只需在命令行运行ufw命令即能看到一系列的操作。</w:t>
      </w:r>
    </w:p>
    <w:p w:rsidR="00926031" w:rsidRDefault="0092603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p w:rsidR="00A71CA4" w:rsidRDefault="0092603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 安装软件</w:t>
      </w:r>
      <w:r w:rsidR="00B506D6"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B506D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apt install net-tools</w:t>
      </w:r>
    </w:p>
    <w:p w:rsidR="00926031" w:rsidRDefault="0092603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</w:p>
    <w:p w:rsidR="00926031" w:rsidRDefault="00926031" w:rsidP="0092603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查看</w:t>
      </w:r>
      <w:r w:rsidR="005E2B7D">
        <w:rPr>
          <w:rFonts w:ascii="微软雅黑" w:eastAsia="微软雅黑" w:hAnsi="微软雅黑" w:cs="Calibri" w:hint="eastAsia"/>
          <w:sz w:val="22"/>
          <w:szCs w:val="22"/>
        </w:rPr>
        <w:t>软件使用</w:t>
      </w:r>
      <w:r>
        <w:rPr>
          <w:rFonts w:ascii="微软雅黑" w:eastAsia="微软雅黑" w:hAnsi="微软雅黑" w:cs="Calibri" w:hint="eastAsia"/>
          <w:sz w:val="22"/>
          <w:szCs w:val="22"/>
        </w:rPr>
        <w:t>端口</w:t>
      </w:r>
    </w:p>
    <w:p w:rsidR="00926031" w:rsidRDefault="0092603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71CA4" w:rsidRDefault="00B506D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netstat -anp</w:t>
      </w:r>
    </w:p>
    <w:p w:rsidR="00A71CA4" w:rsidRDefault="00B506D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 表示所有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n表示不查询dns</w:t>
      </w:r>
    </w:p>
    <w:p w:rsidR="00A71CA4" w:rsidRDefault="00B506D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p表示查询占用的程序</w:t>
      </w:r>
    </w:p>
    <w:p w:rsidR="00A71CA4" w:rsidRDefault="00B506D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B506D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B506D6">
      <w:pPr>
        <w:pStyle w:val="a3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:: 1</w:t>
      </w:r>
      <w:r>
        <w:rPr>
          <w:rFonts w:ascii="微软雅黑" w:eastAsia="微软雅黑" w:hAnsi="微软雅黑" w:cs="Calibri" w:hint="eastAsia"/>
          <w:color w:val="242729"/>
          <w:sz w:val="23"/>
          <w:szCs w:val="23"/>
          <w:shd w:val="clear" w:color="auto" w:fill="FFFFFF"/>
        </w:rPr>
        <w:t>是压缩格式</w:t>
      </w:r>
      <w:hyperlink r:id="rId6" w:history="1">
        <w:r>
          <w:rPr>
            <w:rStyle w:val="a4"/>
            <w:rFonts w:ascii="Arial" w:hAnsi="Arial" w:cs="Arial"/>
            <w:sz w:val="23"/>
            <w:szCs w:val="23"/>
            <w:shd w:val="clear" w:color="auto" w:fill="FFFFFF"/>
          </w:rPr>
          <w:t>IPV6</w:t>
        </w:r>
      </w:hyperlink>
      <w:r>
        <w:rPr>
          <w:rFonts w:ascii="微软雅黑" w:eastAsia="微软雅黑" w:hAnsi="微软雅黑" w:cs="Calibri" w:hint="eastAsia"/>
          <w:color w:val="242729"/>
          <w:sz w:val="23"/>
          <w:szCs w:val="23"/>
          <w:shd w:val="clear" w:color="auto" w:fill="FFFFFF"/>
        </w:rPr>
        <w:t>环回地址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cs="Calibri" w:hint="eastAsia"/>
          <w:color w:val="242729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cs="Calibri" w:hint="eastAsia"/>
          <w:color w:val="242729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cs="Calibri" w:hint="eastAsia"/>
          <w:color w:val="242729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cs="Calibri" w:hint="eastAsia"/>
          <w:color w:val="242729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cs="Calibri" w:hint="eastAsia"/>
          <w:color w:val="242729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cs="Calibri" w:hint="eastAsia"/>
          <w:color w:val="242729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0</w:t>
      </w:r>
      <w:r>
        <w:rPr>
          <w:rFonts w:ascii="微软雅黑" w:eastAsia="微软雅黑" w:hAnsi="微软雅黑" w:cs="Calibri" w:hint="eastAsia"/>
          <w:color w:val="242729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</w:t>
      </w:r>
      <w:r>
        <w:rPr>
          <w:rFonts w:ascii="微软雅黑" w:eastAsia="微软雅黑" w:hAnsi="微软雅黑" w:cs="Calibri" w:hint="eastAsia"/>
          <w:color w:val="242729"/>
          <w:sz w:val="23"/>
          <w:szCs w:val="23"/>
          <w:shd w:val="clear" w:color="auto" w:fill="FFFFFF"/>
        </w:rPr>
        <w:t>。它等效于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IPV4</w:t>
      </w:r>
      <w:r>
        <w:rPr>
          <w:rFonts w:ascii="微软雅黑" w:eastAsia="微软雅黑" w:hAnsi="微软雅黑" w:cs="Calibri" w:hint="eastAsia"/>
          <w:color w:val="242729"/>
          <w:sz w:val="23"/>
          <w:szCs w:val="23"/>
          <w:shd w:val="clear" w:color="auto" w:fill="FFFFFF"/>
        </w:rPr>
        <w:t>地址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127.0.0.1</w:t>
      </w:r>
    </w:p>
    <w:p w:rsidR="00A71CA4" w:rsidRDefault="00B506D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1.安装</w:t>
      </w:r>
      <w:r w:rsidR="00AD4A26">
        <w:rPr>
          <w:rFonts w:ascii="微软雅黑" w:eastAsia="微软雅黑" w:hAnsi="微软雅黑" w:cs="Calibri" w:hint="eastAsia"/>
          <w:sz w:val="22"/>
          <w:szCs w:val="22"/>
        </w:rPr>
        <w:t>防火墙</w:t>
      </w:r>
    </w:p>
    <w:p w:rsidR="001C0FE1" w:rsidRDefault="001C0FE1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 w:hint="eastAsia"/>
          <w:sz w:val="22"/>
          <w:szCs w:val="22"/>
        </w:rPr>
      </w:pP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apt-get install ufw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2.启用</w:t>
      </w:r>
    </w:p>
    <w:p w:rsidR="001C0FE1" w:rsidRDefault="001C0FE1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enable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default deny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运行以上两条命令后，开启了防火墙，并在系统启动时自动开启。关闭所有外部对本机的访问，但本机访问外部正常。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3.开启/禁用</w:t>
      </w:r>
    </w:p>
    <w:p w:rsidR="006C5E89" w:rsidRDefault="006C5E89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allow|deny ［service］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打开或关闭某个端口，例如：</w:t>
      </w:r>
    </w:p>
    <w:p w:rsidR="00B9521F" w:rsidRDefault="00B9521F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allow smtp　允许所有的外部IP访问本机的25/tcp （smtp）端口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allow 22/tcp 允许所有的外部IP访问本机的22/tcp （ssh）端口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allow 53 允许外部访问53端口（tcp/udp）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allow from 192.168.1.100 允许此IP访问所有的本机端口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allow proto udp 192.168.0.1 port 53 to 192.168.0.2 port 53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deny smtp 禁止外部访问smtp服务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delete allow smtp 删除上面建立的某条规则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4.查看防火墙状态</w:t>
      </w:r>
    </w:p>
    <w:p w:rsidR="001F2AC8" w:rsidRDefault="001F2AC8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status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一般用户，只需如下设置：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apt-get install ufw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enable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default deny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以上三条命令已经足够安全了，如果你需要开放某些服务，再使用sudo ufw allow开启。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71CA4" w:rsidRDefault="00B219F8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</w:t>
      </w:r>
      <w:r w:rsidR="005C23BB"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 w:rsidR="00B506D6">
        <w:rPr>
          <w:rFonts w:ascii="微软雅黑" w:eastAsia="微软雅黑" w:hAnsi="微软雅黑" w:cs="Calibri" w:hint="eastAsia"/>
          <w:sz w:val="22"/>
          <w:szCs w:val="22"/>
        </w:rPr>
        <w:t>开启/关闭防火墙 （默认设置是’disable’）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enable|disable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5C23BB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# </w:t>
      </w:r>
      <w:r w:rsidR="00B506D6">
        <w:rPr>
          <w:rFonts w:ascii="微软雅黑" w:eastAsia="微软雅黑" w:hAnsi="微软雅黑" w:cs="Calibri" w:hint="eastAsia"/>
          <w:sz w:val="22"/>
          <w:szCs w:val="22"/>
        </w:rPr>
        <w:t>转换日志状态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logging on|off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ls /var/log/ufw*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D936F1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</w:t>
      </w:r>
      <w:r w:rsidR="00B506D6">
        <w:rPr>
          <w:rFonts w:ascii="微软雅黑" w:eastAsia="微软雅黑" w:hAnsi="微软雅黑" w:cs="Calibri" w:hint="eastAsia"/>
          <w:sz w:val="22"/>
          <w:szCs w:val="22"/>
        </w:rPr>
        <w:t>设置默认策略 （比如 “mostly open” vs “mostly closed”）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default allow|deny</w:t>
      </w:r>
    </w:p>
    <w:p w:rsidR="006F18C2" w:rsidRDefault="006F18C2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许 可或者屏蔽端口 （可以在“status” 中查看到服务列表）。可以用“协议：端口”的方式指定一个存在于/etc/services中的服务名称，也可以通过包的meta-data。 ‘allow’ 参数将把条目加入 /etc/ufw/maps ，而 ‘deny’ 则相反。基本语法如下：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allow|deny ［service］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显示防火墙和端口的侦听状态，参见 /var/lib/ufw/maps。括号中的数字将不会被显示出来。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sudo ufw status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2B3F49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》》</w:t>
      </w:r>
      <w:r w:rsidR="00B506D6">
        <w:rPr>
          <w:rFonts w:ascii="微软雅黑" w:eastAsia="微软雅黑" w:hAnsi="微软雅黑" w:cs="Calibri" w:hint="eastAsia"/>
          <w:sz w:val="22"/>
          <w:szCs w:val="22"/>
        </w:rPr>
        <w:t>UFW 使用范例：</w:t>
      </w:r>
    </w:p>
    <w:p w:rsidR="008C666A" w:rsidRDefault="008C666A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允许 53 端口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sudo ufw allow 53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禁用 53 端口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sudo ufw delete allow 53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允许 80 端口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sudo ufw allow 80/tcp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禁用 80 端口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sudo ufw delete allow 80/tcp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允许 smtp 端口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sudo ufw allow smtp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删除 smtp 端口的许可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sudo ufw delete allow smtp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允许某特定 IP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sudo ufw allow from 192.168.254.254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删除上面的规则</w:t>
      </w:r>
    </w:p>
    <w:p w:rsidR="00A71CA4" w:rsidRDefault="00B506D6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sudo ufw delete allow from 192.168.254.254</w:t>
      </w:r>
    </w:p>
    <w:p w:rsidR="00C076C1" w:rsidRDefault="00B506D6" w:rsidP="00C076C1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71CA4" w:rsidRDefault="00A71CA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sectPr w:rsidR="00A71CA4" w:rsidSect="00A71CA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B98" w:rsidRDefault="00030B98" w:rsidP="00B506D6">
      <w:r>
        <w:separator/>
      </w:r>
    </w:p>
  </w:endnote>
  <w:endnote w:type="continuationSeparator" w:id="1">
    <w:p w:rsidR="00030B98" w:rsidRDefault="00030B98" w:rsidP="00B5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B98" w:rsidRDefault="00030B98" w:rsidP="00B506D6">
      <w:r>
        <w:separator/>
      </w:r>
    </w:p>
  </w:footnote>
  <w:footnote w:type="continuationSeparator" w:id="1">
    <w:p w:rsidR="00030B98" w:rsidRDefault="00030B98" w:rsidP="00B50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06D6"/>
    <w:rsid w:val="00030B98"/>
    <w:rsid w:val="001C0FE1"/>
    <w:rsid w:val="001F2AC8"/>
    <w:rsid w:val="002B3F49"/>
    <w:rsid w:val="00331AD4"/>
    <w:rsid w:val="003F559D"/>
    <w:rsid w:val="005C23BB"/>
    <w:rsid w:val="005E2B7D"/>
    <w:rsid w:val="006C5E89"/>
    <w:rsid w:val="006F18C2"/>
    <w:rsid w:val="008C666A"/>
    <w:rsid w:val="00926031"/>
    <w:rsid w:val="00A71CA4"/>
    <w:rsid w:val="00AD4A26"/>
    <w:rsid w:val="00B219F8"/>
    <w:rsid w:val="00B506D6"/>
    <w:rsid w:val="00B9521F"/>
    <w:rsid w:val="00C076C1"/>
    <w:rsid w:val="00D936F1"/>
    <w:rsid w:val="00E94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CA4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1CA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A71CA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71CA4"/>
    <w:rPr>
      <w:color w:val="800080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B50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B506D6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B506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B506D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IPv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19</cp:revision>
  <dcterms:created xsi:type="dcterms:W3CDTF">2023-02-02T03:28:00Z</dcterms:created>
  <dcterms:modified xsi:type="dcterms:W3CDTF">2023-02-02T03:34:00Z</dcterms:modified>
</cp:coreProperties>
</file>