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2F5496"/>
          <w:sz w:val="72"/>
        </w:rPr>
        <w:t>接口设计说明书</w:t>
      </w:r>
    </w:p>
    <w:p/>
    <w:p>
      <w:pPr>
        <w:jc w:val="center"/>
      </w:pPr>
      <w:r>
        <w:rPr>
          <w:rFonts w:ascii="黑体" w:hAnsi="黑体" w:eastAsia="黑体"/>
          <w:color w:val="4472C4"/>
          <w:sz w:val="36"/>
        </w:rPr>
        <w:t>CUA-Skill：面向桌面环境的计算机使用Agent技能库</w:t>
      </w:r>
    </w:p>
    <w:p/>
    <w:p/>
    <w:p>
      <w:pPr>
        <w:jc w:val="center"/>
      </w:pPr>
      <w:r>
        <w:rPr>
          <w:rFonts w:ascii="宋体" w:hAnsi="宋体" w:eastAsia="宋体"/>
          <w:sz w:val="28"/>
        </w:rPr>
        <w:t>版本：V1.0</w:t>
      </w:r>
    </w:p>
    <w:p>
      <w:pPr>
        <w:jc w:val="center"/>
      </w:pPr>
      <w:r>
        <w:rPr>
          <w:rFonts w:ascii="宋体" w:hAnsi="宋体" w:eastAsia="宋体"/>
          <w:sz w:val="28"/>
        </w:rPr>
        <w:t>日期：2026-06-29</w:t>
      </w:r>
    </w:p>
    <w:p>
      <w:pPr>
        <w:jc w:val="center"/>
      </w:pPr>
      <w:r>
        <w:rPr>
          <w:rFonts w:ascii="宋体" w:hAnsi="宋体" w:eastAsia="宋体"/>
          <w:sz w:val="28"/>
        </w:rPr>
        <w:t>状态：初稿</w:t>
      </w:r>
    </w:p>
    <w:p>
      <w:pPr>
        <w:jc w:val="center"/>
      </w:pPr>
      <w:r>
        <w:rPr>
          <w:rFonts w:ascii="宋体" w:hAnsi="宋体" w:eastAsia="宋体"/>
          <w:sz w:val="28"/>
        </w:rPr>
        <w:t>密级：内部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修订章节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修订内容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修订人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2026-06-29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全部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初稿编写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第一章 引言</w:t>
      </w:r>
    </w:p>
    <w:p>
      <w:pPr>
        <w:pStyle w:val="Heading2"/>
      </w:pPr>
      <w:r>
        <w:rPr>
          <w:rFonts w:ascii="黑体" w:hAnsi="黑体" w:eastAsia="黑体"/>
          <w:sz w:val="28"/>
        </w:rPr>
        <w:t>1.1 编写目的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本文档旨在对"CUA-Skill Agent"系统各模块之间的接口进行全面、详细的设计说明，包括内部模块接口（Python模块间调用）和外部系统接口（MCP协议通信、视觉模型API、数据库接口等）。本文档作为系统详细设计和编码实现的直接依据，确保各模块开发人员对接口约定有统一、准确的理解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本文档的预期读者包括：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后端开发工程师：了解自己负责模块的接口定义、参数规范和返回值格式；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架构师：审核接口设计的合理性和一致性；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测试工程师：基于接口定义编写单元测试和集成测试；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前端开发工程师：理解Web控制台与Agent后端的REST API接口。</w:t>
      </w:r>
    </w:p>
    <w:p>
      <w:pPr>
        <w:pStyle w:val="Heading2"/>
      </w:pPr>
      <w:r>
        <w:rPr>
          <w:rFonts w:ascii="黑体" w:hAnsi="黑体" w:eastAsia="黑体"/>
          <w:sz w:val="28"/>
        </w:rPr>
        <w:t>1.2 适用范围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本文档覆盖CUA-Skill Agent系统中以下层次的接口设计：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Agent运行时内部接口（Planner ↔ Retriever ↔ Executor ↔ Memory）；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技能库管理接口（SkillRegistry ↔ SkillLoader ↔ ChromaDB）；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感知层接口（PerceptionManager ↔ UIA Client ↔ Vision Model）；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桌面控制层接口（DesktopController ↔ MCP Client ↔ ZPIT-desktop-MCP）；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Web控制台接口（Frontend ↔ REST API ↔ Agent Runtime）；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可观测性接口（Agent模块 → OpenTelemetry → Jaeger）。</w:t>
      </w:r>
    </w:p>
    <w:p>
      <w:pPr>
        <w:pStyle w:val="Heading2"/>
      </w:pPr>
      <w:r>
        <w:rPr>
          <w:rFonts w:ascii="黑体" w:hAnsi="黑体" w:eastAsia="黑体"/>
          <w:sz w:val="28"/>
        </w:rPr>
        <w:t>1.3 术语与缩写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术语/缩写</w:t>
            </w:r>
          </w:p>
        </w:tc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MCP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Model Context Protocol，AI Agent工具调用通信标准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UIA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UI Automation，Windows辅助功能API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OTLP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OpenTelemetry Protocol，遥测数据导出协议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JSON-RPC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JSON Remote Procedure Call，MCP的底层消息格式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stdio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Standard Input/Output，MCP的一种传输方式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API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Application Programming Interface，应用程序编程接口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SDK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Software Development Kit，软件开发工具包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DAG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Directed Acyclic Graph，有向无环图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1.4 接口设计原则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统一性：所有模块间通信遵循统一的JSON消息格式，便于序列化和跨语言互操作；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松耦合：模块间通过接口抽象层通信，具体实现可替换（如MCP Server可从ZPIT替换为其他实现）；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版本化：关键接口携带版本号，支持向后兼容的演进；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可观测：所有跨模块调用自动产生OpenTelemetry Span，便于问题定位；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容错性：接口调用失败时有明确的错误码和降级策略，不导致系统崩溃。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第二章 接口总览</w:t>
      </w:r>
    </w:p>
    <w:p>
      <w:pPr>
        <w:pStyle w:val="Heading2"/>
      </w:pPr>
      <w:r>
        <w:rPr>
          <w:rFonts w:ascii="黑体" w:hAnsi="黑体" w:eastAsia="黑体"/>
          <w:sz w:val="28"/>
        </w:rPr>
        <w:t>2.1 系统模块与接口关系图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CUA-Skill Agent系统包含以下核心模块，模块间通过明确定义的接口进行通信：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【内部模块接口】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调用方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被调用方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接口名称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通信方式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数据格式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Agent Runtime (main)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Planner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plan_task(task_desc)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Python函数调用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Python dict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Agent Runtime (main)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Skill Retriever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retrieve(query, top_k)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Python函数调用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Python dict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Executor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Skill Registry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get_skill(skill_id)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Python函数调用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SkillNode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Executor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Desktop Controller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click(x,y), type_text(text), ...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Python方法调用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Python dataclass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Desktop Controller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MCP Client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call_tool(name, params)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Python函数调用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JSON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GUI Perception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UIA Client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find_element(condition)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Python函数调用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UIElement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GUI Perception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Vision Model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analyze(image, prompt)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HTTP REST / Ollama SDK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JSON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Memory Module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SQLite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CRUD操作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sqlite3嵌入式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SQL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【外部系统接口】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调用方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外部系统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接口协议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通信方式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数据格式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MCP Client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ZPIT-desktop-MCP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MCP (JSON-RPC 2.0)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stdio (stdin/stdout)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JSON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Vision Model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Ollama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Ollama REST API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HTTP POST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JSON (multipart)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Vision Model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GPT-4o API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OpenAI REST API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HTTPS POST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JSON (multipart/base64)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Agent Runtime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Jaeger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OTLP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gRPC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Protocol Buffers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Web Console (Frontend)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Agent API Server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HTTP REST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HTTP/HTTPS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JSON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Agent Runtime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ChromaDB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ChromaDB SDK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嵌入式HTTP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JSON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第三章 内部模块接口详细设计</w:t>
      </w:r>
    </w:p>
    <w:p>
      <w:pPr>
        <w:pStyle w:val="Heading2"/>
      </w:pPr>
      <w:r>
        <w:rPr>
          <w:rFonts w:ascii="黑体" w:hAnsi="黑体" w:eastAsia="黑体"/>
          <w:sz w:val="28"/>
        </w:rPr>
        <w:t>3.1 任务规划器接口 (Planner)</w:t>
      </w:r>
    </w:p>
    <w:p>
      <w:pPr>
        <w:pStyle w:val="Heading3"/>
      </w:pPr>
      <w:r>
        <w:rPr>
          <w:rFonts w:ascii="黑体" w:hAnsi="黑体" w:eastAsia="黑体"/>
          <w:sz w:val="26"/>
        </w:rPr>
        <w:t>3.1.1 plan_task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将用户自然语言任务指令分解为结构化的技能执行计划。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函数签名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async plan_task(user_input: str, context: TaskContext) -&gt; SkillPlan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调用方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Agent Runtime (主循环)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被调用方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Planner模块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调用时机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用户提交新任务时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同步/异步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异步（需调用LLM，可能耗时数秒）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输入参数 TaskContext：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current_window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WindowInfo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当前活动窗口信息（标题、进程名）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selected_files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list[str]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当前选中的文件路径列表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clipboard_text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当前剪贴板文本内容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screen_size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tuple[int,int]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当前屏幕分辨率 (width, height)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recent_history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list[TaskRecord]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最近的5条任务历史记录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输出 SkillPlan：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task_id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任务唯一标识，格式：task_YYYYMMDD_HHMMSS_序号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user_input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原始用户输入文本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steps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list[PlanStep]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分解后的步骤列表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estimated_duration_s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float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预估总耗时（秒）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created_at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创建时间 (ISO 8601)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PlanStep 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step_id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步骤序号（从1开始）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skill_id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匹配的技能标识符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params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dict[str, Any]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参数绑定 {参数名: 参数值}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loop_over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 (optional)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循环数据源引用（如"step2.output.filtered_files"）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condition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 (optional)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条件分支表达式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expected_precondition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期望的前置条件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expected_postcondition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期望的后置条件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3.1.2 接口交互时序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Plan Task 接口调用流程：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br/>
        <w:t>Agent Runtime                    Planner                    LLM Service</w:t>
        <w:br/>
        <w:t xml:space="preserve">     |                              |                            |</w:t>
        <w:br/>
        <w:t xml:space="preserve">     |-- plan_task(input, ctx) ----&gt;|                            |</w:t>
        <w:br/>
        <w:t xml:space="preserve">     |                              |-- prompt construction ----&gt;|</w:t>
        <w:br/>
        <w:t xml:space="preserve">     |                              |                            |</w:t>
        <w:br/>
        <w:t xml:space="preserve">     |                              |&lt;--- skill_plan_json -------|</w:t>
        <w:br/>
        <w:t xml:space="preserve">     |                              |                            |</w:t>
        <w:br/>
        <w:t xml:space="preserve">     |                              |-- validate &amp; parse          |</w:t>
        <w:br/>
        <w:t xml:space="preserve">     |&lt;--- SkillPlan ---------------|                            |</w:t>
        <w:br/>
        <w:t xml:space="preserve">     |                              |                            |</w:t>
        <w:br/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错误处理：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错误类型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错误码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LLM服务不可用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PLAN_ERR_LLM_UNAVAILABLE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返回错误，提示用户检查Ollama/API配置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LLM返回格式无效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PLAN_ERR_INVALID_FORMAT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重试一次（重新构造更严格的prompt），仍失败则返回错误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未能匹配任何技能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PLAN_ERR_NO_SKILL_MATCH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提示用户重新描述任务，或列出可用技能供选择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任务超出能力范围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PLAN_ERR_OUT_OF_SCOPE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明确告知用户哪些部分无法完成，建议替代方案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3.2 技能检索器接口 (Skill Retriever)</w:t>
      </w:r>
    </w:p>
    <w:p>
      <w:pPr>
        <w:pStyle w:val="Heading3"/>
      </w:pPr>
      <w:r>
        <w:rPr>
          <w:rFonts w:ascii="黑体" w:hAnsi="黑体" w:eastAsia="黑体"/>
          <w:sz w:val="26"/>
        </w:rPr>
        <w:t>3.2.1 retrieve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根据自然语言查询文本，从技能库中检索最匹配的技能节点。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函数签名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async retrieve(query: str, top_k: int = 5, filters: dict = None) -&gt; list[RetrievalResult]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调用方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Planner（规划时匹配技能）、Executor（故障恢复时查找替代技能）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被调用方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Skill Retriever模块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输入参数：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query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-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用户任务描述或子任务描述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top_k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返回结果数量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filters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dict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过滤条件，如 {"category": "file_ops"} 限定技能类别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输出 RetrievalResult：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skill_id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技能唯一标识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skill_name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技能名称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score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float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相似度得分 (0.0~1.0)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description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技能功能描述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category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技能分类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parameters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list[ParameterDef]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参数定义（名称、类型、是否必填）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3.2.2 get_skill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根据技能ID获取完整的SkillNode对象。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函数签名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def get_skill(skill_id: str) -&gt; SkillNode | None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调用方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Executor（执行前获取技能完整定义）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被调用方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Skill Registry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返回值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SkillNode对象（技能存在）或None（技能不存在）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3.2.3 list_skills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列出技能库中所有技能（支持分类过滤）。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函数签名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def list_skills(category: str = None) -&gt; list[SkillSummary]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调用方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Web控制台（展示可用技能列表）、Planner（兜底方案）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被调用方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Skill Registry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3.3 执行引擎接口 (Executor)</w:t>
      </w:r>
    </w:p>
    <w:p>
      <w:pPr>
        <w:pStyle w:val="Heading3"/>
      </w:pPr>
      <w:r>
        <w:rPr>
          <w:rFonts w:ascii="黑体" w:hAnsi="黑体" w:eastAsia="黑体"/>
          <w:sz w:val="26"/>
        </w:rPr>
        <w:t>3.3.1 execute_plan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按SkillPlan逐步执行技能序列，并处理执行过程中的故障恢复。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函数签名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async execute_plan(plan: SkillPlan, callbacks: ExecutionCallbacks = None) -&gt; ExecutionResult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调用方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Agent Runtime (主循环)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被调用方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Executor模块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ExecutionCallbacks（可选回调，用于实时推送执行状态到Web控制台）：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回调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签名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触发时机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on_step_start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(step: PlanStep) -&gt; None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每步执行开始前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on_step_complete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(step: PlanStep, result: StepResult) -&gt; None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每步执行成功后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on_step_error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(step: PlanStep, error: ExecutionError) -&gt; None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每步执行失败时（进入恢复流程前）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on_recovery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(level: int, strategy: str) -&gt; None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触发故障恢复时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on_task_complete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(result: ExecutionResult) -&gt; None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任务全部完成时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输出 ExecutionResult：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task_id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任务ID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enum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SUCCESS / PARTIAL_SUCCESS / FAILED / CANCELLED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total_steps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规划的总步骤数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completed_steps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成功完成的步骤数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failed_steps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失败的步骤数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recovery_attempts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触发的故障恢复总次数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duration_ms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总执行耗时（毫秒）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step_results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list[StepResult]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每步的详细执行结果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error_message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 (optional)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如整体失败，记录失败原因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StepResult 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step_id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步骤序号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skill_id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执行的技能ID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enum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SUCCESS / FAILED / SKIPPED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started_at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开始时间 (ISO 8601)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ended_at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结束时间 (ISO 8601)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duration_ms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步骤耗时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input_params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dict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实际传入的参数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output_data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dict (optional)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步骤输出数据（供后续步骤引用）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input_screenshot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执行前截图文件路径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output_screenshot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执行后截图文件路径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error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dict (optional)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失败时的错误详情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3.4 桌面控制器接口 (DesktopController)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DesktopController是桌面底层操作的统一抽象接口，屏蔽底层MCP Server或pywinauto的实现差异。</w:t>
      </w:r>
    </w:p>
    <w:p>
      <w:pPr>
        <w:pStyle w:val="Heading3"/>
      </w:pPr>
      <w:r>
        <w:rPr>
          <w:rFonts w:ascii="黑体" w:hAnsi="黑体" w:eastAsia="黑体"/>
          <w:sz w:val="26"/>
        </w:rPr>
        <w:t>3.4.1 接口定义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【鼠标操作】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方法签名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返回值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mouse_move(x, y, duration_ms=300)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x:int, y:int, duration_ms:int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移动鼠标到屏幕坐标(x,y)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mouse_click(x=None, y=None, button="left")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x:int?, y:int?, button:str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单击；不传坐标则在当前位置点击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mouse_double_click(x, y, button="left")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x:int, y:int, button:str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指定位置双击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mouse_right_click(x=None, y=None)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x:int?, y:int?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右键单击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mouse_drag(x1,y1,x2,y2,duration_ms=500)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x1:int,y1:int,x2:int,y2:int,dur:int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拖拽操作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mouse_scroll(delta, x=None, y=None)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delta:int, x:int?, y:int?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滚轮滚动（正值向上）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【键盘操作】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方法签名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返回值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key_type(text, interval_ms=50)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text:str, interval_ms:int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模拟逐字符输入文本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key_press(key)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key:str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按下并释放单个键（如"enter"）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key_combo(keys)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keys:list[str]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组合键（如["ctrl","c"]）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key_hold(key, duration_ms)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key:str, duration_ms:int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按住某键指定时间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【窗口操作】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方法签名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返回值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window_list()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list[WindowInfo]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枚举所有顶级窗口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window_activate(title=None, hwnd=None)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title:str?, hwnd:int?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激活前台窗口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window_move_resize(hwnd,x,y,w,h)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hwnd:int,x:int,y:int,w:int,h:int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移动并调整窗口大小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window_minimize(hwnd)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hwnd:int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最小化窗口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window_maximize(hwnd)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hwnd:int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最大化窗口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window_close(hwnd)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hwnd:int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关闭窗口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window_get_foreground()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WindowInfo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获取当前前台窗口信息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【截图操作】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方法签名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返回值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screenshot(region=None)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region:tuple[int,int,int,int]?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bytes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截图并返回PNG格式bytes，region可指定区域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screenshot_to_file(path, region=None)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path:str, region:tuple?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截图保存到指定路径，返回文件路径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【剪贴板操作】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方法签名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返回值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clipboard_get()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获取剪贴板文本内容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clipboard_set(text)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text:str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设置剪贴板文本内容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clipboard_clear()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清空剪贴板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【应用管理】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方法签名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返回值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app_start(path, args=None, wait=True)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path:str, args:list?, wait:bool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ProcessInfo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启动应用程序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app_find(name)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name:str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list[ProcessInfo]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按进程名或窗口标题查找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app_kill(name_or_pid)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name_or_pid:str|int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bool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强制终止进程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app_wait_window(app_name, timeout_ms=30000)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app_name:str, timeout_ms:int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WindowInfo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等待应用窗口出现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3.5 UIA客户端接口 (UIAClient)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UIAClient封装Windows UI Automation API，提供结构化UI元素查询能力。</w:t>
      </w:r>
    </w:p>
    <w:p>
      <w:pPr>
        <w:pStyle w:val="Heading3"/>
      </w:pPr>
      <w:r>
        <w:rPr>
          <w:rFonts w:ascii="黑体" w:hAnsi="黑体" w:eastAsia="黑体"/>
          <w:sz w:val="26"/>
        </w:rPr>
        <w:t>3.5.1 接口定义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方法签名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返回值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find_element(condition, scope=None)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condition:dict, scope:UIElement?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UIElement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按条件查找单个UI元素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find_elements(condition, scope=None)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condition:dict, scope:UIElement?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list[UIElement]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按条件查找所有匹配UI元素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get_element_tree(window_hwnd=None)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window_hwnd:int?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UITreeNode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获取窗口完整UI元素树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get_element_property(element, prop_name)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element:UIElement, prop_name:str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Any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获取元素属性值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element_is_visible(element)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element:UIElement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bool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检测元素是否可见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element_is_enabled(element)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element:UIElement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bool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检测元素是否可交互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element_get_rect(element)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element:UIElement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Rect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获取元素屏幕坐标矩形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查询条件 Condition 支持的字段：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条件字段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按元素名称精确匹配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name_contains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按元素名称子串匹配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class_name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按类别名匹配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automation_id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按自动化ID匹配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control_type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按控件类型（Button/Edit/ListItem等）匹配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framework_id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按UI框架（Win32/WPF/WinForms等）匹配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UIElement 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元素名称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class_name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类别名称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control_type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控件类型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automation_id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自动化ID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bounding_rect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Rect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屏幕坐标 (left, top, right, bottom)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is_visible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bool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是否可见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is_enabled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bool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是否可交互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handle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窗口句柄（顶层窗口）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3.6 视觉模型接口 (VisionModel)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VisionModel接口封装对视觉语言模型的调用，支持本地Ollama和云端GPT-4o两种后端。</w:t>
      </w:r>
    </w:p>
    <w:p>
      <w:pPr>
        <w:pStyle w:val="Heading3"/>
      </w:pPr>
      <w:r>
        <w:rPr>
          <w:rFonts w:ascii="黑体" w:hAnsi="黑体" w:eastAsia="黑体"/>
          <w:sz w:val="26"/>
        </w:rPr>
        <w:t>3.6.1 接口定义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方法签名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返回值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analyze_screen(image, prompt)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image:bytes|PIL.Image, prompt:str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VisionResult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分析屏幕截图并返回结果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locate_element(image, description)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image:bytes, description:str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BoundingBox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定位指定元素的屏幕坐标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describe_screen(image, detail="standard")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image:bytes, detail:str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描述当前屏幕的内容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compare_screenshots(before, after)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before:bytes, after:bytes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DiffResult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对比两张截图，识别变化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VisionResult 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model_name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使用的模型名称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response_text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模型文本响应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bounding_boxes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list[BoundingBox]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识别到的元素边界框列表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inference_time_ms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推理耗时（毫秒）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token_usage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dict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Token使用情况 {prompt_tokens, completion_tokens}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BoundingBox 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label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元素标签或描述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x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左上角X坐标（像素）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y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左上角Y坐标（像素）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width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宽度（像素）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height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高度（像素）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confidence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float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置信度 (0.0~1.0)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3.6.2 后端切换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系统通过配置项 vision.backend 决定使用哪个视觉模型后端：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backend值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SDK/API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"ollama"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Qwen2-VL (可选7B/72B)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ollama Python SDK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本地GPU推理，零网络延迟成本，需要RTX 3060+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"openai"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GPT-4o / GPT-4V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openai Python SDK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云端API，能力强但需网络和费用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"mock"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无（测试桩）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返回预设的mock响应，用于单元测试和开发调试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3.7 记忆模块接口 (Memory)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Memory模块负责Agent的任务状态持久化和跨会话状态维护。</w:t>
      </w:r>
    </w:p>
    <w:p>
      <w:pPr>
        <w:pStyle w:val="Heading3"/>
      </w:pPr>
      <w:r>
        <w:rPr>
          <w:rFonts w:ascii="黑体" w:hAnsi="黑体" w:eastAsia="黑体"/>
          <w:sz w:val="26"/>
        </w:rPr>
        <w:t>3.7.1 接口定义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方法签名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返回值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save_task(task_record)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task_record:TaskRecord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int (task_db_id)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保存任务记录，返回数据库主键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update_task_status(task_id, status)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task_id:str, status:str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更新任务状态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get_task(task_id)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task_id:str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TaskRecord?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获取任务完整记录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list_tasks(limit=50, offset=0, status=None)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limit:int, offset:int, status:str?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list[TaskSummary]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分页查询任务列表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save_step_result(task_id, step_result)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task_id:str, step_result:StepResult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保存单步执行结果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get_execution_trace(task_id)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task_id:str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list[StepResult]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获取任务完整执行轨迹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save_snapshot(task_id, label, data)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task_id:str, label:str, data:dict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保存环境状态快照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get_snapshot(task_id, label)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task_id:str, label:str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dict?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获取指定快照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delete_old_tasks(days)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days:int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int (deleted_count)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清理指定天数前的历史记录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数据库表结构：</w:t>
      </w:r>
    </w:p>
    <w:p>
      <w:pPr>
        <w:spacing w:line="240" w:lineRule="auto"/>
        <w:ind w:left="283"/>
      </w:pPr>
      <w:r>
        <w:rPr>
          <w:rFonts w:ascii="Consolas" w:hAnsi="Consolas"/>
          <w:sz w:val="16"/>
        </w:rPr>
        <w:br/>
        <w:t>-- tasks 表</w:t>
        <w:br/>
        <w:t>CREATE TABLE tasks (</w:t>
        <w:br/>
        <w:t xml:space="preserve">    id INTEGER PRIMARY KEY AUTOINCREMENT,</w:t>
        <w:br/>
        <w:t xml:space="preserve">    task_id TEXT UNIQUE NOT NULL,</w:t>
        <w:br/>
        <w:t xml:space="preserve">    user_input TEXT NOT NULL,</w:t>
        <w:br/>
        <w:t xml:space="preserve">    status TEXT DEFAULT 'pending',</w:t>
        <w:br/>
        <w:t xml:space="preserve">    total_steps INTEGER DEFAULT 0,</w:t>
        <w:br/>
        <w:t xml:space="preserve">    completed_steps INTEGER DEFAULT 0,</w:t>
        <w:br/>
        <w:t xml:space="preserve">    recovery_attempts INTEGER DEFAULT 0,</w:t>
        <w:br/>
        <w:t xml:space="preserve">    duration_ms INTEGER,</w:t>
        <w:br/>
        <w:t xml:space="preserve">    created_at TEXT NOT NULL,</w:t>
        <w:br/>
        <w:t xml:space="preserve">    completed_at TEXT</w:t>
        <w:br/>
        <w:t>);</w:t>
        <w:br/>
        <w:br/>
        <w:t>-- step_results 表</w:t>
        <w:br/>
        <w:t>CREATE TABLE step_results (</w:t>
        <w:br/>
        <w:t xml:space="preserve">    id INTEGER PRIMARY KEY AUTOINCREMENT,</w:t>
        <w:br/>
        <w:t xml:space="preserve">    task_id TEXT NOT NULL,</w:t>
        <w:br/>
        <w:t xml:space="preserve">    step_id INTEGER NOT NULL,</w:t>
        <w:br/>
        <w:t xml:space="preserve">    skill_id TEXT NOT NULL,</w:t>
        <w:br/>
        <w:t xml:space="preserve">    status TEXT NOT NULL,</w:t>
        <w:br/>
        <w:t xml:space="preserve">    input_params JSON,</w:t>
        <w:br/>
        <w:t xml:space="preserve">    output_data JSON,</w:t>
        <w:br/>
        <w:t xml:space="preserve">    input_screenshot TEXT,</w:t>
        <w:br/>
        <w:t xml:space="preserve">    output_screenshot TEXT,</w:t>
        <w:br/>
        <w:t xml:space="preserve">    error_json JSON,</w:t>
        <w:br/>
        <w:t xml:space="preserve">    duration_ms INTEGER,</w:t>
        <w:br/>
        <w:t xml:space="preserve">    started_at TEXT,</w:t>
        <w:br/>
        <w:t xml:space="preserve">    ended_at TEXT,</w:t>
        <w:br/>
        <w:t xml:space="preserve">    FOREIGN KEY (task_id) REFERENCES tasks(task_id)</w:t>
        <w:br/>
        <w:t>);</w:t>
        <w:br/>
        <w:br/>
        <w:t>-- snapshots 表</w:t>
        <w:br/>
        <w:t>CREATE TABLE snapshots (</w:t>
        <w:br/>
        <w:t xml:space="preserve">    id INTEGER PRIMARY KEY AUTOINCREMENT,</w:t>
        <w:br/>
        <w:t xml:space="preserve">    task_id TEXT NOT NULL,</w:t>
        <w:br/>
        <w:t xml:space="preserve">    label TEXT NOT NULL,</w:t>
        <w:br/>
        <w:t xml:space="preserve">    snapshot_data JSON NOT NULL,</w:t>
        <w:br/>
        <w:t xml:space="preserve">    created_at TEXT NOT NULL</w:t>
        <w:br/>
        <w:t>);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第四章 外部系统接口详细设计</w:t>
      </w:r>
    </w:p>
    <w:p>
      <w:pPr>
        <w:pStyle w:val="Heading2"/>
      </w:pPr>
      <w:r>
        <w:rPr>
          <w:rFonts w:ascii="黑体" w:hAnsi="黑体" w:eastAsia="黑体"/>
          <w:sz w:val="28"/>
        </w:rPr>
        <w:t>4.1 MCP协议接口 (ZPIT-desktop-MCP)</w:t>
      </w:r>
    </w:p>
    <w:p>
      <w:pPr>
        <w:pStyle w:val="Heading3"/>
      </w:pPr>
      <w:r>
        <w:rPr>
          <w:rFonts w:ascii="黑体" w:hAnsi="黑体" w:eastAsia="黑体"/>
          <w:sz w:val="26"/>
        </w:rPr>
        <w:t>4.1.1 通信方式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MCP Client与ZPIT-desktop-MCP Server之间采用stdio传输协议进行JSON-RPC 2.0通信。Client启动Server子进程，通过标准输入输出流交换JSON消息。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传输层配置：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值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传输协议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stdio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标准输入输出流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消息格式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JSON-RPC 2.0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每行一个完整的JSON对象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编码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UTF-8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统一字符编码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心跳间隔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30秒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Client定期发送ping请求检测Server存活状态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重连策略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指数退避 (1s→2s→4s→8s)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最大重试3次，超出后报错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4.1.2 MCP 生命周期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MCP协议定义了严格的生命周期管理：</w:t>
      </w:r>
    </w:p>
    <w:p>
      <w:pPr>
        <w:spacing w:line="240" w:lineRule="auto"/>
        <w:ind w:left="283"/>
      </w:pPr>
      <w:r>
        <w:rPr>
          <w:rFonts w:ascii="Consolas" w:hAnsi="Consolas"/>
          <w:sz w:val="16"/>
        </w:rPr>
        <w:br/>
        <w:t>Client                          MCP Server</w:t>
        <w:br/>
        <w:t xml:space="preserve">   |                                |</w:t>
        <w:br/>
        <w:t xml:space="preserve">   |--- initialize request --------&gt;|  (1) 能力协商</w:t>
        <w:br/>
        <w:t xml:space="preserve">   |&lt;--- initialize response -------|</w:t>
        <w:br/>
        <w:t xml:space="preserve">   |                                |</w:t>
        <w:br/>
        <w:t xml:space="preserve">   |--- initialzed notification ---&gt;|  (2) 初始化完成确认</w:t>
        <w:br/>
        <w:t xml:space="preserve">   |                                |</w:t>
        <w:br/>
        <w:t xml:space="preserve">   |--- tools/list request --------&gt;|  (3) 工具发现</w:t>
        <w:br/>
        <w:t xml:space="preserve">   |&lt;--- tools/list response -------|</w:t>
        <w:br/>
        <w:t xml:space="preserve">   |                                |</w:t>
        <w:br/>
        <w:t xml:space="preserve">   |--- tools/call request --------&gt;|  (4) 工具调用</w:t>
        <w:br/>
        <w:t xml:space="preserve">   |&lt;--- tools/call response -------|</w:t>
        <w:br/>
        <w:t xml:space="preserve">   |                                |</w:t>
        <w:br/>
        <w:t xml:space="preserve">   |--- ping request --------------&gt;|  (5) 心跳检测</w:t>
        <w:br/>
        <w:t xml:space="preserve">   |&lt;--- pong response -------------|</w:t>
        <w:br/>
        <w:t xml:space="preserve">   |                                |</w:t>
        <w:br/>
        <w:t xml:space="preserve">   |--- shutdown request ----------&gt;|  (6) 优雅关闭</w:t>
        <w:br/>
        <w:t xml:space="preserve">   |&lt;--- shutdown response ---------|</w:t>
        <w:br/>
      </w:r>
    </w:p>
    <w:p>
      <w:pPr>
        <w:pStyle w:val="Heading3"/>
      </w:pPr>
      <w:r>
        <w:rPr>
          <w:rFonts w:ascii="黑体" w:hAnsi="黑体" w:eastAsia="黑体"/>
          <w:sz w:val="26"/>
        </w:rPr>
        <w:t>4.1.3 消息格式规范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请求消息格式（以tools/call为例）：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{</w:t>
        <w:br/>
        <w:t xml:space="preserve">  "jsonrpc": "2.0",</w:t>
        <w:br/>
        <w:t xml:space="preserve">  "id": 1,</w:t>
        <w:br/>
        <w:t xml:space="preserve">  "method": "tools/call",</w:t>
        <w:br/>
        <w:t xml:space="preserve">  "params": {</w:t>
        <w:br/>
        <w:t xml:space="preserve">    "name": "screenshot",</w:t>
        <w:br/>
        <w:t xml:space="preserve">    "arguments": {</w:t>
        <w:br/>
        <w:t xml:space="preserve">      "region": null,</w:t>
        <w:br/>
        <w:t xml:space="preserve">      "format": "png"</w:t>
        <w:br/>
        <w:t xml:space="preserve">    }</w:t>
        <w:br/>
        <w:t xml:space="preserve">  }</w:t>
        <w:br/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响应消息格式（成功）：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{</w:t>
        <w:br/>
        <w:t xml:space="preserve">  "jsonrpc": "2.0",</w:t>
        <w:br/>
        <w:t xml:space="preserve">  "id": 1,</w:t>
        <w:br/>
        <w:t xml:space="preserve">  "result": {</w:t>
        <w:br/>
        <w:t xml:space="preserve">    "content": [</w:t>
        <w:br/>
        <w:t xml:space="preserve">      {</w:t>
        <w:br/>
        <w:t xml:space="preserve">        "type": "image",</w:t>
        <w:br/>
        <w:t xml:space="preserve">        "data": "iVBORw0KGgoAAAANSUhEUgAA...",</w:t>
        <w:br/>
        <w:t xml:space="preserve">        "mimeType": "image/png"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响应消息格式（错误）：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{</w:t>
        <w:br/>
        <w:t xml:space="preserve">  "jsonrpc": "2.0",</w:t>
        <w:br/>
        <w:t xml:space="preserve">  "id": 1,</w:t>
        <w:br/>
        <w:t xml:space="preserve">  "error": {</w:t>
        <w:br/>
        <w:t xml:space="preserve">    "code": -32603,</w:t>
        <w:br/>
        <w:t xml:space="preserve">    "message": "Internal error",</w:t>
        <w:br/>
        <w:t xml:space="preserve">    "data": {</w:t>
        <w:br/>
        <w:t xml:space="preserve">      "detail": "Failed to capture screen: access denied"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rPr>
          <w:rFonts w:ascii="黑体" w:hAnsi="黑体" w:eastAsia="黑体"/>
          <w:sz w:val="26"/>
        </w:rPr>
        <w:t>4.1.4 MCP工具完整清单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ZPIT-desktop-MCP Server提供的工具清单及映射关系：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MCP Tool名称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返回类型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Agent调用方法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screenshot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region: rect?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image (base64 PNG)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DesktopController.screenshot()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mouse_click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x:int, y:int, button:str?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DesktopController.mouse_click()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mouse_double_click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x:int, y:int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DesktopController.mouse_double_click()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mouse_move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x:int, y:int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DesktopController.mouse_move()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mouse_drag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x1,y1,x2,y2:int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DesktopController.mouse_drag()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mouse_scroll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delta:int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DesktopController.mouse_scroll()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key_type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text:str, interval_ms:int?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DesktopController.key_type()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key_combo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keys:str[]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DesktopController.key_combo()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key_press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key:str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DesktopController.key_press()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window_list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-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WindowInfo[]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DesktopController.window_list()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window_activate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title:str? / hwnd:int?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DesktopController.window_activate()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window_close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hwnd:int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DesktopController.window_close()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clipboard_get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-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DesktopController.clipboard_get()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clipboard_set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text:str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DesktopController.clipboard_set()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app_start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path:str, args:str[]?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ProcessInfo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DesktopController.app_start()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app_kill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name:str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bool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DesktopController.app_kill()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4.2 视觉模型API接口</w:t>
      </w:r>
    </w:p>
    <w:p>
      <w:pPr>
        <w:pStyle w:val="Heading3"/>
      </w:pPr>
      <w:r>
        <w:rPr>
          <w:rFonts w:ascii="黑体" w:hAnsi="黑体" w:eastAsia="黑体"/>
          <w:sz w:val="26"/>
        </w:rPr>
        <w:t>4.2.1 Ollama 本地接口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Ollama通过本地HTTP REST API提供服务，默认监听 localhost:11434。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API端点：POST /api/generate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URL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http://localhost:11434/api/generate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方法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Content-Type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application/json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认证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无（本地服务）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请求体：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{</w:t>
        <w:br/>
        <w:t xml:space="preserve">  "model": "qwen2-vl:7b",</w:t>
        <w:br/>
        <w:t xml:space="preserve">  "prompt": "Describe what you see on this screen. Locate the 'Search' button.",</w:t>
        <w:br/>
        <w:t xml:space="preserve">  "images": ["iVBORw0KGgoAAAANSUhEUgAA..."],</w:t>
        <w:br/>
        <w:t xml:space="preserve">  "stream": false,</w:t>
        <w:br/>
        <w:t xml:space="preserve">  "options": {</w:t>
        <w:br/>
        <w:t xml:space="preserve">    "temperature": 0.1,</w:t>
        <w:br/>
        <w:t xml:space="preserve">    "num_predict": 512</w:t>
        <w:br/>
        <w:t xml:space="preserve">  }</w:t>
        <w:br/>
        <w:t>}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响应体：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{</w:t>
        <w:br/>
        <w:t xml:space="preserve">  "model": "qwen2-vl:7b",</w:t>
        <w:br/>
        <w:t xml:space="preserve">  "created_at": "2026-06-29T10:30:00Z",</w:t>
        <w:br/>
        <w:t xml:space="preserve">  "response": "The screen shows a Windows desktop with... The 'Search' button is located at...",</w:t>
        <w:br/>
        <w:t xml:space="preserve">  "done": true,</w:t>
        <w:br/>
        <w:t xml:space="preserve">  "total_duration": 8234567890,</w:t>
        <w:br/>
        <w:t xml:space="preserve">  "eval_count": 256,</w:t>
        <w:br/>
        <w:t xml:space="preserve">  "eval_duration": 7890123456</w:t>
        <w:br/>
        <w:t>}</w:t>
      </w:r>
    </w:p>
    <w:p>
      <w:pPr>
        <w:pStyle w:val="Heading3"/>
      </w:pPr>
      <w:r>
        <w:rPr>
          <w:rFonts w:ascii="黑体" w:hAnsi="黑体" w:eastAsia="黑体"/>
          <w:sz w:val="26"/>
        </w:rPr>
        <w:t>4.2.2 OpenAI GPT-4o 云端接口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通过OpenAI Python SDK调用GPT-4o视觉能力。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API端点：POST https://api.openai.com/v1/chat/completions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URL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https://api.openai.com/v1/chat/completions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方法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Content-Type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application/json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认证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Bearer {API_KEY} (通过Header Authorization传递)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超时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18"/>
              </w:rPr>
              <w:t>30秒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请求体核心结构：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{</w:t>
        <w:br/>
        <w:t xml:space="preserve">  "model": "gpt-4o",</w:t>
        <w:br/>
        <w:t xml:space="preserve">  "messages": [</w:t>
        <w:br/>
        <w:t xml:space="preserve">    {</w:t>
        <w:br/>
        <w:t xml:space="preserve">      "role": "user",</w:t>
        <w:br/>
        <w:t xml:space="preserve">      "content": [</w:t>
        <w:br/>
        <w:t xml:space="preserve">        {"type": "text", "text": "Locate the search button on this screen."},</w:t>
        <w:br/>
        <w:t xml:space="preserve">        {"type": "image_url", "image_url": {"url": "data:image/png;base64,iVBORw0..."}}</w:t>
        <w:br/>
        <w:t xml:space="preserve">      ]</w:t>
        <w:br/>
        <w:t xml:space="preserve">    }</w:t>
        <w:br/>
        <w:t xml:space="preserve">  ],</w:t>
        <w:br/>
        <w:t xml:space="preserve">  "max_tokens": 1024,</w:t>
        <w:br/>
        <w:t xml:space="preserve">  "temperature": 0.1</w:t>
        <w:br/>
        <w:t>}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4.3 Web控制台API接口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Web控制台后端通过FastAPI提供RESTful API，前端通过HTTP/HTTPS调用。</w:t>
      </w:r>
    </w:p>
    <w:p>
      <w:pPr>
        <w:pStyle w:val="Heading3"/>
      </w:pPr>
      <w:r>
        <w:rPr>
          <w:rFonts w:ascii="黑体" w:hAnsi="黑体" w:eastAsia="黑体"/>
          <w:sz w:val="26"/>
        </w:rPr>
        <w:t>4.3.1 API端点总览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请求体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响应体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/api/tasks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提交新任务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SubmitTaskRequest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TaskResponse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/api/tasks/{task_id}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获取任务状态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-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TaskDetailResponse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/api/tasks/{task_id}/steps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获取任务步骤列表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-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list[StepResponse]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/api/tasks/{task_id}/screenshots/{step_id}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获取步骤截图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-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image/png (binary)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/api/tasks/{task_id}/cancel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取消任务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-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TaskResponse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/api/tasks?limit=50&amp;offset=0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历史任务列表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-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TaskListResponse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/api/skills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获取可用技能列表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-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list[SkillSummaryResponse]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/api/health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健康检查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-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{"status":"ok"}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WS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/ws/tasks/{task_id}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WebSocket执行实时推送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-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18"/>
              </w:rPr>
              <w:t>(双向消息)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4.3.2 请求/响应结构定义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SubmitTaskRequest：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{</w:t>
        <w:br/>
        <w:t xml:space="preserve">  "user_input": "将桌面上最近3天创建的文件移动到新建的临时文件夹",</w:t>
        <w:br/>
        <w:t xml:space="preserve">  "options": {</w:t>
        <w:br/>
        <w:t xml:space="preserve">    "auto_confirm": false,</w:t>
        <w:br/>
        <w:t xml:space="preserve">    "max_steps": 20,</w:t>
        <w:br/>
        <w:t xml:space="preserve">    "timeout_seconds": 300</w:t>
        <w:br/>
        <w:t xml:space="preserve">  }</w:t>
        <w:br/>
        <w:t>}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TaskDetailResponse：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{</w:t>
        <w:br/>
        <w:t xml:space="preserve">  "task_id": "task_20260629_001",</w:t>
        <w:br/>
        <w:t xml:space="preserve">  "user_input": "将桌面上最近3天创建的文件移动到新建的临时文件夹",</w:t>
        <w:br/>
        <w:t xml:space="preserve">  "status": "running",</w:t>
        <w:br/>
        <w:t xml:space="preserve">  "progress": {"completed": 3, "total": 6},</w:t>
        <w:br/>
        <w:t xml:space="preserve">  "current_step": {"step_id": 4, "skill_name": "移动文件", "description": "移动匹配文件到目标文件夹"},</w:t>
        <w:br/>
        <w:t xml:space="preserve">  "created_at": "2026-06-29T10:30:00Z",</w:t>
        <w:br/>
        <w:t xml:space="preserve">  "estimated_remaining_s": 25</w:t>
        <w:br/>
        <w:t>}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WebSocket推送消息格式：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{</w:t>
        <w:br/>
        <w:t xml:space="preserve">  "type": "step_update",</w:t>
        <w:br/>
        <w:t xml:space="preserve">  "task_id": "task_20260629_001",</w:t>
        <w:br/>
        <w:t xml:space="preserve">  "timestamp": "2026-06-29T10:30:15Z",</w:t>
        <w:br/>
        <w:t xml:space="preserve">  "data": {</w:t>
        <w:br/>
        <w:t xml:space="preserve">    "step_id": 3,</w:t>
        <w:br/>
        <w:t xml:space="preserve">    "skill_id": "create_folder",</w:t>
        <w:br/>
        <w:t xml:space="preserve">    "status": "completed",</w:t>
        <w:br/>
        <w:t xml:space="preserve">    "screenshot_url": "/api/tasks/task_20260629_001/screenshots/3"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第五章 数据结构定义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本章汇总系统所有跨模块通信使用的核心数据结构定义，确保模块开发人员对数据格式有一致理解。</w:t>
      </w:r>
    </w:p>
    <w:p>
      <w:pPr>
        <w:pStyle w:val="Heading2"/>
      </w:pPr>
      <w:r>
        <w:rPr>
          <w:rFonts w:ascii="黑体" w:hAnsi="黑体" w:eastAsia="黑体"/>
          <w:sz w:val="28"/>
        </w:rPr>
        <w:t>5.1 通用枚举类型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class TaskStatus(str, Enum):</w:t>
        <w:br/>
        <w:t xml:space="preserve">    PENDING = "pending"</w:t>
        <w:br/>
        <w:t xml:space="preserve">    PLANNING = "planning"</w:t>
        <w:br/>
        <w:t xml:space="preserve">    RUNNING = "running"</w:t>
        <w:br/>
        <w:t xml:space="preserve">    PAUSED = "paused"</w:t>
        <w:br/>
        <w:t xml:space="preserve">    COMPLETED = "completed"</w:t>
        <w:br/>
        <w:t xml:space="preserve">    PARTIAL_SUCCESS = "partial_success"</w:t>
        <w:br/>
        <w:t xml:space="preserve">    FAILED = "failed"</w:t>
        <w:br/>
        <w:t xml:space="preserve">    CANCELLED = "cancelled"</w:t>
        <w:br/>
        <w:br/>
        <w:t>class StepStatus(str, Enum):</w:t>
        <w:br/>
        <w:t xml:space="preserve">    PENDING = "pending"</w:t>
        <w:br/>
        <w:t xml:space="preserve">    RUNNING = "running"</w:t>
        <w:br/>
        <w:t xml:space="preserve">    SUCCESS = "success"</w:t>
        <w:br/>
        <w:t xml:space="preserve">    FAILED = "failed"</w:t>
        <w:br/>
        <w:t xml:space="preserve">    SKIPPED = "skipped"</w:t>
        <w:br/>
        <w:br/>
        <w:t>class SkillCategory(str, Enum):</w:t>
        <w:br/>
        <w:t xml:space="preserve">    FILE_OPS = "file_ops"</w:t>
        <w:br/>
        <w:t xml:space="preserve">    BROWSER = "browser"</w:t>
        <w:br/>
        <w:t xml:space="preserve">    OFFICE = "office"</w:t>
        <w:br/>
        <w:t xml:space="preserve">    SYSTEM = "system"</w:t>
        <w:br/>
        <w:t xml:space="preserve">    CUSTOM = "custom"</w:t>
        <w:br/>
        <w:br/>
        <w:t>class RecoveryLevel(int, Enum):</w:t>
        <w:br/>
        <w:t xml:space="preserve">    L1_RETRY = 1</w:t>
        <w:br/>
        <w:t xml:space="preserve">    L2_FALLBACK = 2</w:t>
        <w:br/>
        <w:t xml:space="preserve">    L3_REPLAN = 3</w:t>
        <w:br/>
        <w:br/>
        <w:t>class MouseButton(str, Enum):</w:t>
        <w:br/>
        <w:t xml:space="preserve">    LEFT = "left"</w:t>
        <w:br/>
        <w:t xml:space="preserve">    RIGHT = "right"</w:t>
        <w:br/>
        <w:t xml:space="preserve">    MIDDLE = "middle"</w:t>
      </w:r>
    </w:p>
    <w:p>
      <w:pPr>
        <w:pStyle w:val="Heading2"/>
      </w:pPr>
      <w:r>
        <w:rPr>
          <w:rFonts w:ascii="黑体" w:hAnsi="黑体" w:eastAsia="黑体"/>
          <w:sz w:val="28"/>
        </w:rPr>
        <w:t>5.2 通用数据结构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ParameterDef：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@dataclass</w:t>
        <w:br/>
        <w:t>class ParameterDef:</w:t>
        <w:br/>
        <w:t xml:space="preserve">    name: str</w:t>
        <w:br/>
        <w:t xml:space="preserve">    type: str           # "string" | "int" | "float" | "bool" | "list" | "dict"</w:t>
        <w:br/>
        <w:t xml:space="preserve">    required: bool</w:t>
        <w:br/>
        <w:t xml:space="preserve">    default: Any = None</w:t>
        <w:br/>
        <w:t xml:space="preserve">    description: str = ""</w:t>
        <w:br/>
        <w:t xml:space="preserve">    enum_values: list[str] | None = None  # 枚举值约束"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Rect：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@dataclass</w:t>
        <w:br/>
        <w:t>class Rect:</w:t>
        <w:br/>
        <w:t xml:space="preserve">    left: int</w:t>
        <w:br/>
        <w:t xml:space="preserve">    top: int</w:t>
        <w:br/>
        <w:t xml:space="preserve">    right: int</w:t>
        <w:br/>
        <w:t xml:space="preserve">    bottom: int</w:t>
        <w:br/>
        <w:br/>
        <w:t xml:space="preserve">    @property</w:t>
        <w:br/>
        <w:t xml:space="preserve">    def width(self) -&gt; int: return self.right - self.left</w:t>
        <w:br/>
        <w:t xml:space="preserve">    @property</w:t>
        <w:br/>
        <w:t xml:space="preserve">    def height(self) -&gt; int: return self.bottom - self.top</w:t>
        <w:br/>
        <w:t xml:space="preserve">    @property</w:t>
        <w:br/>
        <w:t xml:space="preserve">    def center(self) -&gt; tuple[int,int]: return ((self.left+self.right)//2, (self.top+self.bottom)//2)"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WindowInfo：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@dataclass</w:t>
        <w:br/>
        <w:t>class WindowInfo:</w:t>
        <w:br/>
        <w:t xml:space="preserve">    hwnd: int               # 窗口句柄</w:t>
        <w:br/>
        <w:t xml:space="preserve">    title: str              # 窗口标题</w:t>
        <w:br/>
        <w:t xml:space="preserve">    class_name: str         # 窗口类名</w:t>
        <w:br/>
        <w:t xml:space="preserve">    process_name: str       # 进程文件名</w:t>
        <w:br/>
        <w:t xml:space="preserve">    pid: int                # 进程ID</w:t>
        <w:br/>
        <w:t xml:space="preserve">    rect: Rect              # 窗口位置和大小</w:t>
        <w:br/>
        <w:t xml:space="preserve">    is_visible: bool        # 是否可见</w:t>
        <w:br/>
        <w:t xml:space="preserve">    is_minimized: bool      # 是否最小化</w:t>
        <w:br/>
        <w:t xml:space="preserve">    z_order: int            # Z序位置"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UIElement：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@dataclass</w:t>
        <w:br/>
        <w:t>class UIElement:</w:t>
        <w:br/>
        <w:t xml:space="preserve">    name: str</w:t>
        <w:br/>
        <w:t xml:space="preserve">    class_name: str</w:t>
        <w:br/>
        <w:t xml:space="preserve">    control_type: str       # "Button" | "Edit" | "ListItem" | "Menu" | ...</w:t>
        <w:br/>
        <w:t xml:space="preserve">    automation_id: str</w:t>
        <w:br/>
        <w:t xml:space="preserve">    framework_id: str       # "Win32" | "WPF" | "WinForms" | "DirectUI"</w:t>
        <w:br/>
        <w:t xml:space="preserve">    bounding_rect: Rect</w:t>
        <w:br/>
        <w:t xml:space="preserve">    is_visible: bool</w:t>
        <w:br/>
        <w:t xml:space="preserve">    is_enabled: bool</w:t>
        <w:br/>
        <w:t xml:space="preserve">    is_keyboard_focusable: bool</w:t>
        <w:br/>
        <w:t xml:space="preserve">    handle: int"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第六章 错误码定义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系统所有跨模块调用使用统一的错误码体系，便于故障定位和处理。</w:t>
      </w:r>
    </w:p>
    <w:p>
      <w:pPr>
        <w:pStyle w:val="Heading2"/>
      </w:pPr>
      <w:r>
        <w:rPr>
          <w:rFonts w:ascii="黑体" w:hAnsi="黑体" w:eastAsia="黑体"/>
          <w:sz w:val="28"/>
        </w:rPr>
        <w:t>6.1 错误码分类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错误码范围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E_1000 ~ E_1999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规划错误 (Planner)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任务分解、技能匹配相关错误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E_2000 ~ E_2999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执行错误 (Executor)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技能执行、组合图执行相关错误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E_3000 ~ E_3999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桌面控制错误 (Desktop)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键鼠模拟、窗口管理、剪贴板相关错误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E_4000 ~ E_4999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感知错误 (Perception)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UIA查询、视觉模型调用相关错误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E_5000 ~ E_5999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通信错误 (Communication)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MCP协议、网络调用相关错误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E_6000 ~ E_6999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数据错误 (Data)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数据库操作、持久化相关错误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E_9000 ~ E_9999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系统错误 (System)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18"/>
              </w:rPr>
              <w:t>配置错误、资源不足等系统级错误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6.2 详细错误码列表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错误码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错误名称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建议处理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E_1001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PLAN_LLM_UNAVAILABLE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LLM服务不可达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检查Ollama/API配置，尝试重启服务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E_1002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PLAN_INVALID_OUTPUT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LLM输出格式无效，无法解析为SkillPlan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重试一次，调整prompt约束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E_1003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PLAN_NO_SKILL_MATCH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未找到匹配的技能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降低相似度阈值重试，或提示用户补充描述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E_1004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PLAN_OUT_OF_SCOPE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任务超出当前技能库覆盖范围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告知用户可用的技能类别，建议分解任务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E_2001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EXEC_SKILL_NOT_FOUND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技能ID不存在于注册表中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检查技能ID拼写，确认技能已加载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E_2002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EXEC_PRECONDITION_FAIL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技能前置条件不满足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触发L1恢复：回退到上一步或重新建立前置状态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E_2003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EXEC_POSTCONDITION_FAIL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技能后置条件验证失败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触发L1恢复：重试当前技能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E_2004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EXEC_TIMEOUT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技能执行超时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触发L2恢复：尝试替代技能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E_2005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EXEC_PARAM_INVALID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参数类型或值不合法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触发L1恢复：尝试从上下文重新推断参数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E_3001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CTRL_ELEMENT_NOT_FOUND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UI元素未找到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等待500ms后重试，仍失败则回退到视觉定位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E_3002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CTRL_WINDOW_NOT_FOUND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目标窗口未找到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检查窗口是否已打开，或使用备选窗口标题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E_3003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CTRL_CLICK_FAILED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鼠标点击操作失败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重试，调整坐标偏移（±5px随机偏移）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E_3004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CTRL_PERMISSION_DENIED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操作权限不足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提示用户以管理员身份运行或修改权限设置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E_4001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PERC_UIA_UNAVAILABLE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UI Automation服务不可用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降级使用视觉模型定位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E_4002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PERC_VISION_TIMEOUT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视觉模型推理超时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降低图片分辨率重试，或切换到备选模型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E_4003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PERC_VISION_INVALID_RESP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视觉模型返回格式无效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重试一次，调整prompt以获得结构化输出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E_5001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COMM_MCP_UNAVAILABLE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MCP Server无法连接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重启MCP Server进程，最多重试3次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E_5002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COMM_MCP_TOOL_ERROR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MCP工具调用返回错误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根据MCP错误信息进行相应处理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E_5003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COMM_NETWORK_ERROR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网络请求失败（GPT-4o API等）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指数退避重试，最多3次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E_6001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DATA_DB_ACCESS_ERROR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数据库访问失败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检查SQLite文件权限和磁盘空间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E_6002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DATA_RECORD_NOT_FOUND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记录不存在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返回None或空列表，不抛异常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E_9001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SYS_CONFIG_ERROR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配置加载失败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检查config/*.yaml文件格式和路径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E_9002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SYS_RESOURCE_LIMIT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系统资源不足（内存/磁盘）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释放缓存，提示用户清理资源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E_9999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SYS_UNKNOWN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未预期的系统错误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记录完整traceback到日志，返回通用错误信息给用户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第七章 接口版本管理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为支持系统的持续演进和向后兼容，关键接口需进行版本管理。</w:t>
      </w:r>
    </w:p>
    <w:p>
      <w:pPr>
        <w:pStyle w:val="Heading2"/>
      </w:pPr>
      <w:r>
        <w:rPr>
          <w:rFonts w:ascii="黑体" w:hAnsi="黑体" w:eastAsia="黑体"/>
          <w:sz w:val="28"/>
        </w:rPr>
        <w:t>7.1 版本化策略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MCP协议接口：遵循MCP标准协议版本（当前V1.0），ZPIT-desktop-MCP升级时同步更新；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Web API接口：在URL路径中携带版本号，如 /api/v1/tasks，支持多版本并存；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技能YAML定义：在文件头部携带 format_version 字段，旧版本技能定义可通过迁移脚本自动升级；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内部Python模块接口：通过Pydantic模型进行运行时类型校验，字段变更时增加而非删除字段（向后兼容）。</w:t>
      </w:r>
    </w:p>
    <w:p>
      <w:pPr>
        <w:pStyle w:val="Heading2"/>
      </w:pPr>
      <w:r>
        <w:rPr>
          <w:rFonts w:ascii="黑体" w:hAnsi="黑体" w:eastAsia="黑体"/>
          <w:sz w:val="28"/>
        </w:rPr>
        <w:t>7.2 接口变更流程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1. 提出变更请求（变更方提交变更说明，包括新增/修改/废弃的字段和方法）；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2. 影响评估（架构师评估对调用方的影响范围和兼容性）；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3. 版本号分配（不兼容变更需升级主版本号，兼容变更仅升级次版本号）；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4. 更新文档（同步更新本接口说明书及相关代码注释）；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5. 通知调用方（通过项目沟通渠道通知所有相关模块开发人员）；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6. 过渡期管理（不兼容变更需至少保留一个版本的过渡期，期间同时支持新旧接口）。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附录A：MCP工具调用Python示例代码</w:t>
      </w:r>
    </w:p>
    <w:p>
      <w:pPr>
        <w:spacing w:line="240" w:lineRule="auto"/>
        <w:ind w:left="283"/>
      </w:pPr>
      <w:r>
        <w:rPr>
          <w:rFonts w:ascii="Consolas" w:hAnsi="Consolas"/>
          <w:sz w:val="16"/>
        </w:rPr>
        <w:t>import asyncio</w:t>
        <w:br/>
        <w:t>import json</w:t>
        <w:br/>
        <w:t>from cua_agent.desktop.mcp_client import MCPClient</w:t>
        <w:br/>
        <w:br/>
        <w:t>async def example_mcp_usage():</w:t>
        <w:br/>
        <w:t xml:space="preserve">    client = MCPClient(server_command=["zpit-desktop-mcp"])</w:t>
        <w:br/>
        <w:br/>
        <w:t xml:space="preserve">    async with client:</w:t>
        <w:br/>
        <w:t xml:space="preserve">        # 步骤1: 获取屏幕截图</w:t>
        <w:br/>
        <w:t xml:space="preserve">        result = await client.call_tool("screenshot", {"region": None})</w:t>
        <w:br/>
        <w:t xml:space="preserve">        screenshot_base64 = result["content"][0]["data"]</w:t>
        <w:br/>
        <w:br/>
        <w:t xml:space="preserve">        # 步骤2: 移动鼠标到搜索框</w:t>
        <w:br/>
        <w:t xml:space="preserve">        await client.call_tool("mouse_move", {"x": 500, "y": 300})</w:t>
        <w:br/>
        <w:br/>
        <w:t xml:space="preserve">        # 步骤3: 点击搜索框</w:t>
        <w:br/>
        <w:t xml:space="preserve">        await client.call_tool("mouse_click", {"x": 500, "y": 300})</w:t>
        <w:br/>
        <w:br/>
        <w:t xml:space="preserve">        # 步骤4: 输入搜索关键词</w:t>
        <w:br/>
        <w:t xml:space="preserve">        await client.call_tool("key_type", {"text": "CUA-Skill", "interval_ms": 50})</w:t>
        <w:br/>
        <w:br/>
        <w:t xml:space="preserve">        # 步骤5: 按Enter搜索</w:t>
        <w:br/>
        <w:t xml:space="preserve">        await client.call_tool("key_press", {"key": "enter"})</w:t>
        <w:br/>
        <w:br/>
        <w:t xml:space="preserve">        # 步骤6: 再次截图验证结果</w:t>
        <w:br/>
        <w:t xml:space="preserve">        result2 = await client.call_tool("screenshot", {"region": None})</w:t>
        <w:br/>
        <w:br/>
        <w:t>asyncio.run(example_mcp_usage())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附录B：完整技能YAML定义示例</w:t>
      </w:r>
    </w:p>
    <w:p>
      <w:pPr>
        <w:spacing w:line="240" w:lineRule="auto"/>
        <w:ind w:left="283"/>
      </w:pPr>
      <w:r>
        <w:rPr>
          <w:rFonts w:ascii="Consolas" w:hAnsi="Consolas"/>
          <w:sz w:val="16"/>
        </w:rPr>
        <w:t># skills-defs/file_ops/copy_file.yaml</w:t>
        <w:br/>
        <w:t>format_version: "1.0"</w:t>
        <w:br/>
        <w:t>skill:</w:t>
        <w:br/>
        <w:t xml:space="preserve">  id: copy_file</w:t>
        <w:br/>
        <w:t xml:space="preserve">  name: "复制文件"</w:t>
        <w:br/>
        <w:t xml:space="preserve">  description: "将指定文件从源路径复制到目标路径。支持复制单个文件或文件夹（递归）。如果目标路径已存在同名文件，可选择覆盖或自动重命名。"</w:t>
        <w:br/>
        <w:t xml:space="preserve">  category: file_ops</w:t>
        <w:br/>
        <w:t xml:space="preserve">  parameters:</w:t>
        <w:br/>
        <w:t xml:space="preserve">    - name: source</w:t>
        <w:br/>
        <w:t xml:space="preserve">      type: string</w:t>
        <w:br/>
        <w:t xml:space="preserve">      required: true</w:t>
        <w:br/>
        <w:t xml:space="preserve">      description: "源文件或文件夹的完整路径"</w:t>
        <w:br/>
        <w:t xml:space="preserve">    - name: dest</w:t>
        <w:br/>
        <w:t xml:space="preserve">      type: string</w:t>
        <w:br/>
        <w:t xml:space="preserve">      required: true</w:t>
        <w:br/>
        <w:t xml:space="preserve">      description: "目标路径（文件夹路径或完整文件路径）"</w:t>
        <w:br/>
        <w:t xml:space="preserve">    - name: overwrite</w:t>
        <w:br/>
        <w:t xml:space="preserve">      type: bool</w:t>
        <w:br/>
        <w:t xml:space="preserve">      required: false</w:t>
        <w:br/>
        <w:t xml:space="preserve">      default: false</w:t>
        <w:br/>
        <w:t xml:space="preserve">      description: "如果目标已存在，是否覆盖"</w:t>
        <w:br/>
        <w:t xml:space="preserve">  preconditions:</w:t>
        <w:br/>
        <w:t xml:space="preserve">    - "source路径必须可访问且文件/文件夹存在"</w:t>
        <w:br/>
        <w:t xml:space="preserve">    - "dest父目录必须存在"</w:t>
        <w:br/>
        <w:t xml:space="preserve">    - "用户对source有读取权限，对dest有写入权限"</w:t>
        <w:br/>
        <w:t xml:space="preserve">  postconditions:</w:t>
        <w:br/>
        <w:t xml:space="preserve">    - "目标路径存在与源文件内容一致的文件"</w:t>
        <w:br/>
        <w:t xml:space="preserve">    - "源文件仍然存在（未被移动）"</w:t>
        <w:br/>
        <w:t xml:space="preserve">  executable_ref: "skills.file_ops.copy_file.execute"</w:t>
        <w:br/>
        <w:t xml:space="preserve">  timeout_ms: 30000</w:t>
        <w:br/>
        <w:t xml:space="preserve">  retry_policy:</w:t>
        <w:br/>
        <w:t xml:space="preserve">    max_retries: 2</w:t>
        <w:br/>
        <w:t xml:space="preserve">    backoff_factor: 2.0</w:t>
        <w:br/>
        <w:t xml:space="preserve">    retry_on:</w:t>
        <w:br/>
        <w:t xml:space="preserve">      - "PermissionError"</w:t>
        <w:br/>
        <w:t xml:space="preserve">      - "OSError"</w:t>
        <w:br/>
        <w:t xml:space="preserve">  embedding_model: "text2vec-base-chinese"</w:t>
        <w:br/>
        <w:t xml:space="preserve">  embedding: null  # 将在技能加载时自动计算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附录C：Agent启动配置文件示例</w:t>
      </w:r>
    </w:p>
    <w:p>
      <w:pPr>
        <w:spacing w:line="240" w:lineRule="auto"/>
        <w:ind w:left="283"/>
      </w:pPr>
      <w:r>
        <w:rPr>
          <w:rFonts w:ascii="Consolas" w:hAnsi="Consolas"/>
          <w:sz w:val="16"/>
        </w:rPr>
        <w:t># config/agent.yaml</w:t>
        <w:br/>
        <w:t>agent:</w:t>
        <w:br/>
        <w:t xml:space="preserve">  name: "CUA-Skill Agent"</w:t>
        <w:br/>
        <w:t xml:space="preserve">  version: "1.0.0"</w:t>
        <w:br/>
        <w:t xml:space="preserve">  log_level: "INFO"</w:t>
        <w:br/>
        <w:br/>
        <w:t>planner:</w:t>
        <w:br/>
        <w:t xml:space="preserve">  llm:</w:t>
        <w:br/>
        <w:t xml:space="preserve">    provider: "ollama"            # ollama | openai</w:t>
        <w:br/>
        <w:t xml:space="preserve">    model: "qwen2.5:7b"           # 或 gpt-4o</w:t>
        <w:br/>
        <w:t xml:space="preserve">    temperature: 0.1</w:t>
        <w:br/>
        <w:t xml:space="preserve">    max_tokens: 2048</w:t>
        <w:br/>
        <w:t xml:space="preserve">    api_base: "http://localhost:11434"  # Ollama地址</w:t>
        <w:br/>
        <w:br/>
        <w:t>skill_retriever:</w:t>
        <w:br/>
        <w:t xml:space="preserve">  embedding_model: "text2vec-base-chinese"</w:t>
        <w:br/>
        <w:t xml:space="preserve">  vector_db:</w:t>
        <w:br/>
        <w:t xml:space="preserve">    type: "chromadb"</w:t>
        <w:br/>
        <w:t xml:space="preserve">    persist_dir: "./data/chromadb"</w:t>
        <w:br/>
        <w:t xml:space="preserve">  retrieval:</w:t>
        <w:br/>
        <w:t xml:space="preserve">    top_k: 5</w:t>
        <w:br/>
        <w:t xml:space="preserve">    similarity_threshold: 0.6</w:t>
        <w:br/>
        <w:t xml:space="preserve">    hybrid_weight:</w:t>
        <w:br/>
        <w:t xml:space="preserve">      semantic: 0.7</w:t>
        <w:br/>
        <w:t xml:space="preserve">      category: 0.2</w:t>
        <w:br/>
        <w:t xml:space="preserve">      popularity: 0.1</w:t>
        <w:br/>
        <w:br/>
        <w:t>executor:</w:t>
        <w:br/>
        <w:t xml:space="preserve">  step_timeout_ms: 30000</w:t>
        <w:br/>
        <w:t xml:space="preserve">  task_timeout_ms: 300000</w:t>
        <w:br/>
        <w:t xml:space="preserve">  max_steps: 20</w:t>
        <w:br/>
        <w:t xml:space="preserve">  screenshot:</w:t>
        <w:br/>
        <w:t xml:space="preserve">    enabled: true</w:t>
        <w:br/>
        <w:t xml:space="preserve">    save_dir: "./data/screenshots"</w:t>
        <w:br/>
        <w:t xml:space="preserve">    quality: 90</w:t>
        <w:br/>
        <w:br/>
        <w:t>recovery:</w:t>
        <w:br/>
        <w:t xml:space="preserve">  l1_max_retries: 3</w:t>
        <w:br/>
        <w:t xml:space="preserve">  l1_backoff_factor: 1.5</w:t>
        <w:br/>
        <w:t xml:space="preserve">  l2_max_fallbacks: 2</w:t>
        <w:br/>
        <w:t xml:space="preserve">  l3_enabled: true</w:t>
        <w:br/>
        <w:br/>
        <w:t>vision:</w:t>
        <w:br/>
        <w:t xml:space="preserve">  backend: "ollama"                # ollama | openai | mock</w:t>
        <w:br/>
        <w:t xml:space="preserve">  ollama:</w:t>
        <w:br/>
        <w:t xml:space="preserve">    model: "qwen2-vl:7b"</w:t>
        <w:br/>
        <w:t xml:space="preserve">    api_base: "http://localhost:11434"</w:t>
        <w:br/>
        <w:t xml:space="preserve">    max_retries: 2</w:t>
        <w:br/>
        <w:t xml:space="preserve">  openai:</w:t>
        <w:br/>
        <w:t xml:space="preserve">    model: "gpt-4o"</w:t>
        <w:br/>
        <w:t xml:space="preserve">    api_key_env: "OPENAI_API_KEY"</w:t>
        <w:br/>
        <w:t xml:space="preserve">    max_retries: 2</w:t>
        <w:br/>
        <w:br/>
        <w:t>mcp:</w:t>
        <w:br/>
        <w:t xml:space="preserve">  servers:</w:t>
        <w:br/>
        <w:t xml:space="preserve">    - name: "zpit-desktop"</w:t>
        <w:br/>
        <w:t xml:space="preserve">      command: "zpit-desktop-mcp"</w:t>
        <w:br/>
        <w:t xml:space="preserve">      args: []</w:t>
        <w:br/>
        <w:t xml:space="preserve">      auto_restart: true</w:t>
        <w:br/>
        <w:br/>
        <w:t>observability:</w:t>
        <w:br/>
        <w:t xml:space="preserve">  otel:</w:t>
        <w:br/>
        <w:t xml:space="preserve">    exporter: "otlp"</w:t>
        <w:br/>
        <w:t xml:space="preserve">    endpoint: "http://localhost:4317"</w:t>
        <w:br/>
        <w:t xml:space="preserve">    service_name: "cua-skill-agent"</w:t>
        <w:br/>
        <w:t xml:space="preserve">  jaeger:</w:t>
        <w:br/>
        <w:t xml:space="preserve">    endpoint: "http://localhost:16686"</w:t>
        <w:br/>
        <w:t xml:space="preserve">  logging:</w:t>
        <w:br/>
        <w:t xml:space="preserve">    level: "INFO"</w:t>
        <w:br/>
        <w:t xml:space="preserve">    format: "json"</w:t>
        <w:br/>
        <w:t xml:space="preserve">    output: ["console", "file"]</w:t>
        <w:br/>
        <w:t xml:space="preserve">    file_path: "./logs/agent.log"</w:t>
        <w:br/>
        <w:t xml:space="preserve">    rotation: "7d"</w:t>
        <w:br/>
        <w:br/>
        <w:t>database:</w:t>
        <w:br/>
        <w:t xml:space="preserve">  sqlite_path: "./data/agent.db"</w:t>
        <w:br/>
        <w:br/>
        <w:t>web:</w:t>
        <w:br/>
        <w:t xml:space="preserve">  host: "0.0.0.0"</w:t>
        <w:br/>
        <w:t xml:space="preserve">  port: 8080</w:t>
        <w:br/>
        <w:t xml:space="preserve">  cors_origins: ["*"]</w:t>
        <w:br/>
        <w:t xml:space="preserve">  ws_enabled: true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