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BE6F" w14:textId="77777777" w:rsidR="000B6060" w:rsidRPr="00CB3ECC" w:rsidRDefault="000B6060" w:rsidP="002629B4">
      <w:pPr>
        <w:spacing w:after="0" w:line="0" w:lineRule="atLeast"/>
        <w:ind w:left="3521"/>
        <w:rPr>
          <w:rFonts w:ascii="Times New Roman" w:hAnsi="Times New Roman" w:cs="Times New Roman"/>
          <w:b/>
        </w:rPr>
      </w:pPr>
    </w:p>
    <w:p w14:paraId="6D4A5F34" w14:textId="22D51487" w:rsidR="00CB3ECC" w:rsidRPr="00CB3ECC" w:rsidRDefault="00833BDB" w:rsidP="00D82853">
      <w:pPr>
        <w:spacing w:after="0" w:line="0" w:lineRule="atLeast"/>
        <w:ind w:left="4111"/>
        <w:rPr>
          <w:rFonts w:ascii="Times New Roman" w:hAnsi="Times New Roman" w:cs="Times New Roman"/>
          <w:bCs/>
        </w:rPr>
      </w:pPr>
      <w:r w:rsidRPr="00CB3ECC">
        <w:rPr>
          <w:rFonts w:ascii="Times New Roman" w:hAnsi="Times New Roman" w:cs="Times New Roman"/>
          <w:bCs/>
        </w:rPr>
        <w:t xml:space="preserve">Главному врачу </w:t>
      </w:r>
      <w:r w:rsidR="00D82853" w:rsidRPr="00D82853">
        <w:rPr>
          <w:rFonts w:ascii="Times New Roman" w:hAnsi="Times New Roman" w:cs="Times New Roman"/>
          <w:bCs/>
          <w:highlight w:val="yellow"/>
        </w:rPr>
        <w:t>такой-то больницы</w:t>
      </w:r>
    </w:p>
    <w:p w14:paraId="593348D9" w14:textId="589A4F11" w:rsidR="00CB3ECC" w:rsidRPr="00CB3ECC" w:rsidRDefault="00D82853" w:rsidP="00CB3ECC">
      <w:pPr>
        <w:spacing w:after="0" w:line="0" w:lineRule="atLeast"/>
        <w:ind w:left="4111"/>
        <w:rPr>
          <w:rFonts w:ascii="Times New Roman" w:hAnsi="Times New Roman" w:cs="Times New Roman"/>
          <w:bCs/>
        </w:rPr>
      </w:pPr>
      <w:r w:rsidRPr="00D82853">
        <w:rPr>
          <w:rFonts w:ascii="Times New Roman" w:hAnsi="Times New Roman" w:cs="Times New Roman"/>
          <w:bCs/>
          <w:highlight w:val="yellow"/>
        </w:rPr>
        <w:t>Иванову Ивану Ивановичу</w:t>
      </w:r>
    </w:p>
    <w:p w14:paraId="546E813E" w14:textId="18EAEC4D" w:rsidR="005F5FF8" w:rsidRPr="00CB3ECC" w:rsidRDefault="005F5FF8" w:rsidP="00D82853">
      <w:pPr>
        <w:spacing w:after="0" w:line="0" w:lineRule="atLeast"/>
        <w:ind w:left="4111"/>
        <w:rPr>
          <w:rFonts w:ascii="Times New Roman" w:hAnsi="Times New Roman" w:cs="Times New Roman"/>
          <w:bCs/>
        </w:rPr>
      </w:pPr>
      <w:r w:rsidRPr="00CB3ECC">
        <w:rPr>
          <w:rFonts w:ascii="Times New Roman" w:hAnsi="Times New Roman" w:cs="Times New Roman"/>
          <w:bCs/>
        </w:rPr>
        <w:t>Адрес</w:t>
      </w:r>
      <w:r w:rsidR="00CB3ECC" w:rsidRPr="00CB3ECC">
        <w:rPr>
          <w:rFonts w:ascii="Times New Roman" w:hAnsi="Times New Roman" w:cs="Times New Roman"/>
          <w:bCs/>
        </w:rPr>
        <w:t xml:space="preserve">: </w:t>
      </w:r>
      <w:r w:rsidR="00D82853" w:rsidRPr="00D82853">
        <w:rPr>
          <w:rFonts w:ascii="Times New Roman" w:hAnsi="Times New Roman" w:cs="Times New Roman"/>
          <w:bCs/>
          <w:highlight w:val="yellow"/>
        </w:rPr>
        <w:t>Адрес</w:t>
      </w:r>
    </w:p>
    <w:p w14:paraId="6AA46968" w14:textId="77777777" w:rsidR="004566EA" w:rsidRDefault="004566EA" w:rsidP="00CB3ECC">
      <w:pPr>
        <w:spacing w:after="0" w:line="0" w:lineRule="atLeast"/>
        <w:ind w:left="4111"/>
        <w:rPr>
          <w:rFonts w:ascii="Times New Roman" w:hAnsi="Times New Roman" w:cs="Times New Roman"/>
        </w:rPr>
      </w:pPr>
    </w:p>
    <w:p w14:paraId="406CAB79" w14:textId="472E637E" w:rsidR="00CB3ECC" w:rsidRPr="00CB3ECC" w:rsidRDefault="00CB3ECC" w:rsidP="00CB3ECC">
      <w:pPr>
        <w:spacing w:after="0" w:line="0" w:lineRule="atLeast"/>
        <w:ind w:left="4111"/>
        <w:rPr>
          <w:rFonts w:ascii="Times New Roman" w:hAnsi="Times New Roman" w:cs="Times New Roman"/>
        </w:rPr>
      </w:pPr>
      <w:r w:rsidRPr="00CB3ECC">
        <w:rPr>
          <w:rFonts w:ascii="Times New Roman" w:hAnsi="Times New Roman" w:cs="Times New Roman"/>
        </w:rPr>
        <w:t xml:space="preserve">Заявитель: </w:t>
      </w:r>
      <w:r w:rsidR="00D82853" w:rsidRPr="00D82853">
        <w:rPr>
          <w:rFonts w:ascii="Times New Roman" w:hAnsi="Times New Roman" w:cs="Times New Roman"/>
          <w:highlight w:val="yellow"/>
        </w:rPr>
        <w:t>ФИО</w:t>
      </w:r>
    </w:p>
    <w:p w14:paraId="7453C95D" w14:textId="4EA80504" w:rsidR="00CB3ECC" w:rsidRPr="00CB3ECC" w:rsidRDefault="00CB3ECC" w:rsidP="00D82853">
      <w:pPr>
        <w:spacing w:after="0" w:line="0" w:lineRule="atLeast"/>
        <w:ind w:left="4111"/>
        <w:rPr>
          <w:rFonts w:ascii="Times New Roman" w:hAnsi="Times New Roman" w:cs="Times New Roman"/>
        </w:rPr>
      </w:pPr>
      <w:r w:rsidRPr="00CB3ECC">
        <w:rPr>
          <w:rFonts w:ascii="Times New Roman" w:hAnsi="Times New Roman" w:cs="Times New Roman"/>
        </w:rPr>
        <w:t xml:space="preserve">Адрес: </w:t>
      </w:r>
      <w:r w:rsidR="00D82853" w:rsidRPr="00D82853">
        <w:rPr>
          <w:rFonts w:ascii="Times New Roman" w:hAnsi="Times New Roman" w:cs="Times New Roman"/>
          <w:highlight w:val="yellow"/>
        </w:rPr>
        <w:t>Адрес</w:t>
      </w:r>
    </w:p>
    <w:p w14:paraId="4D60E88D" w14:textId="314EA1B4" w:rsidR="000B6060" w:rsidRPr="00CB3ECC" w:rsidRDefault="00CB3ECC" w:rsidP="00CB3ECC">
      <w:pPr>
        <w:spacing w:after="0" w:line="0" w:lineRule="atLeast"/>
        <w:ind w:left="4111"/>
        <w:rPr>
          <w:rFonts w:ascii="Times New Roman" w:hAnsi="Times New Roman" w:cs="Times New Roman"/>
        </w:rPr>
      </w:pPr>
      <w:r w:rsidRPr="00CB3ECC">
        <w:rPr>
          <w:rFonts w:ascii="Times New Roman" w:hAnsi="Times New Roman" w:cs="Times New Roman"/>
        </w:rPr>
        <w:t xml:space="preserve">Тел: </w:t>
      </w:r>
      <w:r w:rsidR="00D82853" w:rsidRPr="00D82853">
        <w:rPr>
          <w:rFonts w:ascii="Times New Roman" w:hAnsi="Times New Roman" w:cs="Times New Roman"/>
          <w:highlight w:val="yellow"/>
        </w:rPr>
        <w:t>телефон</w:t>
      </w:r>
    </w:p>
    <w:p w14:paraId="19C63521" w14:textId="77777777" w:rsidR="00CB3ECC" w:rsidRPr="00CB3ECC" w:rsidRDefault="00CB3ECC" w:rsidP="00CB3ECC">
      <w:pPr>
        <w:spacing w:after="0" w:line="0" w:lineRule="atLeast"/>
        <w:ind w:left="4111"/>
        <w:rPr>
          <w:rFonts w:ascii="Times New Roman" w:hAnsi="Times New Roman" w:cs="Times New Roman"/>
          <w:b/>
        </w:rPr>
      </w:pPr>
    </w:p>
    <w:p w14:paraId="63F0E689" w14:textId="63964AFA" w:rsidR="004566EA" w:rsidRPr="004566EA" w:rsidRDefault="00D82853" w:rsidP="004566EA">
      <w:pPr>
        <w:pStyle w:val="Standarduser"/>
        <w:spacing w:after="80" w:line="240" w:lineRule="auto"/>
        <w:ind w:left="-25"/>
        <w:jc w:val="center"/>
        <w:rPr>
          <w:rStyle w:val="a9"/>
          <w:rFonts w:cs="Tahoma"/>
          <w:b/>
          <w:i w:val="0"/>
          <w:iCs w:val="0"/>
          <w:color w:val="000000"/>
        </w:rPr>
      </w:pPr>
      <w:r>
        <w:rPr>
          <w:rStyle w:val="a9"/>
          <w:rFonts w:cs="Tahoma"/>
          <w:b/>
          <w:i w:val="0"/>
          <w:color w:val="000000"/>
        </w:rPr>
        <w:t>ЗАЯВЛЕНИЕ</w:t>
      </w:r>
    </w:p>
    <w:p w14:paraId="5C2EC532" w14:textId="745C1047" w:rsidR="004566EA" w:rsidRDefault="004566EA" w:rsidP="00D82853">
      <w:pPr>
        <w:pStyle w:val="Standarduser"/>
        <w:spacing w:after="80" w:line="240" w:lineRule="auto"/>
        <w:ind w:left="-25"/>
        <w:jc w:val="center"/>
        <w:rPr>
          <w:b/>
        </w:rPr>
      </w:pPr>
      <w:r>
        <w:rPr>
          <w:b/>
        </w:rPr>
        <w:t xml:space="preserve">о </w:t>
      </w:r>
      <w:r w:rsidR="00D82853">
        <w:rPr>
          <w:b/>
        </w:rPr>
        <w:t>замене стационарного обследования на амбулаторное</w:t>
      </w:r>
    </w:p>
    <w:p w14:paraId="09500421" w14:textId="77777777" w:rsidR="000B6060" w:rsidRPr="00CB3ECC" w:rsidRDefault="000B6060" w:rsidP="002629B4">
      <w:pPr>
        <w:pStyle w:val="a6"/>
        <w:spacing w:after="0" w:line="0" w:lineRule="atLeast"/>
        <w:ind w:left="0"/>
        <w:jc w:val="both"/>
        <w:rPr>
          <w:rFonts w:ascii="Times New Roman" w:hAnsi="Times New Roman" w:cs="Times New Roman"/>
        </w:rPr>
      </w:pPr>
    </w:p>
    <w:p w14:paraId="1AAE7FCD" w14:textId="22FAA083" w:rsidR="0084460D" w:rsidRDefault="00D82853" w:rsidP="00D82853">
      <w:pPr>
        <w:pStyle w:val="a6"/>
        <w:spacing w:after="0" w:line="0" w:lineRule="atLeast"/>
        <w:ind w:left="-426" w:firstLineChars="355" w:firstLine="781"/>
        <w:jc w:val="both"/>
        <w:rPr>
          <w:rFonts w:ascii="Times New Roman" w:hAnsi="Times New Roman" w:cs="Times New Roman"/>
        </w:rPr>
      </w:pPr>
      <w:r w:rsidRPr="00C517DF">
        <w:rPr>
          <w:rFonts w:ascii="Times New Roman" w:hAnsi="Times New Roman" w:cs="Times New Roman"/>
          <w:highlight w:val="yellow"/>
        </w:rPr>
        <w:t xml:space="preserve">Я такой-то </w:t>
      </w:r>
      <w:proofErr w:type="spellStart"/>
      <w:r w:rsidRPr="00C517DF">
        <w:rPr>
          <w:rFonts w:ascii="Times New Roman" w:hAnsi="Times New Roman" w:cs="Times New Roman"/>
          <w:highlight w:val="yellow"/>
        </w:rPr>
        <w:t>такой-то</w:t>
      </w:r>
      <w:proofErr w:type="spellEnd"/>
      <w:r w:rsidRPr="00C517DF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 w:rsidR="007D49AC">
        <w:rPr>
          <w:rFonts w:ascii="Times New Roman" w:hAnsi="Times New Roman" w:cs="Times New Roman"/>
        </w:rPr>
        <w:t>считаю необходимым</w:t>
      </w:r>
      <w:r>
        <w:rPr>
          <w:rFonts w:ascii="Times New Roman" w:hAnsi="Times New Roman" w:cs="Times New Roman"/>
        </w:rPr>
        <w:t xml:space="preserve"> разрешить мне пройти амбулаторное обследование</w:t>
      </w:r>
      <w:r w:rsidR="002A63F3">
        <w:rPr>
          <w:rFonts w:ascii="Times New Roman" w:hAnsi="Times New Roman" w:cs="Times New Roman"/>
        </w:rPr>
        <w:t xml:space="preserve"> в</w:t>
      </w:r>
      <w:r w:rsidR="00C517DF">
        <w:rPr>
          <w:rFonts w:ascii="Times New Roman" w:hAnsi="Times New Roman" w:cs="Times New Roman"/>
        </w:rPr>
        <w:t xml:space="preserve"> форме</w:t>
      </w:r>
      <w:r w:rsidR="002A63F3">
        <w:rPr>
          <w:rFonts w:ascii="Times New Roman" w:hAnsi="Times New Roman" w:cs="Times New Roman"/>
        </w:rPr>
        <w:t xml:space="preserve"> дневно</w:t>
      </w:r>
      <w:r w:rsidR="00C517DF">
        <w:rPr>
          <w:rFonts w:ascii="Times New Roman" w:hAnsi="Times New Roman" w:cs="Times New Roman"/>
        </w:rPr>
        <w:t>го</w:t>
      </w:r>
      <w:r w:rsidR="002A63F3">
        <w:rPr>
          <w:rFonts w:ascii="Times New Roman" w:hAnsi="Times New Roman" w:cs="Times New Roman"/>
        </w:rPr>
        <w:t xml:space="preserve"> стационар</w:t>
      </w:r>
      <w:r w:rsidR="00C517DF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вместо стационарного</w:t>
      </w:r>
      <w:r w:rsidR="002A63F3">
        <w:rPr>
          <w:rFonts w:ascii="Times New Roman" w:hAnsi="Times New Roman" w:cs="Times New Roman"/>
        </w:rPr>
        <w:t xml:space="preserve"> обследование с госпитализацией</w:t>
      </w:r>
      <w:r>
        <w:rPr>
          <w:rFonts w:ascii="Times New Roman" w:hAnsi="Times New Roman" w:cs="Times New Roman"/>
        </w:rPr>
        <w:t>, так как считаю, что амбулаторно обследование</w:t>
      </w:r>
      <w:r w:rsidR="00C517DF">
        <w:rPr>
          <w:rFonts w:ascii="Times New Roman" w:hAnsi="Times New Roman" w:cs="Times New Roman"/>
        </w:rPr>
        <w:t xml:space="preserve"> в форме дневного стационара</w:t>
      </w:r>
      <w:r>
        <w:rPr>
          <w:rFonts w:ascii="Times New Roman" w:hAnsi="Times New Roman" w:cs="Times New Roman"/>
        </w:rPr>
        <w:t xml:space="preserve">, более подходящее в моей ситуации так, как не предполагает госпитализации. </w:t>
      </w:r>
    </w:p>
    <w:p w14:paraId="7C2025AE" w14:textId="56658F26" w:rsidR="002A63F3" w:rsidRDefault="00D82853" w:rsidP="002A63F3">
      <w:pPr>
        <w:pStyle w:val="a6"/>
        <w:spacing w:after="0" w:line="0" w:lineRule="atLeast"/>
        <w:ind w:left="-426" w:firstLineChars="355" w:firstLine="78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Считаю, что не представляю непосредственной опасности для себя и окружающих, не нахожусь в состоянии </w:t>
      </w:r>
      <w:r w:rsidR="007D49AC">
        <w:rPr>
          <w:rFonts w:ascii="Times New Roman" w:hAnsi="Times New Roman" w:cs="Times New Roman"/>
        </w:rPr>
        <w:t>беспомощности</w:t>
      </w:r>
      <w:r>
        <w:rPr>
          <w:rFonts w:ascii="Times New Roman" w:hAnsi="Times New Roman" w:cs="Times New Roman"/>
        </w:rPr>
        <w:t xml:space="preserve"> и </w:t>
      </w:r>
      <w:r w:rsidR="007D49AC">
        <w:rPr>
          <w:rFonts w:ascii="Times New Roman" w:hAnsi="Times New Roman" w:cs="Times New Roman"/>
        </w:rPr>
        <w:t>моё</w:t>
      </w:r>
      <w:r>
        <w:rPr>
          <w:rFonts w:ascii="Times New Roman" w:hAnsi="Times New Roman" w:cs="Times New Roman"/>
        </w:rPr>
        <w:t xml:space="preserve"> </w:t>
      </w:r>
      <w:r w:rsidR="007D49AC" w:rsidRPr="00D82853">
        <w:rPr>
          <w:rFonts w:ascii="Times New Roman" w:hAnsi="Times New Roman" w:cs="Times New Roman"/>
        </w:rPr>
        <w:t>расстройство</w:t>
      </w:r>
      <w:r w:rsidR="007D49AC">
        <w:rPr>
          <w:rFonts w:ascii="Times New Roman" w:hAnsi="Times New Roman" w:cs="Times New Roman"/>
        </w:rPr>
        <w:t xml:space="preserve"> не</w:t>
      </w:r>
      <w:r w:rsidR="007D49AC" w:rsidRPr="00D82853">
        <w:rPr>
          <w:rFonts w:ascii="Times New Roman" w:hAnsi="Times New Roman" w:cs="Times New Roman"/>
        </w:rPr>
        <w:t xml:space="preserve"> является тяжелым</w:t>
      </w:r>
      <w:r w:rsidR="007D49AC">
        <w:rPr>
          <w:rFonts w:ascii="Times New Roman" w:hAnsi="Times New Roman" w:cs="Times New Roman"/>
        </w:rPr>
        <w:t xml:space="preserve"> вследствие чего может произойти ухудшение моего состояния здоровья. </w:t>
      </w:r>
    </w:p>
    <w:p w14:paraId="43D36FA6" w14:textId="77777777" w:rsidR="00C517DF" w:rsidRDefault="00C517DF" w:rsidP="002A63F3">
      <w:pPr>
        <w:pStyle w:val="a6"/>
        <w:spacing w:after="0" w:line="0" w:lineRule="atLeast"/>
        <w:ind w:left="-426" w:firstLineChars="355" w:firstLine="781"/>
        <w:jc w:val="both"/>
        <w:rPr>
          <w:rFonts w:ascii="Times New Roman" w:hAnsi="Times New Roman" w:cs="Times New Roman"/>
        </w:rPr>
      </w:pPr>
    </w:p>
    <w:p w14:paraId="113185EA" w14:textId="6B98110F" w:rsidR="002A63F3" w:rsidRDefault="002A63F3" w:rsidP="002A63F3">
      <w:pPr>
        <w:pStyle w:val="a6"/>
        <w:spacing w:after="0" w:line="0" w:lineRule="atLeast"/>
        <w:ind w:left="-426" w:firstLineChars="355" w:firstLine="781"/>
        <w:jc w:val="both"/>
        <w:rPr>
          <w:rFonts w:ascii="Times New Roman" w:hAnsi="Times New Roman" w:cs="Times New Roman"/>
        </w:rPr>
      </w:pPr>
      <w:r w:rsidRPr="00C517DF">
        <w:rPr>
          <w:rFonts w:ascii="Times New Roman" w:hAnsi="Times New Roman" w:cs="Times New Roman"/>
          <w:highlight w:val="yellow"/>
        </w:rPr>
        <w:t>Тут вписываете ещё какие-то аргументы</w:t>
      </w:r>
      <w:r w:rsidR="00C517DF" w:rsidRPr="00C517DF">
        <w:rPr>
          <w:rFonts w:ascii="Times New Roman" w:hAnsi="Times New Roman" w:cs="Times New Roman"/>
          <w:highlight w:val="yellow"/>
        </w:rPr>
        <w:t>, почему вам нужно дать дневной стационар.</w:t>
      </w:r>
      <w:r w:rsidR="00C517DF">
        <w:rPr>
          <w:rFonts w:ascii="Times New Roman" w:hAnsi="Times New Roman" w:cs="Times New Roman"/>
        </w:rPr>
        <w:t xml:space="preserve"> </w:t>
      </w:r>
    </w:p>
    <w:p w14:paraId="791667C6" w14:textId="77777777" w:rsidR="00C517DF" w:rsidRPr="002A63F3" w:rsidRDefault="00C517DF" w:rsidP="002A63F3">
      <w:pPr>
        <w:pStyle w:val="a6"/>
        <w:spacing w:after="0" w:line="0" w:lineRule="atLeast"/>
        <w:ind w:left="-426" w:firstLineChars="355" w:firstLine="781"/>
        <w:jc w:val="both"/>
        <w:rPr>
          <w:rFonts w:ascii="Times New Roman" w:hAnsi="Times New Roman" w:cs="Times New Roman"/>
        </w:rPr>
      </w:pPr>
    </w:p>
    <w:p w14:paraId="0578B373" w14:textId="77777777" w:rsidR="00D82853" w:rsidRPr="00D82853" w:rsidRDefault="00D82853" w:rsidP="00D82853">
      <w:pPr>
        <w:pStyle w:val="a6"/>
        <w:spacing w:after="0" w:line="0" w:lineRule="atLeast"/>
        <w:ind w:left="-426" w:firstLineChars="355" w:firstLine="781"/>
        <w:jc w:val="both"/>
        <w:rPr>
          <w:rFonts w:ascii="Times New Roman" w:hAnsi="Times New Roman" w:cs="Times New Roman"/>
        </w:rPr>
      </w:pPr>
      <w:r w:rsidRPr="00D82853">
        <w:rPr>
          <w:rFonts w:ascii="Times New Roman" w:hAnsi="Times New Roman" w:cs="Times New Roman"/>
        </w:rPr>
        <w:t xml:space="preserve">Абзацем первым ст. 12 Закона «О психиатрической помощи и гарантиях прав граждан при ее оказании» лицо, страдающее психическим расстройством, один из родителей или иной законный представитель несовершеннолетнего в возрасте до пятнадцати лет или больного наркоманией несовершеннолетнего в возрасте до шестнадцати лет, законный представитель лица, признанного в установленном законом порядке недееспособным, если такое лицо по своему состоянию не способно отказаться от лечения, имеют право отказаться от предлагаемого лечения или потребовать его прекращения в порядке, установленном законодательством в сфере охраны здоровья, за исключением случаев, предусмотренных частью четвертой статьи 11 настоящего Закона. </w:t>
      </w:r>
    </w:p>
    <w:p w14:paraId="0289059E" w14:textId="77777777" w:rsidR="00D82853" w:rsidRPr="00D82853" w:rsidRDefault="00D82853" w:rsidP="00D82853">
      <w:pPr>
        <w:pStyle w:val="a6"/>
        <w:spacing w:after="0" w:line="0" w:lineRule="atLeast"/>
        <w:ind w:left="-426" w:firstLineChars="355" w:firstLine="781"/>
        <w:jc w:val="both"/>
        <w:rPr>
          <w:rFonts w:ascii="Times New Roman" w:hAnsi="Times New Roman" w:cs="Times New Roman"/>
        </w:rPr>
      </w:pPr>
      <w:r w:rsidRPr="00D82853">
        <w:rPr>
          <w:rFonts w:ascii="Times New Roman" w:hAnsi="Times New Roman" w:cs="Times New Roman"/>
        </w:rPr>
        <w:t>А так же, на основании ст. 29 Закона «О психиатрической помощи и гарантиях прав граждан при ее оказании» лицо, страдающее психическим расстройством, может быть госпитализировано в медицинскую организацию, оказывающую психиатрическую помощь в стационарных условиях, без его согласия либо без согласия одного из родителей или иного законного представителя до постановления судьи, если его психиатрическое обследование или лечение возможны только в стационарных условиях, а психическое расстройство является тяжелым и обусловливает:</w:t>
      </w:r>
    </w:p>
    <w:p w14:paraId="5DA932C6" w14:textId="77777777" w:rsidR="00D82853" w:rsidRPr="00D82853" w:rsidRDefault="00D82853" w:rsidP="00D82853">
      <w:pPr>
        <w:pStyle w:val="a6"/>
        <w:spacing w:after="0" w:line="0" w:lineRule="atLeast"/>
        <w:ind w:left="-426" w:firstLineChars="355" w:firstLine="781"/>
        <w:jc w:val="both"/>
        <w:rPr>
          <w:rFonts w:ascii="Times New Roman" w:hAnsi="Times New Roman" w:cs="Times New Roman"/>
        </w:rPr>
      </w:pPr>
      <w:r w:rsidRPr="00D82853">
        <w:rPr>
          <w:rFonts w:ascii="Times New Roman" w:hAnsi="Times New Roman" w:cs="Times New Roman"/>
        </w:rPr>
        <w:t>а) его непосредственную опасность для себя или окружающих, или</w:t>
      </w:r>
    </w:p>
    <w:p w14:paraId="3F0DAE7F" w14:textId="77777777" w:rsidR="00D82853" w:rsidRPr="00D82853" w:rsidRDefault="00D82853" w:rsidP="00D82853">
      <w:pPr>
        <w:pStyle w:val="a6"/>
        <w:spacing w:after="0" w:line="0" w:lineRule="atLeast"/>
        <w:ind w:left="-426" w:firstLineChars="355" w:firstLine="781"/>
        <w:jc w:val="both"/>
        <w:rPr>
          <w:rFonts w:ascii="Times New Roman" w:hAnsi="Times New Roman" w:cs="Times New Roman"/>
        </w:rPr>
      </w:pPr>
      <w:r w:rsidRPr="00D82853">
        <w:rPr>
          <w:rFonts w:ascii="Times New Roman" w:hAnsi="Times New Roman" w:cs="Times New Roman"/>
        </w:rPr>
        <w:t>б) его беспомощность, то есть неспособность самостоятельно удовлетворять основные жизненные потребности, или</w:t>
      </w:r>
    </w:p>
    <w:p w14:paraId="64823B6F" w14:textId="436A18E9" w:rsidR="00D82853" w:rsidRPr="00D82853" w:rsidRDefault="00D82853" w:rsidP="00D82853">
      <w:pPr>
        <w:pStyle w:val="a6"/>
        <w:spacing w:after="0" w:line="0" w:lineRule="atLeast"/>
        <w:ind w:left="-426" w:firstLineChars="355" w:firstLine="781"/>
        <w:jc w:val="both"/>
        <w:rPr>
          <w:rFonts w:ascii="Times New Roman" w:hAnsi="Times New Roman" w:cs="Times New Roman"/>
        </w:rPr>
      </w:pPr>
      <w:r w:rsidRPr="00D82853">
        <w:rPr>
          <w:rFonts w:ascii="Times New Roman" w:hAnsi="Times New Roman" w:cs="Times New Roman"/>
        </w:rPr>
        <w:t>в) существенный вред его здоровью вследствие ухудшения психического состояния, если лицо будет оставлено без психиатрической помощи.</w:t>
      </w:r>
    </w:p>
    <w:p w14:paraId="33699B63" w14:textId="77777777" w:rsidR="0084460D" w:rsidRPr="0084460D" w:rsidRDefault="0084460D" w:rsidP="0084460D">
      <w:pPr>
        <w:pStyle w:val="a6"/>
        <w:spacing w:after="0" w:line="0" w:lineRule="atLeast"/>
        <w:ind w:left="-426" w:firstLine="781"/>
        <w:jc w:val="both"/>
        <w:rPr>
          <w:rFonts w:ascii="Times New Roman" w:hAnsi="Times New Roman" w:cs="Times New Roman"/>
        </w:rPr>
      </w:pPr>
      <w:r w:rsidRPr="0084460D">
        <w:rPr>
          <w:rFonts w:ascii="Times New Roman" w:hAnsi="Times New Roman" w:cs="Times New Roman"/>
        </w:rPr>
        <w:t>В соответствии со ст. 41 Конституции РФ, каждый имеет право на охрану здоровья и медицинскую помощь. Медицинская помощь в государственных и муниципальных учреждениях здравоохранения оказывается гражданам бесплатно за счет средств соответствующего бюджета, страховых взносов, других поступлений.</w:t>
      </w:r>
    </w:p>
    <w:p w14:paraId="757AFC7A" w14:textId="77777777" w:rsidR="0084460D" w:rsidRPr="0084460D" w:rsidRDefault="0084460D" w:rsidP="0084460D">
      <w:pPr>
        <w:pStyle w:val="a6"/>
        <w:spacing w:after="0" w:line="0" w:lineRule="atLeast"/>
        <w:ind w:left="-426" w:firstLine="781"/>
        <w:jc w:val="both"/>
        <w:rPr>
          <w:rFonts w:ascii="Times New Roman" w:hAnsi="Times New Roman" w:cs="Times New Roman"/>
        </w:rPr>
      </w:pPr>
      <w:r w:rsidRPr="0084460D">
        <w:rPr>
          <w:rFonts w:ascii="Times New Roman" w:hAnsi="Times New Roman" w:cs="Times New Roman"/>
        </w:rPr>
        <w:t>Согласно ст. 2 Федерального закона от 21.11.2011 N 323-ФЗ   "Об основах охраны здоровья граждан в Российской Федерации" имеются понятия «медицинская услуга» - медицинское вмешательство или комплекс медицинских вмешательств, направленных на профилактику, диагностику и лечение заболеваний, медицинскую реабилитацию и имеющих самостоятельное законченное значение, а также «качество медицинской помощи» - совокупность характеристик, отражающих своевременность оказания медицинской помощи, правильность выбора методов профилактики, диагностики, лечения и реабилитации при оказании медицинской помощи, степень достижения запланированного результата.</w:t>
      </w:r>
      <w:r w:rsidRPr="0084460D">
        <w:rPr>
          <w:rFonts w:ascii="Times New Roman" w:hAnsi="Times New Roman" w:cs="Times New Roman"/>
        </w:rPr>
        <w:tab/>
      </w:r>
    </w:p>
    <w:p w14:paraId="3D1EC939" w14:textId="0B467EFE" w:rsidR="00D82853" w:rsidRPr="00D82853" w:rsidRDefault="0084460D" w:rsidP="00D82853">
      <w:pPr>
        <w:pStyle w:val="a6"/>
        <w:spacing w:after="0" w:line="0" w:lineRule="atLeast"/>
        <w:ind w:left="-426" w:firstLine="781"/>
        <w:jc w:val="both"/>
        <w:rPr>
          <w:rFonts w:ascii="Times New Roman" w:hAnsi="Times New Roman" w:cs="Times New Roman"/>
        </w:rPr>
      </w:pPr>
      <w:r w:rsidRPr="0084460D">
        <w:rPr>
          <w:rFonts w:ascii="Times New Roman" w:hAnsi="Times New Roman" w:cs="Times New Roman"/>
        </w:rPr>
        <w:t>В соответствии с ч. 2 ст. 19 Федерального закона от 21.11.2011 N 323-ФЗ "Об основах охраны здоровья граждан в Российской Федерации" каждый имеет право на медицинскую помощь в гарантированном объеме, оказываемую без взимания платы в соответствии с программой государственных гарантий бесплатного оказания гражданам медицинской помощи, а также на получение платных медицинских услуг и иных услуг, в том числе в соответствии с договором добровольного медицинского страхования.</w:t>
      </w:r>
    </w:p>
    <w:p w14:paraId="3EE5EC40" w14:textId="368F939D" w:rsidR="0084460D" w:rsidRPr="0084460D" w:rsidRDefault="0084460D" w:rsidP="0084460D">
      <w:pPr>
        <w:pStyle w:val="a6"/>
        <w:spacing w:after="0" w:line="0" w:lineRule="atLeast"/>
        <w:ind w:left="-426" w:firstLine="1134"/>
        <w:jc w:val="both"/>
        <w:rPr>
          <w:rFonts w:ascii="Times New Roman" w:hAnsi="Times New Roman" w:cs="Times New Roman"/>
        </w:rPr>
      </w:pPr>
      <w:r w:rsidRPr="0084460D">
        <w:rPr>
          <w:rFonts w:ascii="Times New Roman" w:hAnsi="Times New Roman" w:cs="Times New Roman"/>
        </w:rPr>
        <w:t xml:space="preserve">В соответствии со ст. 2 Федерального закона от 02.05.2006 N 59-ФЗ «О порядке рассмотрения обращений граждан Российской Федерации», Положением о Министерстве </w:t>
      </w:r>
      <w:r w:rsidRPr="0084460D">
        <w:rPr>
          <w:rFonts w:ascii="Times New Roman" w:hAnsi="Times New Roman" w:cs="Times New Roman"/>
        </w:rPr>
        <w:lastRenderedPageBreak/>
        <w:t>здравоохранения Российской Федерации (утв. постановлением Правительства РФ от 19 июня 2012г. № 608), я имею право на обращение в соответствующий орган или должностному лицу с жалобой.</w:t>
      </w:r>
      <w:r w:rsidRPr="0084460D">
        <w:rPr>
          <w:rFonts w:ascii="Times New Roman" w:hAnsi="Times New Roman" w:cs="Times New Roman"/>
        </w:rPr>
        <w:tab/>
      </w:r>
      <w:r w:rsidRPr="0084460D">
        <w:rPr>
          <w:rFonts w:ascii="Times New Roman" w:hAnsi="Times New Roman" w:cs="Times New Roman"/>
        </w:rPr>
        <w:tab/>
      </w:r>
      <w:r w:rsidRPr="0084460D">
        <w:rPr>
          <w:rFonts w:ascii="Times New Roman" w:hAnsi="Times New Roman" w:cs="Times New Roman"/>
        </w:rPr>
        <w:tab/>
      </w:r>
      <w:r w:rsidRPr="0084460D">
        <w:rPr>
          <w:rFonts w:ascii="Times New Roman" w:hAnsi="Times New Roman" w:cs="Times New Roman"/>
        </w:rPr>
        <w:tab/>
      </w:r>
      <w:r w:rsidRPr="0084460D">
        <w:rPr>
          <w:rFonts w:ascii="Times New Roman" w:hAnsi="Times New Roman" w:cs="Times New Roman"/>
        </w:rPr>
        <w:tab/>
      </w:r>
    </w:p>
    <w:p w14:paraId="15A530EA" w14:textId="77777777" w:rsidR="0084460D" w:rsidRDefault="0084460D" w:rsidP="0084460D">
      <w:pPr>
        <w:pStyle w:val="a6"/>
        <w:spacing w:after="0" w:line="0" w:lineRule="atLeast"/>
        <w:ind w:left="-426" w:firstLine="1134"/>
        <w:jc w:val="both"/>
        <w:rPr>
          <w:rFonts w:ascii="Times New Roman" w:hAnsi="Times New Roman" w:cs="Times New Roman"/>
        </w:rPr>
      </w:pPr>
      <w:r w:rsidRPr="0084460D">
        <w:rPr>
          <w:rFonts w:ascii="Times New Roman" w:hAnsi="Times New Roman" w:cs="Times New Roman"/>
        </w:rPr>
        <w:t>На основании вышеизложенного,</w:t>
      </w:r>
    </w:p>
    <w:p w14:paraId="7D52366E" w14:textId="77777777" w:rsidR="0084460D" w:rsidRPr="0084460D" w:rsidRDefault="0084460D" w:rsidP="0084460D">
      <w:pPr>
        <w:pStyle w:val="a6"/>
        <w:spacing w:after="0" w:line="0" w:lineRule="atLeast"/>
        <w:ind w:left="-426" w:firstLine="1134"/>
        <w:jc w:val="both"/>
        <w:rPr>
          <w:rFonts w:ascii="Times New Roman" w:hAnsi="Times New Roman" w:cs="Times New Roman"/>
        </w:rPr>
      </w:pPr>
      <w:r w:rsidRPr="0084460D">
        <w:rPr>
          <w:rFonts w:ascii="Times New Roman" w:hAnsi="Times New Roman" w:cs="Times New Roman"/>
        </w:rPr>
        <w:t xml:space="preserve"> </w:t>
      </w:r>
    </w:p>
    <w:p w14:paraId="55FF075B" w14:textId="77777777" w:rsidR="0084460D" w:rsidRPr="0084460D" w:rsidRDefault="0084460D" w:rsidP="0084460D">
      <w:pPr>
        <w:pStyle w:val="a6"/>
        <w:spacing w:after="0" w:line="0" w:lineRule="atLeast"/>
        <w:ind w:left="-426"/>
        <w:jc w:val="center"/>
        <w:rPr>
          <w:rFonts w:ascii="Times New Roman" w:hAnsi="Times New Roman" w:cs="Times New Roman"/>
        </w:rPr>
      </w:pPr>
      <w:r w:rsidRPr="0084460D">
        <w:rPr>
          <w:rFonts w:ascii="Times New Roman" w:hAnsi="Times New Roman" w:cs="Times New Roman"/>
        </w:rPr>
        <w:t>ПРОШУ:</w:t>
      </w:r>
    </w:p>
    <w:p w14:paraId="33CA0F64" w14:textId="77777777" w:rsidR="0084460D" w:rsidRPr="0084460D" w:rsidRDefault="0084460D" w:rsidP="0084460D">
      <w:pPr>
        <w:pStyle w:val="a6"/>
        <w:spacing w:after="0" w:line="0" w:lineRule="atLeast"/>
        <w:ind w:left="-426"/>
        <w:jc w:val="both"/>
        <w:rPr>
          <w:rFonts w:ascii="Times New Roman" w:hAnsi="Times New Roman" w:cs="Times New Roman"/>
        </w:rPr>
      </w:pPr>
    </w:p>
    <w:p w14:paraId="69BD474B" w14:textId="63EF868E" w:rsidR="0084460D" w:rsidRPr="0084460D" w:rsidRDefault="007D49AC" w:rsidP="007D49AC">
      <w:pPr>
        <w:pStyle w:val="a6"/>
        <w:spacing w:after="0" w:line="0" w:lineRule="atLeast"/>
        <w:ind w:left="-426"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Заменить назначенное мне стационарное обследование и госпитализацию, на амбулаторное в форме дневного стационара. </w:t>
      </w:r>
    </w:p>
    <w:p w14:paraId="48066C5F" w14:textId="77777777" w:rsidR="006B25FF" w:rsidRPr="00CB3ECC" w:rsidRDefault="006B25FF" w:rsidP="006B25FF">
      <w:pPr>
        <w:pStyle w:val="a6"/>
        <w:spacing w:after="0" w:line="0" w:lineRule="atLeast"/>
        <w:ind w:left="284"/>
        <w:jc w:val="both"/>
        <w:rPr>
          <w:rFonts w:ascii="Times New Roman" w:hAnsi="Times New Roman" w:cs="Times New Roman"/>
        </w:rPr>
      </w:pPr>
    </w:p>
    <w:p w14:paraId="39784F94" w14:textId="77777777" w:rsidR="00077C4C" w:rsidRPr="00CB3ECC" w:rsidRDefault="00077C4C" w:rsidP="006B25FF">
      <w:pPr>
        <w:pStyle w:val="a6"/>
        <w:spacing w:after="0" w:line="0" w:lineRule="atLeast"/>
        <w:ind w:left="284"/>
        <w:jc w:val="both"/>
        <w:rPr>
          <w:rFonts w:ascii="Times New Roman" w:hAnsi="Times New Roman" w:cs="Times New Roman"/>
        </w:rPr>
      </w:pPr>
    </w:p>
    <w:p w14:paraId="5791BD27" w14:textId="77777777" w:rsidR="00077C4C" w:rsidRPr="00CB3ECC" w:rsidRDefault="00077C4C" w:rsidP="006B25FF">
      <w:pPr>
        <w:pStyle w:val="a6"/>
        <w:spacing w:after="0" w:line="0" w:lineRule="atLeast"/>
        <w:ind w:left="284"/>
        <w:jc w:val="both"/>
        <w:rPr>
          <w:rFonts w:ascii="Times New Roman" w:hAnsi="Times New Roman" w:cs="Times New Roman"/>
        </w:rPr>
      </w:pPr>
      <w:r w:rsidRPr="00CB3ECC">
        <w:rPr>
          <w:rFonts w:ascii="Times New Roman" w:hAnsi="Times New Roman" w:cs="Times New Roman"/>
        </w:rPr>
        <w:t>С Уважением</w:t>
      </w:r>
    </w:p>
    <w:p w14:paraId="0D125996" w14:textId="77777777" w:rsidR="00077C4C" w:rsidRPr="00CB3ECC" w:rsidRDefault="00077C4C" w:rsidP="006B25FF">
      <w:pPr>
        <w:pStyle w:val="a6"/>
        <w:spacing w:after="0" w:line="0" w:lineRule="atLeast"/>
        <w:ind w:left="284"/>
        <w:jc w:val="both"/>
        <w:rPr>
          <w:rFonts w:ascii="Times New Roman" w:hAnsi="Times New Roman" w:cs="Times New Roman"/>
        </w:rPr>
      </w:pPr>
    </w:p>
    <w:p w14:paraId="14038FDC" w14:textId="77777777" w:rsidR="002629B4" w:rsidRPr="00CB3ECC" w:rsidRDefault="002629B4" w:rsidP="002629B4">
      <w:pPr>
        <w:pStyle w:val="a6"/>
        <w:spacing w:after="0" w:line="0" w:lineRule="atLeast"/>
        <w:ind w:left="-426" w:firstLineChars="183" w:firstLine="403"/>
        <w:jc w:val="both"/>
        <w:rPr>
          <w:rFonts w:ascii="Times New Roman" w:hAnsi="Times New Roman" w:cs="Times New Roman"/>
        </w:rPr>
      </w:pPr>
    </w:p>
    <w:p w14:paraId="67B29F85" w14:textId="56195DC3" w:rsidR="000B6060" w:rsidRPr="00CB3ECC" w:rsidRDefault="0034466D" w:rsidP="004111F5">
      <w:pPr>
        <w:spacing w:after="0" w:line="0" w:lineRule="atLeast"/>
        <w:ind w:left="-426" w:rightChars="-47" w:right="-103"/>
        <w:rPr>
          <w:rFonts w:ascii="Times New Roman" w:hAnsi="Times New Roman"/>
        </w:rPr>
      </w:pPr>
      <w:r w:rsidRPr="00CB3ECC">
        <w:rPr>
          <w:rFonts w:ascii="Times New Roman" w:hAnsi="Times New Roman"/>
        </w:rPr>
        <w:t xml:space="preserve"> «_____»</w:t>
      </w:r>
      <w:r w:rsidR="007D49AC">
        <w:rPr>
          <w:rFonts w:ascii="Times New Roman" w:hAnsi="Times New Roman"/>
        </w:rPr>
        <w:t xml:space="preserve"> ____________ _______</w:t>
      </w:r>
      <w:r w:rsidRPr="00CB3ECC">
        <w:rPr>
          <w:rFonts w:ascii="Times New Roman" w:hAnsi="Times New Roman"/>
        </w:rPr>
        <w:t>г</w:t>
      </w:r>
      <w:r w:rsidR="006E0E85">
        <w:rPr>
          <w:rFonts w:ascii="Times New Roman" w:hAnsi="Times New Roman"/>
        </w:rPr>
        <w:t>ода.</w:t>
      </w:r>
      <w:r w:rsidRPr="00CB3ECC">
        <w:rPr>
          <w:rFonts w:ascii="Times New Roman" w:hAnsi="Times New Roman"/>
        </w:rPr>
        <w:t xml:space="preserve">       </w:t>
      </w:r>
      <w:r w:rsidR="004111F5" w:rsidRPr="00CB3ECC">
        <w:rPr>
          <w:rFonts w:ascii="Times New Roman" w:hAnsi="Times New Roman"/>
        </w:rPr>
        <w:t xml:space="preserve">  </w:t>
      </w:r>
      <w:r w:rsidR="00CB3ECC">
        <w:rPr>
          <w:rFonts w:ascii="Times New Roman" w:hAnsi="Times New Roman"/>
        </w:rPr>
        <w:t xml:space="preserve">          </w:t>
      </w:r>
      <w:r w:rsidR="001E60B8" w:rsidRPr="00CB3ECC">
        <w:rPr>
          <w:rFonts w:ascii="Times New Roman" w:hAnsi="Times New Roman"/>
        </w:rPr>
        <w:t xml:space="preserve">    </w:t>
      </w:r>
      <w:r w:rsidR="00CB3ECC">
        <w:rPr>
          <w:rFonts w:ascii="Times New Roman" w:hAnsi="Times New Roman"/>
        </w:rPr>
        <w:t xml:space="preserve">             </w:t>
      </w:r>
      <w:r w:rsidR="001E60B8" w:rsidRPr="00CB3ECC">
        <w:rPr>
          <w:rFonts w:ascii="Times New Roman" w:hAnsi="Times New Roman"/>
        </w:rPr>
        <w:t xml:space="preserve">         </w:t>
      </w:r>
      <w:r w:rsidR="00077C4C" w:rsidRPr="00CB3ECC">
        <w:rPr>
          <w:rFonts w:ascii="Times New Roman" w:hAnsi="Times New Roman"/>
        </w:rPr>
        <w:tab/>
      </w:r>
      <w:r w:rsidRPr="00CB3ECC">
        <w:rPr>
          <w:rFonts w:ascii="Times New Roman" w:hAnsi="Times New Roman"/>
        </w:rPr>
        <w:t xml:space="preserve"> </w:t>
      </w:r>
      <w:r w:rsidR="00FB40FF" w:rsidRPr="00CB3ECC">
        <w:rPr>
          <w:rFonts w:ascii="Times New Roman" w:hAnsi="Times New Roman"/>
        </w:rPr>
        <w:t>___________________</w:t>
      </w:r>
      <w:r w:rsidR="002629B4" w:rsidRPr="00CB3ECC">
        <w:rPr>
          <w:rFonts w:ascii="Times New Roman" w:hAnsi="Times New Roman"/>
        </w:rPr>
        <w:t xml:space="preserve"> </w:t>
      </w:r>
      <w:r w:rsidR="007D49AC">
        <w:rPr>
          <w:rFonts w:ascii="Times New Roman" w:hAnsi="Times New Roman" w:cs="Times New Roman"/>
        </w:rPr>
        <w:t>ФИО</w:t>
      </w:r>
      <w:r w:rsidR="005F5FF8" w:rsidRPr="00CB3ECC">
        <w:rPr>
          <w:rFonts w:ascii="Times New Roman" w:hAnsi="Times New Roman"/>
        </w:rPr>
        <w:t>.</w:t>
      </w:r>
    </w:p>
    <w:sectPr w:rsidR="000B6060" w:rsidRPr="00CB3ECC" w:rsidSect="00CF27B5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E538D"/>
    <w:multiLevelType w:val="hybridMultilevel"/>
    <w:tmpl w:val="F9D0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40855"/>
    <w:multiLevelType w:val="singleLevel"/>
    <w:tmpl w:val="47D40855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E4"/>
    <w:rsid w:val="00016A0E"/>
    <w:rsid w:val="000221F4"/>
    <w:rsid w:val="000244AF"/>
    <w:rsid w:val="0004636C"/>
    <w:rsid w:val="00077C4C"/>
    <w:rsid w:val="000B6060"/>
    <w:rsid w:val="000F7063"/>
    <w:rsid w:val="00111334"/>
    <w:rsid w:val="00165C20"/>
    <w:rsid w:val="001B3B9B"/>
    <w:rsid w:val="001E60B8"/>
    <w:rsid w:val="001F28BB"/>
    <w:rsid w:val="002629B4"/>
    <w:rsid w:val="002A63F3"/>
    <w:rsid w:val="003114D8"/>
    <w:rsid w:val="0034466D"/>
    <w:rsid w:val="003664DB"/>
    <w:rsid w:val="00366AE7"/>
    <w:rsid w:val="003B6231"/>
    <w:rsid w:val="004111F5"/>
    <w:rsid w:val="004566EA"/>
    <w:rsid w:val="00472057"/>
    <w:rsid w:val="00493C9D"/>
    <w:rsid w:val="004F206C"/>
    <w:rsid w:val="005021B3"/>
    <w:rsid w:val="00512871"/>
    <w:rsid w:val="005210EF"/>
    <w:rsid w:val="00562866"/>
    <w:rsid w:val="005D2B34"/>
    <w:rsid w:val="005F5FF8"/>
    <w:rsid w:val="006B25FF"/>
    <w:rsid w:val="006B3358"/>
    <w:rsid w:val="006E0E85"/>
    <w:rsid w:val="00712EC2"/>
    <w:rsid w:val="007137EF"/>
    <w:rsid w:val="007433B9"/>
    <w:rsid w:val="00761AA3"/>
    <w:rsid w:val="00792FCE"/>
    <w:rsid w:val="007C1B13"/>
    <w:rsid w:val="007D49AC"/>
    <w:rsid w:val="0083113C"/>
    <w:rsid w:val="00833BDB"/>
    <w:rsid w:val="0084460D"/>
    <w:rsid w:val="00945665"/>
    <w:rsid w:val="00956061"/>
    <w:rsid w:val="009978ED"/>
    <w:rsid w:val="009F7BEE"/>
    <w:rsid w:val="00A1031B"/>
    <w:rsid w:val="00A240A1"/>
    <w:rsid w:val="00AC1D5A"/>
    <w:rsid w:val="00B014F3"/>
    <w:rsid w:val="00B202A9"/>
    <w:rsid w:val="00B24906"/>
    <w:rsid w:val="00B50CE7"/>
    <w:rsid w:val="00B866F4"/>
    <w:rsid w:val="00BE0394"/>
    <w:rsid w:val="00C4260F"/>
    <w:rsid w:val="00C43B32"/>
    <w:rsid w:val="00C517DF"/>
    <w:rsid w:val="00C93E0B"/>
    <w:rsid w:val="00C9766C"/>
    <w:rsid w:val="00CB11A1"/>
    <w:rsid w:val="00CB3ECC"/>
    <w:rsid w:val="00CC32C0"/>
    <w:rsid w:val="00CC3806"/>
    <w:rsid w:val="00CF27B5"/>
    <w:rsid w:val="00D62DFB"/>
    <w:rsid w:val="00D82853"/>
    <w:rsid w:val="00D87AA2"/>
    <w:rsid w:val="00E93EF6"/>
    <w:rsid w:val="00EA1063"/>
    <w:rsid w:val="00ED370A"/>
    <w:rsid w:val="00ED60CD"/>
    <w:rsid w:val="00EF12EE"/>
    <w:rsid w:val="00F00C15"/>
    <w:rsid w:val="00F261FE"/>
    <w:rsid w:val="00F32DB7"/>
    <w:rsid w:val="00F66013"/>
    <w:rsid w:val="00F950A3"/>
    <w:rsid w:val="00FA1DE4"/>
    <w:rsid w:val="00FB40FF"/>
    <w:rsid w:val="00FE71D2"/>
    <w:rsid w:val="00FF5892"/>
    <w:rsid w:val="04444281"/>
    <w:rsid w:val="1A6F76B5"/>
    <w:rsid w:val="27353537"/>
    <w:rsid w:val="29231733"/>
    <w:rsid w:val="33503271"/>
    <w:rsid w:val="46E12E10"/>
    <w:rsid w:val="4DC104C9"/>
    <w:rsid w:val="5093760D"/>
    <w:rsid w:val="682370AE"/>
    <w:rsid w:val="6E3B3672"/>
    <w:rsid w:val="72225CFC"/>
    <w:rsid w:val="76996E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6D52"/>
  <w15:docId w15:val="{2F4911E2-859D-4660-B76C-38F80E4C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semiHidden/>
    <w:unhideWhenUsed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6E0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E0E85"/>
    <w:rPr>
      <w:rFonts w:ascii="Segoe UI" w:eastAsiaTheme="minorHAnsi" w:hAnsi="Segoe UI" w:cs="Segoe UI"/>
      <w:sz w:val="18"/>
      <w:szCs w:val="18"/>
      <w:lang w:eastAsia="en-US"/>
    </w:rPr>
  </w:style>
  <w:style w:type="paragraph" w:customStyle="1" w:styleId="Standarduser">
    <w:name w:val="Standard (user)"/>
    <w:qFormat/>
    <w:rsid w:val="004566EA"/>
    <w:pPr>
      <w:suppressAutoHyphens/>
      <w:autoSpaceDN w:val="0"/>
      <w:textAlignment w:val="baseline"/>
    </w:pPr>
    <w:rPr>
      <w:rFonts w:eastAsia="Times New Roman"/>
      <w:kern w:val="3"/>
      <w:sz w:val="24"/>
      <w:szCs w:val="24"/>
      <w:lang w:eastAsia="zh-CN"/>
    </w:rPr>
  </w:style>
  <w:style w:type="character" w:styleId="a9">
    <w:name w:val="Emphasis"/>
    <w:qFormat/>
    <w:rsid w:val="004566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kotelnikov</cp:lastModifiedBy>
  <cp:revision>3</cp:revision>
  <cp:lastPrinted>2021-09-08T11:05:00Z</cp:lastPrinted>
  <dcterms:created xsi:type="dcterms:W3CDTF">2023-12-03T14:16:00Z</dcterms:created>
  <dcterms:modified xsi:type="dcterms:W3CDTF">2023-12-03T14:42:00Z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1049-11.2.0.8970</vt:lpwstr>
  </property>
</Properties>
</file>