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Section 1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6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7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8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9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10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11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12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13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14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15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16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17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18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19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20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21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22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23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24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25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26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27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28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29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30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31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32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33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34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35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36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37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38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39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40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41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42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43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44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45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46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47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48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49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50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51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52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53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54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55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56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57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58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59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Document Section 60</w:t>
      </w:r>
    </w:p>
    <w:p>
      <w:r>
        <w:t>Paragraph 1: Analysis of quarterly performance metrics and KPIs.</w:t>
      </w:r>
    </w:p>
    <w:p>
      <w:r>
        <w:t>Paragraph 2: Analysis of quarterly performance metrics and KPIs.</w:t>
      </w:r>
    </w:p>
    <w:p>
      <w:r>
        <w:t>Paragraph 3: Analysis of quarterly performance metrics and KPIs.</w:t>
      </w:r>
    </w:p>
    <w:p>
      <w:r>
        <w:t>Paragraph 4: Analysis of quarterly performance metrics and KPIs.</w:t>
      </w:r>
    </w:p>
    <w:p>
      <w:r>
        <w:t>Paragraph 5: Analysis of quarterly performance metrics and KPIs.</w:t>
      </w:r>
    </w:p>
    <w:p>
      <w:r>
        <w:t>Val 00 Val 01 Val 02 Val 03 Val 04</w:t>
      </w:r>
    </w:p>
    <w:p>
      <w:r>
        <w:t>Val 10 Val 11 Val 12 Val 13 Val 14</w:t>
      </w:r>
    </w:p>
    <w:p>
      <w:r>
        <w:t>Val 20 Val 21 Val 22 Val 23 Val 24</w:t>
      </w:r>
    </w:p>
    <w:p>
      <w:r>
        <w:t>Val 30 Val 31 Val 32 Val 33 Val 34</w:t>
      </w:r>
    </w:p>
    <w:p>
      <w:r>
        <w:t>Val 40 Val 41 Val 42 Val 43 Val 44</w:t>
      </w:r>
    </w:p>
    <w:p>
      <w:r>
        <w:t>Val 50 Val 51 Val 52 Val 53 Val 54</w:t>
      </w:r>
    </w:p>
    <w:p>
      <w:r>
        <w:t>Conclusion line 1: Based on the above data we recommend proceeding.</w:t>
      </w:r>
    </w:p>
    <w:p>
      <w:r>
        <w:t>Conclusion line 2: Based on the above data we recommend proceeding.</w:t>
      </w:r>
    </w:p>
    <w:p>
      <w:r>
        <w:t>Conclusion line 3: Based on the above data we recommend proceeding.</w:t>
      </w:r>
    </w:p>
    <w:p>
      <w:r>
        <w:t>Conclusion line 4: Based on the above data we recommend proceeding.</w:t>
      </w:r>
    </w:p>
    <w:p>
      <w:r>
        <w:t>Conclusion line 5: Based on the above data we recommend proceeding.</w:t>
      </w:r>
    </w:p>
    <w:p>
      <w:r>
        <w:t>Conclusion line 6: Based on the above data we recommend proceeding.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