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ZIPTECH</w:t>
      </w:r>
    </w:p>
    <w:p>
      <w:r>
        <w:t>Technology Solutions | Venture Building | Digital Growth</w:t>
      </w:r>
    </w:p>
    <w:p/>
    <w:p>
      <w:r>
        <w:t>1. COMPANY OVERVIEW</w:t>
      </w:r>
    </w:p>
    <w:p>
      <w:r>
        <w:t>Ziptech is a multidisciplinary technology solutions company dedicated to building innovative digital products, empowering businesses, and supporting emerging entrepreneurs through technology and strategic development.</w:t>
      </w:r>
    </w:p>
    <w:p/>
    <w:p>
      <w:r>
        <w:t>Founded in Nigeria, Ziptech operates at the intersection of technology, business development, digital growth, and venture incubation, providing end-to-end support for startups, businesses, and organizations looking to leverage technology to scale their operations and reach.</w:t>
      </w:r>
    </w:p>
    <w:p/>
    <w:p>
      <w:r>
        <w:t>Beyond traditional technology services, Ziptech is structured as a venture-building organization, partnering with founders and innovators to transform early-stage ideas into functional products and scalable ventures.</w:t>
      </w:r>
    </w:p>
    <w:p/>
    <w:p>
      <w:r>
        <w:t>By combining technical expertise, strategic thinking, and collaborative execution, Ziptech aims to become a key contributor to Africa’s growing innovation ecosystem.</w:t>
      </w:r>
    </w:p>
    <w:p/>
    <w:p>
      <w:r>
        <w:t>2. VISION</w:t>
      </w:r>
    </w:p>
    <w:p>
      <w:r>
        <w:t>To become a leading African technology and venture-building company that enables innovative businesses, empowers digital talent, and drives sustainable technological growth.</w:t>
      </w:r>
    </w:p>
    <w:p/>
    <w:p>
      <w:r>
        <w:t>3. MISSION</w:t>
      </w:r>
    </w:p>
    <w:p>
      <w:r>
        <w:t>To design and deliver innovative technology solutions, support business growth through strategic digital services, and nurture early-stage ventures through collaboration, mentorship, and product development.</w:t>
      </w:r>
    </w:p>
    <w:p/>
    <w:p>
      <w:r>
        <w:t>4. CORE VALUES</w:t>
      </w:r>
    </w:p>
    <w:p>
      <w:r>
        <w:t>Innovation – We embrace creativity and forward-thinking solutions to solve real-world problems through technology.</w:t>
      </w:r>
    </w:p>
    <w:p>
      <w:r>
        <w:t>Integrity – We maintain transparency, honesty, and accountability in all our professional relationships.</w:t>
      </w:r>
    </w:p>
    <w:p>
      <w:r>
        <w:t>Excellence – We strive for quality in everything we build, ensuring our products and services meet global standards.</w:t>
      </w:r>
    </w:p>
    <w:p>
      <w:r>
        <w:t>Collaboration – We believe great innovation happens through teamwork, partnerships, and shared knowledge.</w:t>
      </w:r>
    </w:p>
    <w:p>
      <w:r>
        <w:t>Growth – We are committed to continuous learning, improvement, and the development of businesses, founders, and talent.</w:t>
      </w:r>
    </w:p>
    <w:p/>
    <w:p>
      <w:r>
        <w:t>5. WHAT WE DO</w:t>
      </w:r>
    </w:p>
    <w:p>
      <w:r>
        <w:t>Ziptech operates through multiple integrated service areas designed to support businesses and entrepreneurs at different stages of growth.</w:t>
      </w:r>
    </w:p>
    <w:p/>
    <w:p>
      <w:r>
        <w:t>6. OUR CORE SERVICES</w:t>
      </w:r>
    </w:p>
    <w:p/>
    <w:p>
      <w:r>
        <w:t>6.1 Technology Solutions</w:t>
      </w:r>
    </w:p>
    <w:p>
      <w:r>
        <w:t>Ziptech provides custom technology solutions that help organizations digitize operations, launch products, and improve efficiency.</w:t>
      </w:r>
    </w:p>
    <w:p>
      <w:r>
        <w:t>Services include web application development, mobile application development, custom software development, API integrations, product architecture, and technology consulting.</w:t>
      </w:r>
    </w:p>
    <w:p/>
    <w:p>
      <w:r>
        <w:t>6.2 Digital Growth &amp; Social Media Management</w:t>
      </w:r>
    </w:p>
    <w:p>
      <w:r>
        <w:t>Ziptech helps businesses build strong digital identities and reach their audiences through strategic digital marketing and content development.</w:t>
      </w:r>
    </w:p>
    <w:p>
      <w:r>
        <w:t>Services include social media management, content creation, brand positioning, digital campaigns, audience growth strategies, and analytics.</w:t>
      </w:r>
    </w:p>
    <w:p/>
    <w:p>
      <w:r>
        <w:t>6.3 Business Development &amp; Strategic Advisory</w:t>
      </w:r>
    </w:p>
    <w:p>
      <w:r>
        <w:t>Ziptech supports startups and organizations with strategic guidance to ensure sustainable growth.</w:t>
      </w:r>
    </w:p>
    <w:p>
      <w:r>
        <w:t>Services include business model development, market research, startup advisory, pitch deck preparation, product‑market fit analysis, and growth strategy.</w:t>
      </w:r>
    </w:p>
    <w:p/>
    <w:p>
      <w:r>
        <w:t>6.4 Venture Incubation – Ziptech Labs</w:t>
      </w:r>
    </w:p>
    <w:p>
      <w:r>
        <w:t>Ziptech Labs is the venture-building arm of the company focused on supporting early-stage founders.</w:t>
      </w:r>
    </w:p>
    <w:p>
      <w:r>
        <w:t>Support includes mentorship, product development guidance, branding, technical architecture, talent sourcing, and accountability frameworks.</w:t>
      </w:r>
    </w:p>
    <w:p>
      <w:r>
        <w:t>In select cases, Ziptech partners with startups through equity collaboration.</w:t>
      </w:r>
    </w:p>
    <w:p/>
    <w:p>
      <w:r>
        <w:t>6.5 Tech Education (Future Initiative)</w:t>
      </w:r>
    </w:p>
    <w:p>
      <w:r>
        <w:t>Through the future Ziptech Academy initiative, Ziptech plans to provide workshops, training programs, internships, and mentorship opportunities for aspiring technology professionals.</w:t>
      </w:r>
    </w:p>
    <w:p/>
    <w:p>
      <w:r>
        <w:t>7. OUR APPROACH</w:t>
      </w:r>
    </w:p>
    <w:p>
      <w:r>
        <w:t>Discovery – Understanding the client’s problem, business goals, and user needs.</w:t>
      </w:r>
    </w:p>
    <w:p>
      <w:r>
        <w:t>Strategy – Designing the technical and business approach to the solution.</w:t>
      </w:r>
    </w:p>
    <w:p>
      <w:r>
        <w:t>Development – Building reliable, scalable digital products.</w:t>
      </w:r>
    </w:p>
    <w:p>
      <w:r>
        <w:t>Testing &amp; Optimization – Ensuring usability, security, and performance.</w:t>
      </w:r>
    </w:p>
    <w:p>
      <w:r>
        <w:t>Launch &amp; Growth – Deploying solutions and supporting continuous improvement.</w:t>
      </w:r>
    </w:p>
    <w:p/>
    <w:p>
      <w:r>
        <w:t>8. INDUSTRIES WE SERVE</w:t>
      </w:r>
    </w:p>
    <w:p>
      <w:r>
        <w:t>Ziptech provides solutions for organizations and entrepreneurs across all industries. Because technology is a universal enabler, our solutions are adaptable to any sector including finance, education, healthcare, logistics, media, commerce, public services, and emerging digital industries.</w:t>
      </w:r>
    </w:p>
    <w:p/>
    <w:p>
      <w:r>
        <w:t>9. OUR TEAM</w:t>
      </w:r>
    </w:p>
    <w:p>
      <w:r>
        <w:t>Ziptech operates with a multidisciplinary team combining expertise in software development, project management, legal advisory, administration, and education consulting. This structure enables us to approach problems from both technical and strategic perspectives.</w:t>
      </w:r>
    </w:p>
    <w:p/>
    <w:p>
      <w:r>
        <w:t>10. WHY CHOOSE ZIPTECH</w:t>
      </w:r>
    </w:p>
    <w:p>
      <w:r>
        <w:t>End‑to‑End Support – From concept to product launch and growth.</w:t>
      </w:r>
    </w:p>
    <w:p>
      <w:r>
        <w:t>Startup‑Friendly Approach – We understand early‑stage challenges.</w:t>
      </w:r>
    </w:p>
    <w:p>
      <w:r>
        <w:t>Collaborative Partnership – We work as partners, not just vendors.</w:t>
      </w:r>
    </w:p>
    <w:p>
      <w:r>
        <w:t>Long‑Term Vision – Our focus is sustainable solutions and ventures.</w:t>
      </w:r>
    </w:p>
    <w:p/>
    <w:p>
      <w:r>
        <w:t>11. LOCATION</w:t>
      </w:r>
    </w:p>
    <w:p>
      <w:r>
        <w:t>Ziptech</w:t>
      </w:r>
    </w:p>
    <w:p>
      <w:r>
        <w:t>Flat 4, Benson House</w:t>
      </w:r>
    </w:p>
    <w:p>
      <w:r>
        <w:t>Foster Street</w:t>
      </w:r>
    </w:p>
    <w:p>
      <w:r>
        <w:t>Jikwoyi, FCT 900110</w:t>
      </w:r>
    </w:p>
    <w:p>
      <w:r>
        <w:t>Nigeria</w:t>
      </w:r>
    </w:p>
    <w:p/>
    <w:p>
      <w:r>
        <w:t>12. COMMITMENT</w:t>
      </w:r>
    </w:p>
    <w:p>
      <w:r>
        <w:t>Ziptech is committed to building solutions that empower businesses, support founders, and contribute to the growth of Africa’s digital economy.</w:t>
      </w:r>
    </w:p>
    <w:p/>
    <w:p>
      <w:r>
        <w:t>13. FUTURE DIRECTION</w:t>
      </w:r>
    </w:p>
    <w:p>
      <w:r>
        <w:t>Ziptech aims to expand its venture incubation activities, launch technology education programs, build scalable software products, and collaborate with partners across Africa and globally.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