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06AF9" w14:textId="51DCA6D2" w:rsidR="00942620" w:rsidRDefault="00942620">
      <w:r>
        <w:rPr>
          <w:rFonts w:hint="eastAsia"/>
        </w:rPr>
        <w:t>S</w:t>
      </w:r>
      <w:r>
        <w:t>1</w:t>
      </w:r>
    </w:p>
    <w:p w14:paraId="389CFA31" w14:textId="31E29C09" w:rsidR="0040660C" w:rsidRDefault="00942620">
      <w:r>
        <w:t xml:space="preserve">Hello everyone, I’m Ziqing Yu, today I’ll present my Bachelor thesis to you, </w:t>
      </w:r>
      <w:r w:rsidR="000B32B2">
        <w:t>the</w:t>
      </w:r>
      <w:r>
        <w:t xml:space="preserve"> title is </w:t>
      </w:r>
      <w:r w:rsidR="000B32B2">
        <w:t>Understanding</w:t>
      </w:r>
      <w:r>
        <w:t xml:space="preserve"> the positive trend in total water storage of OB basin using space born observation. And it was supervised by Dr </w:t>
      </w:r>
      <w:r w:rsidR="001D2D27">
        <w:t>T</w:t>
      </w:r>
      <w:r>
        <w:t>ourian and Mr Saemi</w:t>
      </w:r>
      <w:r w:rsidR="003E6238">
        <w:rPr>
          <w:rFonts w:hint="eastAsia"/>
        </w:rPr>
        <w:t>an</w:t>
      </w:r>
    </w:p>
    <w:p w14:paraId="3A5AAED6" w14:textId="43F210CC" w:rsidR="00942620" w:rsidRDefault="00942620"/>
    <w:p w14:paraId="387B3FC5" w14:textId="77B680FB" w:rsidR="00942620" w:rsidRDefault="00942620">
      <w:r>
        <w:rPr>
          <w:rFonts w:hint="eastAsia"/>
        </w:rPr>
        <w:t>S</w:t>
      </w:r>
      <w:r>
        <w:t>2</w:t>
      </w:r>
    </w:p>
    <w:p w14:paraId="2F7F0C01" w14:textId="03279A4B" w:rsidR="00BC2505" w:rsidRDefault="00BC2505">
      <w:pPr>
        <w:rPr>
          <w:rFonts w:hint="eastAsia"/>
        </w:rPr>
      </w:pPr>
      <w:r>
        <w:rPr>
          <w:rFonts w:hint="eastAsia"/>
        </w:rPr>
        <w:t>F</w:t>
      </w:r>
      <w:r>
        <w:t xml:space="preserve">irst, we will have a brief introduction of some basic ideas, then we will talk about the motivation and the study area. After that, I’ll introduce the data we’ve used in this work and the methods as well. At last, I’m going to show the results, the conclusion and outlook. </w:t>
      </w:r>
    </w:p>
    <w:p w14:paraId="7367BBEB" w14:textId="6DA10BE5" w:rsidR="001F5304" w:rsidRPr="003E6238" w:rsidRDefault="001F5304">
      <w:pPr>
        <w:rPr>
          <w:color w:val="00B0F0"/>
        </w:rPr>
      </w:pPr>
    </w:p>
    <w:p w14:paraId="56525530" w14:textId="004E35E6" w:rsidR="001F5304" w:rsidRDefault="001F5304">
      <w:r w:rsidRPr="00203AD8">
        <w:t>S3</w:t>
      </w:r>
    </w:p>
    <w:p w14:paraId="53766057" w14:textId="3E9D178D" w:rsidR="00203AD8" w:rsidRDefault="00203AD8">
      <w:r>
        <w:t xml:space="preserve">Now we are talking about water, as we understand it, water is a necessary ingredient of life. </w:t>
      </w:r>
      <w:r w:rsidR="003E6238">
        <w:t>This is a picture of earth</w:t>
      </w:r>
      <w:r>
        <w:t xml:space="preserve">, we call it a blue planet, </w:t>
      </w:r>
      <w:r w:rsidR="003E6238">
        <w:t>71% of its surface are water, everything</w:t>
      </w:r>
      <w:r>
        <w:t xml:space="preserve"> blue in this picture is water, and al</w:t>
      </w:r>
      <w:r w:rsidR="003E6238">
        <w:t>l</w:t>
      </w:r>
      <w:r>
        <w:t xml:space="preserve"> thing</w:t>
      </w:r>
      <w:r w:rsidR="003E6238">
        <w:t>s</w:t>
      </w:r>
      <w:r>
        <w:t xml:space="preserve"> white here </w:t>
      </w:r>
      <w:r w:rsidR="002C19B9">
        <w:t>are</w:t>
      </w:r>
      <w:r>
        <w:t xml:space="preserve"> water</w:t>
      </w:r>
      <w:r w:rsidR="003E6238">
        <w:t xml:space="preserve"> as well</w:t>
      </w:r>
      <w:r>
        <w:t xml:space="preserve">. About 98% of water is in the oceans, 1.6% is in ice caps, only 0.4% is stored on land, most of them is ground water. So, a very small change on the water cycle can cause a big effect on how water </w:t>
      </w:r>
      <w:r w:rsidR="002C19B9">
        <w:t>delivers</w:t>
      </w:r>
      <w:r>
        <w:t xml:space="preserve"> into the continent and water resources</w:t>
      </w:r>
      <w:r w:rsidR="002C19B9">
        <w:t>.</w:t>
      </w:r>
    </w:p>
    <w:p w14:paraId="0D2BBCBD" w14:textId="61F458BA" w:rsidR="00203AD8" w:rsidRDefault="00203AD8"/>
    <w:p w14:paraId="75FCCF01" w14:textId="6695130A" w:rsidR="00203AD8" w:rsidRDefault="00203AD8">
      <w:r>
        <w:rPr>
          <w:rFonts w:hint="eastAsia"/>
        </w:rPr>
        <w:t>S</w:t>
      </w:r>
      <w:r>
        <w:t>4</w:t>
      </w:r>
    </w:p>
    <w:p w14:paraId="6DA83B87" w14:textId="77777777" w:rsidR="00542E96" w:rsidRDefault="00542E96">
      <w:r>
        <w:t>The Total Water Storage (TWS) is the sum of all above and below surface water storages, including canopy water, rivers and lakes, soil moisture and groundwater, and it represents a synthetic proxy of the dynamic of slow-responding hydrological quantities.</w:t>
      </w:r>
    </w:p>
    <w:p w14:paraId="3528B4E0" w14:textId="77777777" w:rsidR="00542E96" w:rsidRDefault="00542E96"/>
    <w:p w14:paraId="0117FCF0" w14:textId="696417F4" w:rsidR="00203AD8" w:rsidRPr="00203AD8" w:rsidRDefault="00203AD8">
      <w:r>
        <w:rPr>
          <w:rFonts w:hint="eastAsia"/>
        </w:rPr>
        <w:t>W</w:t>
      </w:r>
      <w:r>
        <w:t>ater is not static at all, it is very dynamic, it evaporates and transpirate</w:t>
      </w:r>
      <w:r w:rsidR="0031128A">
        <w:t>s</w:t>
      </w:r>
      <w:r>
        <w:t xml:space="preserve"> from the surface, it moves over land, it rain</w:t>
      </w:r>
      <w:r w:rsidR="002C19B9">
        <w:t>s</w:t>
      </w:r>
      <w:r>
        <w:t xml:space="preserve"> down as precipitation</w:t>
      </w:r>
      <w:r w:rsidR="00542E96">
        <w:t xml:space="preserve">, this can be simplified as this equation: the deviation of total water storage is equal to precipitation minus evapotranspiration minus run off in an area. </w:t>
      </w:r>
      <w:r w:rsidR="00142368">
        <w:t xml:space="preserve">We are always </w:t>
      </w:r>
      <w:r w:rsidR="002C19B9">
        <w:t>trying</w:t>
      </w:r>
      <w:r w:rsidR="00142368">
        <w:t xml:space="preserve"> to close this budget.</w:t>
      </w:r>
    </w:p>
    <w:p w14:paraId="2EAFF49D" w14:textId="2F47E81A" w:rsidR="002A0D1D" w:rsidRDefault="002A0D1D"/>
    <w:p w14:paraId="32AA9BC8" w14:textId="4D15F9A4" w:rsidR="00542E96" w:rsidRDefault="00542E96">
      <w:r>
        <w:t xml:space="preserve">However, </w:t>
      </w:r>
      <w:r w:rsidR="00142368">
        <w:t xml:space="preserve">even though this equation looks very easy, hydrology is very hard. There is not many observations globally, the water changes so fast in space and time, in some ways, the remote sensing is a perfect way to do it. Using </w:t>
      </w:r>
      <w:r w:rsidR="002C19B9">
        <w:t>satellite,</w:t>
      </w:r>
      <w:r w:rsidR="00142368">
        <w:t xml:space="preserve"> we can observe it globally in a long term.</w:t>
      </w:r>
      <w:r w:rsidR="00142368">
        <w:rPr>
          <w:rFonts w:hint="eastAsia"/>
        </w:rPr>
        <w:t xml:space="preserve"> </w:t>
      </w:r>
      <w:r w:rsidR="00142368">
        <w:t>One mission of them is GRACE</w:t>
      </w:r>
    </w:p>
    <w:p w14:paraId="4B23CFC7" w14:textId="55EAADE4" w:rsidR="00542E96" w:rsidRDefault="00542E96"/>
    <w:p w14:paraId="271DF220" w14:textId="6B9AC349" w:rsidR="00BD655C" w:rsidRPr="00542E96" w:rsidRDefault="00BD655C">
      <w:r>
        <w:rPr>
          <w:rFonts w:hint="eastAsia"/>
        </w:rPr>
        <w:t>S</w:t>
      </w:r>
      <w:r>
        <w:t>5</w:t>
      </w:r>
    </w:p>
    <w:p w14:paraId="4C6D5F6D" w14:textId="354201C5" w:rsidR="007151E4" w:rsidRDefault="00EF6592" w:rsidP="00EF6592">
      <w:r>
        <w:t>The GRACE mission is a joint partnership between</w:t>
      </w:r>
      <w:r w:rsidR="00BD655C">
        <w:t xml:space="preserve"> </w:t>
      </w:r>
      <w:r w:rsidRPr="00BD655C">
        <w:t>(NASA) in the United States</w:t>
      </w:r>
      <w:r w:rsidR="00BD655C">
        <w:t xml:space="preserve"> and </w:t>
      </w:r>
      <w:r w:rsidRPr="001F5304">
        <w:t xml:space="preserve">(DLR) in Germany. </w:t>
      </w:r>
      <w:r w:rsidRPr="00EF6592">
        <w:t xml:space="preserve">It makes an </w:t>
      </w:r>
      <w:r w:rsidR="00BD655C" w:rsidRPr="00EF6592">
        <w:t>measu</w:t>
      </w:r>
      <w:r w:rsidR="00BD655C">
        <w:t>r</w:t>
      </w:r>
      <w:r w:rsidR="00BD655C" w:rsidRPr="00EF6592">
        <w:t>ement</w:t>
      </w:r>
      <w:r w:rsidRPr="00EF6592">
        <w:t xml:space="preserve"> </w:t>
      </w:r>
      <w:r>
        <w:t xml:space="preserve">of </w:t>
      </w:r>
      <w:r w:rsidR="00BD655C">
        <w:t>earth’s</w:t>
      </w:r>
      <w:r>
        <w:t xml:space="preserve"> gravity field, which are caused by monthly changes in mass. Unlike normal remote sensing satellite, there are two identical satellites in in the same orbital plane at </w:t>
      </w:r>
      <w:r w:rsidR="007151E4">
        <w:t>an approximate distance. The distance between these 2 satellites are not identical because of the earth mass change and by measuring that, the mass changes can be detected.</w:t>
      </w:r>
      <w:r w:rsidR="007151E4" w:rsidRPr="007151E4">
        <w:t xml:space="preserve"> </w:t>
      </w:r>
      <w:r w:rsidR="007151E4">
        <w:t>The mass changes can be thought of as concentrated in a very thin layer of water thickness</w:t>
      </w:r>
      <w:r w:rsidR="007151E4">
        <w:rPr>
          <w:rFonts w:hint="eastAsia"/>
        </w:rPr>
        <w:t xml:space="preserve"> </w:t>
      </w:r>
      <w:r w:rsidR="007151E4">
        <w:t>changes near the Earth’s surface by moving ocean, atmospheric and land ice masses and by</w:t>
      </w:r>
      <w:r w:rsidR="007151E4">
        <w:rPr>
          <w:rFonts w:hint="eastAsia"/>
        </w:rPr>
        <w:t xml:space="preserve"> </w:t>
      </w:r>
      <w:r w:rsidR="007151E4">
        <w:t>mass exchanges between these Earth system compartments.</w:t>
      </w:r>
      <w:r w:rsidR="000B32B2">
        <w:rPr>
          <w:rFonts w:hint="eastAsia"/>
        </w:rPr>
        <w:t xml:space="preserve"> </w:t>
      </w:r>
      <w:r w:rsidR="007151E4">
        <w:t xml:space="preserve">The GRACE mission ended in </w:t>
      </w:r>
      <w:r w:rsidR="002C19B9">
        <w:t>October</w:t>
      </w:r>
      <w:r w:rsidR="007151E4">
        <w:t xml:space="preserve"> 2017. GRACE FO launched as followers launched in May 2018. Which means there is a gap about </w:t>
      </w:r>
      <w:r w:rsidR="00BD655C">
        <w:t>one year</w:t>
      </w:r>
      <w:r w:rsidR="007151E4">
        <w:t xml:space="preserve"> in the data we have</w:t>
      </w:r>
      <w:r w:rsidR="00BD655C">
        <w:t>.</w:t>
      </w:r>
    </w:p>
    <w:p w14:paraId="7A2C73B1" w14:textId="2238CE5A" w:rsidR="007151E4" w:rsidRDefault="007151E4" w:rsidP="00EF6592">
      <w:r>
        <w:rPr>
          <w:rFonts w:hint="eastAsia"/>
        </w:rPr>
        <w:lastRenderedPageBreak/>
        <w:t>S</w:t>
      </w:r>
      <w:r w:rsidR="00A45340">
        <w:t>6</w:t>
      </w:r>
    </w:p>
    <w:p w14:paraId="73F45F2A" w14:textId="5EDB0AF9" w:rsidR="007151E4" w:rsidRDefault="00142368" w:rsidP="00EF6592">
      <w:r>
        <w:t xml:space="preserve">This is a figure from a paper in nature, </w:t>
      </w:r>
      <w:r w:rsidR="005933A8">
        <w:t>a</w:t>
      </w:r>
      <w:r w:rsidR="001F7C43">
        <w:t xml:space="preserve">s we can see in this figure, since the launch of GRACE, the water storage in many </w:t>
      </w:r>
      <w:r w:rsidR="00DA1894">
        <w:t>areas</w:t>
      </w:r>
      <w:r w:rsidR="001F7C43">
        <w:t xml:space="preserve"> ha</w:t>
      </w:r>
      <w:r w:rsidR="00DA1894">
        <w:t xml:space="preserve">ve </w:t>
      </w:r>
      <w:r w:rsidR="001F7C43">
        <w:t>changed, the blue area in this figure has gain water from other places,</w:t>
      </w:r>
      <w:r w:rsidR="002938DA">
        <w:t xml:space="preserve"> like western Zambezi basin in Africa or Northern Great Plains in north America. Ob river basin is also one of them. </w:t>
      </w:r>
    </w:p>
    <w:p w14:paraId="74D2DCF0" w14:textId="5872EBEE" w:rsidR="001F7C43" w:rsidRDefault="001F7C43" w:rsidP="00EF6592"/>
    <w:p w14:paraId="4BD1F655" w14:textId="2007293F" w:rsidR="001F7C43" w:rsidRDefault="001F7C43" w:rsidP="00EF6592">
      <w:r>
        <w:rPr>
          <w:rFonts w:hint="eastAsia"/>
        </w:rPr>
        <w:t>S</w:t>
      </w:r>
      <w:r w:rsidR="00A45340">
        <w:t>7</w:t>
      </w:r>
    </w:p>
    <w:p w14:paraId="3FCE7193" w14:textId="0B261788" w:rsidR="00003F19" w:rsidRDefault="001F7C43" w:rsidP="00EF6592">
      <w:r>
        <w:rPr>
          <w:rFonts w:hint="eastAsia"/>
        </w:rPr>
        <w:t>T</w:t>
      </w:r>
      <w:r>
        <w:t>his is the water storage change from Jan 2003 to Dec 2019 from the mascon solution (</w:t>
      </w:r>
      <w:r w:rsidRPr="001D2D27">
        <w:rPr>
          <w:rFonts w:hint="eastAsia"/>
          <w:color w:val="00B050"/>
        </w:rPr>
        <w:t xml:space="preserve">解释 </w:t>
      </w:r>
      <w:r w:rsidRPr="001D2D27">
        <w:rPr>
          <w:color w:val="00B050"/>
        </w:rPr>
        <w:t>mascon</w:t>
      </w:r>
      <w:r>
        <w:t xml:space="preserve">) </w:t>
      </w:r>
      <w:r w:rsidR="00A53BD2">
        <w:t xml:space="preserve">of CSR </w:t>
      </w:r>
      <w:r w:rsidR="005933A8">
        <w:t xml:space="preserve">Release </w:t>
      </w:r>
      <w:r w:rsidR="00A53BD2">
        <w:t xml:space="preserve">06, if we make a linear regression here we are able </w:t>
      </w:r>
      <w:r w:rsidR="005933A8">
        <w:t xml:space="preserve">to </w:t>
      </w:r>
      <w:r w:rsidR="00A53BD2">
        <w:t xml:space="preserve">see </w:t>
      </w:r>
      <w:r w:rsidR="005933A8">
        <w:t xml:space="preserve">that the water behavior of total water storage </w:t>
      </w:r>
      <w:r w:rsidR="008F599D">
        <w:t>have different tendency in since the launch of GRACE:</w:t>
      </w:r>
    </w:p>
    <w:p w14:paraId="4F6164DE" w14:textId="096EC6F2" w:rsidR="008F599D" w:rsidRDefault="00715CB4" w:rsidP="00EF6592">
      <w:pPr>
        <w:rPr>
          <w:rFonts w:hint="eastAsia"/>
        </w:rPr>
      </w:pPr>
      <w:r>
        <w:rPr>
          <w:rFonts w:hint="eastAsia"/>
        </w:rPr>
        <w:t>T</w:t>
      </w:r>
      <w:r>
        <w:t>he negative trend of this line might happen in this short port between 2010 and 2012.</w:t>
      </w:r>
    </w:p>
    <w:p w14:paraId="2A1E7165" w14:textId="487B3B7B" w:rsidR="008F599D" w:rsidRDefault="008F599D" w:rsidP="00EF6592">
      <w:r>
        <w:rPr>
          <w:rFonts w:hint="eastAsia"/>
        </w:rPr>
        <w:t>(</w:t>
      </w:r>
      <w:r>
        <w:t>introduce the 4 periods)</w:t>
      </w:r>
    </w:p>
    <w:p w14:paraId="3AA5B9B2" w14:textId="02D1BD9B" w:rsidR="008F599D" w:rsidRDefault="008F599D" w:rsidP="00EF6592"/>
    <w:p w14:paraId="6AE16158" w14:textId="63604DD9" w:rsidR="008F599D" w:rsidRDefault="008F599D" w:rsidP="00EF6592">
      <w:r>
        <w:t>We are interested to see the reasons behind it.</w:t>
      </w:r>
    </w:p>
    <w:p w14:paraId="738742B2" w14:textId="2716890C" w:rsidR="00A53BD2" w:rsidRDefault="00A53BD2" w:rsidP="00EF6592">
      <w:pPr>
        <w:rPr>
          <w:rFonts w:hint="eastAsia"/>
        </w:rPr>
      </w:pPr>
    </w:p>
    <w:p w14:paraId="269457DE" w14:textId="42143E70" w:rsidR="00A53BD2" w:rsidRDefault="00A53BD2" w:rsidP="00EF6592">
      <w:r>
        <w:rPr>
          <w:rFonts w:hint="eastAsia"/>
        </w:rPr>
        <w:t>S</w:t>
      </w:r>
      <w:r w:rsidR="00A45340">
        <w:t>8</w:t>
      </w:r>
    </w:p>
    <w:p w14:paraId="117E46EC" w14:textId="39673D28" w:rsidR="00003F19" w:rsidRDefault="00481A26" w:rsidP="00EF6592">
      <w:r>
        <w:t>W</w:t>
      </w:r>
      <w:r w:rsidR="00003F19">
        <w:t xml:space="preserve">e are talking about Ob river basin. What is it, what’s the </w:t>
      </w:r>
      <w:r w:rsidR="002C19B9">
        <w:t>specialty</w:t>
      </w:r>
      <w:r w:rsidR="00003F19">
        <w:t xml:space="preserve">? </w:t>
      </w:r>
    </w:p>
    <w:p w14:paraId="4CBED97B" w14:textId="77777777" w:rsidR="00003F19" w:rsidRDefault="00003F19" w:rsidP="00EF6592"/>
    <w:p w14:paraId="70684B22" w14:textId="3E4493B3" w:rsidR="00A53BD2" w:rsidRDefault="00A53BD2" w:rsidP="00EF6592">
      <w:r>
        <w:rPr>
          <w:rFonts w:hint="eastAsia"/>
        </w:rPr>
        <w:t>O</w:t>
      </w:r>
      <w:r>
        <w:t>b River is a river of central Russia</w:t>
      </w:r>
      <w:r w:rsidR="005E1DF0">
        <w:t xml:space="preserve"> in West </w:t>
      </w:r>
      <w:r w:rsidR="002C19B9">
        <w:t>Siberia</w:t>
      </w:r>
      <w:r>
        <w:t xml:space="preserve">, and it is </w:t>
      </w:r>
      <w:r w:rsidR="005E1DF0">
        <w:t xml:space="preserve">one of the </w:t>
      </w:r>
      <w:r w:rsidR="002C19B9">
        <w:t>greatest</w:t>
      </w:r>
      <w:r w:rsidR="005E1DF0">
        <w:t xml:space="preserve"> river of Asia, it’s about 36</w:t>
      </w:r>
      <w:r w:rsidR="00481A26">
        <w:t>0</w:t>
      </w:r>
      <w:r w:rsidR="005E1DF0">
        <w:t xml:space="preserve">0 </w:t>
      </w:r>
      <w:r w:rsidR="002C19B9">
        <w:t>kilometer</w:t>
      </w:r>
      <w:r w:rsidR="005E1DF0">
        <w:t xml:space="preserve"> long, </w:t>
      </w:r>
      <w:r w:rsidR="00A45340">
        <w:t xml:space="preserve">the basin area covers </w:t>
      </w:r>
      <w:r w:rsidR="00481A26">
        <w:t>about 3 million</w:t>
      </w:r>
      <w:r w:rsidR="00A45340">
        <w:t xml:space="preserve"> </w:t>
      </w:r>
      <w:r w:rsidR="002C19B9">
        <w:t>quad kilometer</w:t>
      </w:r>
      <w:r w:rsidR="00A45340">
        <w:t xml:space="preserve">, and </w:t>
      </w:r>
      <w:r w:rsidR="005E1DF0">
        <w:t xml:space="preserve">85% of </w:t>
      </w:r>
      <w:r w:rsidR="00A45340">
        <w:t xml:space="preserve">lay in west </w:t>
      </w:r>
      <w:r w:rsidR="002C19B9">
        <w:t>Siberian</w:t>
      </w:r>
      <w:r w:rsidR="00A45340">
        <w:t xml:space="preserve"> plain.</w:t>
      </w:r>
    </w:p>
    <w:p w14:paraId="0A8D7423" w14:textId="6FAD167D" w:rsidR="00A45340" w:rsidRDefault="00A45340" w:rsidP="00EF6592"/>
    <w:p w14:paraId="5E44A6F4" w14:textId="79DA8780" w:rsidR="00A45340" w:rsidRDefault="00A45340" w:rsidP="00EF6592">
      <w:r>
        <w:rPr>
          <w:rFonts w:hint="eastAsia"/>
        </w:rPr>
        <w:t>S</w:t>
      </w:r>
      <w:r>
        <w:t>9</w:t>
      </w:r>
    </w:p>
    <w:p w14:paraId="4F8D2060" w14:textId="01E7F3B4" w:rsidR="00A45340" w:rsidRDefault="00A45340" w:rsidP="00EF6592">
      <w:r>
        <w:rPr>
          <w:rFonts w:hint="eastAsia"/>
        </w:rPr>
        <w:t>A</w:t>
      </w:r>
      <w:r>
        <w:t xml:space="preserve">ccording to Köppen Gerger </w:t>
      </w:r>
      <w:r w:rsidR="002C19B9">
        <w:t>climate</w:t>
      </w:r>
      <w:r>
        <w:t xml:space="preserve"> classification, major part of this basin, major part of this basin </w:t>
      </w:r>
      <w:r w:rsidR="00481A26">
        <w:t>belongs</w:t>
      </w:r>
      <w:r>
        <w:t xml:space="preserve"> to subarctic climate, it has a short warm summer and long cold winter. The rainfall occurs mainly in summer. </w:t>
      </w:r>
    </w:p>
    <w:p w14:paraId="0B652867" w14:textId="42CBB263" w:rsidR="00A45340" w:rsidRDefault="00A45340" w:rsidP="00EF6592"/>
    <w:p w14:paraId="6E64726D" w14:textId="51031D69" w:rsidR="00A53BD2" w:rsidRPr="005E1DF0" w:rsidRDefault="00CB3FB5" w:rsidP="00EF6592">
      <w:pPr>
        <w:rPr>
          <w:rFonts w:hint="eastAsia"/>
        </w:rPr>
      </w:pPr>
      <w:r>
        <w:rPr>
          <w:rFonts w:hint="eastAsia"/>
        </w:rPr>
        <w:t>S</w:t>
      </w:r>
      <w:r>
        <w:t>10</w:t>
      </w:r>
    </w:p>
    <w:p w14:paraId="3139DB80" w14:textId="234320AD" w:rsidR="00A53BD2" w:rsidRDefault="00CB3FB5" w:rsidP="00EF6592">
      <w:r>
        <w:rPr>
          <w:rFonts w:hint="eastAsia"/>
        </w:rPr>
        <w:t>S</w:t>
      </w:r>
      <w:r>
        <w:t xml:space="preserve">o as mentioned, we use GRACE to determine the total water storage, there are several centers who provides level 2 GRACE and </w:t>
      </w:r>
      <w:r w:rsidR="00914F9F">
        <w:t>GRACE-FO</w:t>
      </w:r>
      <w:r>
        <w:t xml:space="preserve"> data. We’ve used solutions from JPL,</w:t>
      </w:r>
      <w:r w:rsidR="00914F9F">
        <w:t xml:space="preserve"> </w:t>
      </w:r>
      <w:r>
        <w:t>CSR,</w:t>
      </w:r>
      <w:r w:rsidR="00914F9F">
        <w:t xml:space="preserve"> </w:t>
      </w:r>
      <w:r>
        <w:t>GFZ and ITSG</w:t>
      </w:r>
      <w:r w:rsidR="001475EF">
        <w:t xml:space="preserve">. Using the EWH bundle </w:t>
      </w:r>
      <w:r w:rsidR="002C19B9">
        <w:t>developed</w:t>
      </w:r>
      <w:r w:rsidR="001475EF">
        <w:t xml:space="preserve"> by </w:t>
      </w:r>
      <w:r w:rsidR="002C19B9">
        <w:t>institute</w:t>
      </w:r>
      <w:r w:rsidR="001475EF">
        <w:t>, we can calculate the equivalent water height, which represent the total water storage from these level-2 data.</w:t>
      </w:r>
    </w:p>
    <w:p w14:paraId="78875C18" w14:textId="7FE9E337" w:rsidR="00A53BD2" w:rsidRDefault="00A53BD2" w:rsidP="00EF6592"/>
    <w:p w14:paraId="6FE2DE12" w14:textId="27826901" w:rsidR="001475EF" w:rsidRDefault="001475EF" w:rsidP="00EF6592">
      <w:pPr>
        <w:rPr>
          <w:rFonts w:hint="eastAsia"/>
        </w:rPr>
      </w:pPr>
      <w:r>
        <w:rPr>
          <w:rFonts w:hint="eastAsia"/>
        </w:rPr>
        <w:t>S</w:t>
      </w:r>
      <w:r>
        <w:t>11</w:t>
      </w:r>
    </w:p>
    <w:p w14:paraId="3E1B59AA" w14:textId="56972EE0" w:rsidR="001475EF" w:rsidRDefault="001475EF" w:rsidP="00EF6592">
      <w:r>
        <w:t xml:space="preserve">For precipitation and evapotranspiration, there are a </w:t>
      </w:r>
      <w:r w:rsidR="00914F9F">
        <w:t>lot of</w:t>
      </w:r>
      <w:r>
        <w:t xml:space="preserve"> datasets, they use models to represent </w:t>
      </w:r>
      <w:r w:rsidR="00914F9F">
        <w:t>these phenomena</w:t>
      </w:r>
      <w:r>
        <w:t xml:space="preserve"> bas</w:t>
      </w:r>
      <w:r w:rsidR="00914F9F">
        <w:t>ed</w:t>
      </w:r>
      <w:r>
        <w:t xml:space="preserve"> on the in</w:t>
      </w:r>
      <w:r w:rsidR="00914F9F">
        <w:t>-</w:t>
      </w:r>
      <w:r>
        <w:t xml:space="preserve">situ gauge measurement. The properties of them are of course not identical. These 2 tables </w:t>
      </w:r>
      <w:r w:rsidR="00914F9F">
        <w:t>show</w:t>
      </w:r>
      <w:r>
        <w:t xml:space="preserve"> the datasets we used in this work. </w:t>
      </w:r>
      <w:r w:rsidR="00914F9F">
        <w:t xml:space="preserve">All of them can provide the data in last 2 decades which are we need. </w:t>
      </w:r>
      <w:r>
        <w:t xml:space="preserve">This shows the timespan, the temporal and </w:t>
      </w:r>
      <w:r w:rsidR="00914F9F">
        <w:t>spatial</w:t>
      </w:r>
      <w:r>
        <w:t xml:space="preserve"> resolutions and spatial coverage(</w:t>
      </w:r>
      <w:r>
        <w:rPr>
          <w:rFonts w:hint="eastAsia"/>
        </w:rPr>
        <w:t>有一个60</w:t>
      </w:r>
      <w:r>
        <w:t>N</w:t>
      </w:r>
      <w:r>
        <w:rPr>
          <w:rFonts w:hint="eastAsia"/>
        </w:rPr>
        <w:t>？</w:t>
      </w:r>
      <w:r>
        <w:t>)</w:t>
      </w:r>
    </w:p>
    <w:p w14:paraId="0AD4F9DE" w14:textId="77777777" w:rsidR="000B32B2" w:rsidRDefault="000B32B2" w:rsidP="00EF6592">
      <w:pPr>
        <w:rPr>
          <w:rFonts w:hint="eastAsia"/>
        </w:rPr>
      </w:pPr>
    </w:p>
    <w:p w14:paraId="4C5B5057" w14:textId="28D6C5EF" w:rsidR="001475EF" w:rsidRDefault="001475EF" w:rsidP="00EF6592">
      <w:r>
        <w:rPr>
          <w:rFonts w:hint="eastAsia"/>
        </w:rPr>
        <w:t>S</w:t>
      </w:r>
      <w:r>
        <w:t>12</w:t>
      </w:r>
    </w:p>
    <w:p w14:paraId="2282094E" w14:textId="51F869B6" w:rsidR="00914F9F" w:rsidRDefault="001475EF" w:rsidP="00EF6592">
      <w:r>
        <w:t>For Runoff we have the models as well. A tricky thing</w:t>
      </w:r>
      <w:r w:rsidR="00914F9F">
        <w:t xml:space="preserve"> is that</w:t>
      </w:r>
      <w:r>
        <w:t xml:space="preserve"> we also have the runoff in</w:t>
      </w:r>
      <w:r w:rsidR="00914F9F">
        <w:t>-</w:t>
      </w:r>
      <w:r>
        <w:t xml:space="preserve">situ data collected in </w:t>
      </w:r>
      <w:r w:rsidR="00914F9F">
        <w:t>S</w:t>
      </w:r>
      <w:r>
        <w:t>alekhard</w:t>
      </w:r>
      <w:r w:rsidR="00914F9F">
        <w:t xml:space="preserve"> in Russia</w:t>
      </w:r>
      <w:r w:rsidR="00475A66">
        <w:t xml:space="preserve"> from GRDC</w:t>
      </w:r>
      <w:r>
        <w:t>. But this in</w:t>
      </w:r>
      <w:r w:rsidR="00914F9F">
        <w:t>-</w:t>
      </w:r>
      <w:r>
        <w:t xml:space="preserve">situ data only exist till 2010. </w:t>
      </w:r>
    </w:p>
    <w:p w14:paraId="41FC56B7" w14:textId="77777777" w:rsidR="00715CB4" w:rsidRDefault="00715CB4" w:rsidP="00EF6592"/>
    <w:p w14:paraId="5C64347E" w14:textId="0339199D" w:rsidR="00914F9F" w:rsidRDefault="00914F9F" w:rsidP="00EF6592">
      <w:r>
        <w:rPr>
          <w:rFonts w:hint="eastAsia"/>
        </w:rPr>
        <w:lastRenderedPageBreak/>
        <w:t>S</w:t>
      </w:r>
      <w:r>
        <w:t>13</w:t>
      </w:r>
    </w:p>
    <w:p w14:paraId="0933884E" w14:textId="3FE448BC" w:rsidR="001475EF" w:rsidRDefault="00715CB4" w:rsidP="00EF6592">
      <w:r>
        <w:t xml:space="preserve">If we compare these models with in-situ, </w:t>
      </w:r>
      <w:r w:rsidR="00475A66">
        <w:t>for example, by calculati</w:t>
      </w:r>
      <w:r w:rsidR="00914F9F">
        <w:t>ng</w:t>
      </w:r>
      <w:r w:rsidR="00475A66">
        <w:t xml:space="preserve"> the RMSE, we can see the error</w:t>
      </w:r>
      <w:r w:rsidR="00914F9F">
        <w:t>s</w:t>
      </w:r>
      <w:r w:rsidR="00475A66">
        <w:t xml:space="preserve"> are quite big, and even if the</w:t>
      </w:r>
      <w:r w:rsidR="00914F9F">
        <w:t xml:space="preserve"> we see the</w:t>
      </w:r>
      <w:r w:rsidR="00475A66">
        <w:t xml:space="preserve"> best model ERA5, there is a lag between this model and in</w:t>
      </w:r>
      <w:r w:rsidR="00914F9F">
        <w:t>-</w:t>
      </w:r>
      <w:r w:rsidR="00475A66">
        <w:t>situ.</w:t>
      </w:r>
    </w:p>
    <w:p w14:paraId="02F2F170" w14:textId="3D250F4F" w:rsidR="00475A66" w:rsidRDefault="00475A66" w:rsidP="00EF6592"/>
    <w:p w14:paraId="51C91754" w14:textId="10832165" w:rsidR="00475A66" w:rsidRDefault="00475A66" w:rsidP="00EF6592">
      <w:r>
        <w:rPr>
          <w:rFonts w:hint="eastAsia"/>
        </w:rPr>
        <w:t>S</w:t>
      </w:r>
      <w:r>
        <w:t>14</w:t>
      </w:r>
    </w:p>
    <w:p w14:paraId="563CE05E" w14:textId="0B51D585" w:rsidR="00475A66" w:rsidRPr="00AF4484" w:rsidRDefault="00475A66" w:rsidP="00EF6592">
      <w:r w:rsidRPr="00AF4484">
        <w:t xml:space="preserve">We may think, we have this equation, right? This terrestrial water </w:t>
      </w:r>
      <w:r w:rsidR="001D2D27" w:rsidRPr="00AF4484">
        <w:t>balance,</w:t>
      </w:r>
      <w:r w:rsidRPr="00AF4484">
        <w:t xml:space="preserve"> R is equal to P-et</w:t>
      </w:r>
    </w:p>
    <w:p w14:paraId="305ABB0C" w14:textId="129C966C" w:rsidR="001475EF" w:rsidRPr="001D2D27" w:rsidRDefault="00475A66" w:rsidP="00EF6592">
      <w:pPr>
        <w:rPr>
          <w:color w:val="00B0F0"/>
        </w:rPr>
      </w:pPr>
      <w:r w:rsidRPr="00AF4484">
        <w:t>-dS/dt. But there is paper, which shows, this is not a good way to do that. These are some cut from the paper, it uses 3 metrics to do the estimate: percentage bias,</w:t>
      </w:r>
      <w:r w:rsidR="001D2D27" w:rsidRPr="00AF4484">
        <w:t xml:space="preserve"> correlation and</w:t>
      </w:r>
      <w:r w:rsidRPr="00AF4484">
        <w:t xml:space="preserve"> the </w:t>
      </w:r>
      <w:r w:rsidR="001D2D27" w:rsidRPr="00AF4484">
        <w:t>N</w:t>
      </w:r>
      <w:r w:rsidRPr="00AF4484">
        <w:t>ash-</w:t>
      </w:r>
      <w:r w:rsidR="001D2D27" w:rsidRPr="00AF4484">
        <w:t>S</w:t>
      </w:r>
      <w:r w:rsidRPr="00AF4484">
        <w:t>utcliffe efficiency</w:t>
      </w:r>
      <w:r w:rsidR="00333F7E" w:rsidRPr="00AF4484">
        <w:t xml:space="preserve"> which summers </w:t>
      </w:r>
      <w:r w:rsidR="001D2D27" w:rsidRPr="00AF4484">
        <w:t>these 2 issues</w:t>
      </w:r>
      <w:r w:rsidRPr="00AF4484">
        <w:t xml:space="preserve">. </w:t>
      </w:r>
      <w:r w:rsidR="00333F7E" w:rsidRPr="00AF4484">
        <w:t>For percentage bias we need it less than 25% to say, ok this is a good estimate but we can see we hardly reaches this standard. For some areas like amazon, the result looks good</w:t>
      </w:r>
      <w:r w:rsidR="001D2D27" w:rsidRPr="00AF4484">
        <w:t xml:space="preserve">. </w:t>
      </w:r>
      <w:r w:rsidR="00333F7E" w:rsidRPr="00AF4484">
        <w:t>bur for most area and especially for Ob, this estimation is not ideal.</w:t>
      </w:r>
      <w:r w:rsidR="00333F7E" w:rsidRPr="001D2D27">
        <w:rPr>
          <w:color w:val="00B0F0"/>
        </w:rPr>
        <w:t xml:space="preserve"> </w:t>
      </w:r>
      <w:r w:rsidR="001D2D27">
        <w:rPr>
          <w:color w:val="00B0F0"/>
        </w:rPr>
        <w:t>(make it better)</w:t>
      </w:r>
    </w:p>
    <w:p w14:paraId="455F6F18" w14:textId="0E3C89FE" w:rsidR="00333F7E" w:rsidRDefault="00333F7E" w:rsidP="00EF6592"/>
    <w:p w14:paraId="4386902B" w14:textId="5F616E7E" w:rsidR="00333F7E" w:rsidRDefault="00333F7E" w:rsidP="00EF6592">
      <w:r>
        <w:t>S15</w:t>
      </w:r>
    </w:p>
    <w:p w14:paraId="46C1871D" w14:textId="24FB5239" w:rsidR="00A425F2" w:rsidRDefault="001D2D27" w:rsidP="00EF6592">
      <w:r>
        <w:t>Fortunately</w:t>
      </w:r>
      <w:r w:rsidR="00333F7E">
        <w:t xml:space="preserve">, there is another way to calculate the discharge. We can use the satellite altimetry to do that from the water level. We’ll talk about the methods later. </w:t>
      </w:r>
      <w:r w:rsidR="00A425F2">
        <w:t xml:space="preserve">Now </w:t>
      </w:r>
      <w:r>
        <w:t>I’m</w:t>
      </w:r>
      <w:r w:rsidR="00A425F2">
        <w:t xml:space="preserve"> showing the satellite missions we’ve considered. They are Envisat</w:t>
      </w:r>
      <w:r>
        <w:t xml:space="preserve"> </w:t>
      </w:r>
      <w:r w:rsidR="00A425F2">
        <w:t>(</w:t>
      </w:r>
      <w:r w:rsidR="00A425F2">
        <w:rPr>
          <w:rFonts w:ascii="Arial" w:hAnsi="Arial" w:cs="Arial"/>
          <w:color w:val="4D5156"/>
          <w:szCs w:val="21"/>
          <w:shd w:val="clear" w:color="auto" w:fill="FFFFFF"/>
        </w:rPr>
        <w:t>Environmental Satellite</w:t>
      </w:r>
      <w:r w:rsidR="00A425F2">
        <w:t xml:space="preserve">), from 6.2006 to 10 2010, </w:t>
      </w:r>
      <w:r>
        <w:t>SARAL (</w:t>
      </w:r>
      <w:r w:rsidR="00A425F2">
        <w:rPr>
          <w:rFonts w:ascii="Arial" w:hAnsi="Arial" w:cs="Arial"/>
          <w:b/>
          <w:bCs/>
          <w:color w:val="202122"/>
          <w:szCs w:val="21"/>
          <w:shd w:val="clear" w:color="auto" w:fill="FFFFFF"/>
        </w:rPr>
        <w:t>S</w:t>
      </w:r>
      <w:r w:rsidR="00A425F2">
        <w:rPr>
          <w:rFonts w:ascii="Arial" w:hAnsi="Arial" w:cs="Arial"/>
          <w:color w:val="202122"/>
          <w:szCs w:val="21"/>
          <w:shd w:val="clear" w:color="auto" w:fill="FFFFFF"/>
        </w:rPr>
        <w:t>atellite with </w:t>
      </w:r>
      <w:r w:rsidR="00A425F2">
        <w:rPr>
          <w:rFonts w:ascii="Arial" w:hAnsi="Arial" w:cs="Arial"/>
          <w:b/>
          <w:bCs/>
          <w:color w:val="202122"/>
          <w:szCs w:val="21"/>
          <w:shd w:val="clear" w:color="auto" w:fill="FFFFFF"/>
        </w:rPr>
        <w:t>AR</w:t>
      </w:r>
      <w:r w:rsidR="00A425F2">
        <w:rPr>
          <w:rFonts w:ascii="Arial" w:hAnsi="Arial" w:cs="Arial"/>
          <w:color w:val="202122"/>
          <w:szCs w:val="21"/>
          <w:shd w:val="clear" w:color="auto" w:fill="FFFFFF"/>
        </w:rPr>
        <w:t>gos and </w:t>
      </w:r>
      <w:r w:rsidR="00A425F2">
        <w:rPr>
          <w:rFonts w:ascii="Arial" w:hAnsi="Arial" w:cs="Arial"/>
          <w:b/>
          <w:bCs/>
          <w:color w:val="202122"/>
          <w:szCs w:val="21"/>
          <w:shd w:val="clear" w:color="auto" w:fill="FFFFFF"/>
        </w:rPr>
        <w:t>AL</w:t>
      </w:r>
      <w:r w:rsidR="00A425F2">
        <w:rPr>
          <w:rFonts w:ascii="Arial" w:hAnsi="Arial" w:cs="Arial"/>
          <w:color w:val="202122"/>
          <w:szCs w:val="21"/>
          <w:shd w:val="clear" w:color="auto" w:fill="FFFFFF"/>
        </w:rPr>
        <w:t>tiKa</w:t>
      </w:r>
      <w:r w:rsidR="00A425F2">
        <w:t>) from 2013 to 2016 and Sentinel</w:t>
      </w:r>
      <w:r w:rsidR="008A55A7">
        <w:t>-</w:t>
      </w:r>
      <w:r w:rsidR="00A425F2">
        <w:t>3 since 2016</w:t>
      </w:r>
      <w:r>
        <w:t xml:space="preserve">. </w:t>
      </w:r>
      <w:r w:rsidRPr="001D2D27">
        <w:rPr>
          <w:color w:val="00B050"/>
        </w:rPr>
        <w:t>(others path is too far from the station</w:t>
      </w:r>
      <w:r w:rsidR="008A55A7">
        <w:rPr>
          <w:color w:val="00B050"/>
        </w:rPr>
        <w:t>)</w:t>
      </w:r>
      <w:r w:rsidR="008A55A7">
        <w:rPr>
          <w:rFonts w:hint="eastAsia"/>
        </w:rPr>
        <w:t>,</w:t>
      </w:r>
      <w:r w:rsidR="008A55A7">
        <w:t xml:space="preserve"> Then </w:t>
      </w:r>
      <w:r w:rsidR="00A425F2">
        <w:t xml:space="preserve">We can </w:t>
      </w:r>
      <w:r>
        <w:t>use</w:t>
      </w:r>
      <w:r w:rsidR="00A425F2">
        <w:t xml:space="preserve"> the altbundle developed by the </w:t>
      </w:r>
      <w:r w:rsidR="002643B8">
        <w:t>institute</w:t>
      </w:r>
      <w:r w:rsidR="00A425F2">
        <w:t xml:space="preserve"> to get the water level data.</w:t>
      </w:r>
    </w:p>
    <w:p w14:paraId="7DEAB533" w14:textId="3FFCC91E" w:rsidR="00A425F2" w:rsidRDefault="00C72D33" w:rsidP="00EF6592">
      <w:r>
        <w:t xml:space="preserve"> </w:t>
      </w:r>
    </w:p>
    <w:p w14:paraId="1A97DA15" w14:textId="1A5DE32A" w:rsidR="00A425F2" w:rsidRDefault="00A425F2" w:rsidP="00EF6592">
      <w:r>
        <w:t>S16</w:t>
      </w:r>
    </w:p>
    <w:p w14:paraId="563B30A0" w14:textId="3A0D57E2" w:rsidR="002643B8" w:rsidRDefault="00A425F2" w:rsidP="00EF6592">
      <w:r>
        <w:rPr>
          <w:rFonts w:hint="eastAsia"/>
        </w:rPr>
        <w:t>S</w:t>
      </w:r>
      <w:r>
        <w:t xml:space="preserve">o we have 4 timeseries for total water storage with uncertainties, we can use the </w:t>
      </w:r>
      <w:r w:rsidR="001D2D27">
        <w:t>G</w:t>
      </w:r>
      <w:r>
        <w:t xml:space="preserve">auss </w:t>
      </w:r>
      <w:r w:rsidR="001D2D27">
        <w:t>M</w:t>
      </w:r>
      <w:r>
        <w:t>arkov adjustment to merge these four time series into one</w:t>
      </w:r>
      <w:r w:rsidR="002643B8">
        <w:t xml:space="preserve">, this equations shows how to do it for one month, of course we don’t need to do that month by month, instead we can build a large matrix to do it </w:t>
      </w:r>
      <w:r w:rsidR="008A55A7">
        <w:t>for all months</w:t>
      </w:r>
      <w:r w:rsidR="002643B8">
        <w:t xml:space="preserve"> </w:t>
      </w:r>
      <w:r w:rsidR="008A55A7">
        <w:t>in one time</w:t>
      </w:r>
      <w:r w:rsidR="002643B8">
        <w:t>, this shows the basic ideas</w:t>
      </w:r>
      <w:r w:rsidR="00AF4484">
        <w:t>.</w:t>
      </w:r>
      <w:r w:rsidR="00AF4484">
        <w:rPr>
          <w:rFonts w:hint="eastAsia"/>
        </w:rPr>
        <w:t xml:space="preserve"> </w:t>
      </w:r>
      <w:r w:rsidR="002643B8">
        <w:t>And we can also do this for our precipitation and evapotranspiration, the problem is, we don’t have the uncertainties for these two components. We do it that way, we assume the precipitation or evapotranspiration in the same month, January, follows the normal contribution, then we calculate the</w:t>
      </w:r>
      <w:r w:rsidR="008A55A7">
        <w:t xml:space="preserve"> unbias</w:t>
      </w:r>
      <w:r w:rsidR="002643B8">
        <w:t xml:space="preserve"> standard deviation and use it as the </w:t>
      </w:r>
      <w:r w:rsidR="008A55A7">
        <w:t>uncertainty</w:t>
      </w:r>
      <w:r w:rsidR="002643B8">
        <w:t xml:space="preserve"> for this month for each </w:t>
      </w:r>
      <w:r w:rsidR="008A55A7">
        <w:t>dataset</w:t>
      </w:r>
      <w:r w:rsidR="002643B8">
        <w:t>.</w:t>
      </w:r>
    </w:p>
    <w:p w14:paraId="32B18E5C" w14:textId="60AF1DB0" w:rsidR="002643B8" w:rsidRDefault="002643B8" w:rsidP="00EF6592"/>
    <w:p w14:paraId="743D3A04" w14:textId="707B29BA" w:rsidR="002643B8" w:rsidRDefault="002643B8" w:rsidP="00EF6592">
      <w:r>
        <w:t>S17</w:t>
      </w:r>
    </w:p>
    <w:p w14:paraId="3B011BE2" w14:textId="7E457A3E" w:rsidR="00730E93" w:rsidRDefault="002643B8" w:rsidP="00EF6592">
      <w:r>
        <w:t xml:space="preserve">And for total water storage we need the trend for it, </w:t>
      </w:r>
      <w:r w:rsidR="00730E93">
        <w:t xml:space="preserve">so we use the </w:t>
      </w:r>
      <w:r w:rsidR="008A55A7">
        <w:t>center</w:t>
      </w:r>
      <w:r w:rsidR="00730E93">
        <w:t xml:space="preserve"> deviation since we have the monthly </w:t>
      </w:r>
      <w:r w:rsidR="00AF4484">
        <w:t>TWS</w:t>
      </w:r>
      <w:r w:rsidR="00730E93">
        <w:t xml:space="preserve">. To find the changing point, we used the moving average. Its 12 here because we have 12 months in a year and then we </w:t>
      </w:r>
      <w:r w:rsidR="001D2D27">
        <w:t>search</w:t>
      </w:r>
      <w:r w:rsidR="00730E93">
        <w:t xml:space="preserve"> the abrupt change in the mean value in </w:t>
      </w:r>
      <w:r w:rsidR="001D2D27">
        <w:t>moving</w:t>
      </w:r>
      <w:r w:rsidR="00AF4484">
        <w:t xml:space="preserve"> </w:t>
      </w:r>
      <w:r w:rsidR="00730E93">
        <w:t xml:space="preserve">average series. These 2 steps can be down using </w:t>
      </w:r>
      <w:r w:rsidR="001D2D27">
        <w:t>MATLAB</w:t>
      </w:r>
      <w:r w:rsidR="00730E93">
        <w:t xml:space="preserve"> function movmean and ischange</w:t>
      </w:r>
      <w:r w:rsidR="00AF4484">
        <w:t>. (</w:t>
      </w:r>
      <w:r w:rsidR="00AF4484" w:rsidRPr="00AF4484">
        <w:rPr>
          <w:color w:val="00B0F0"/>
        </w:rPr>
        <w:t>more details here</w:t>
      </w:r>
      <w:r w:rsidR="00AF4484">
        <w:t>)</w:t>
      </w:r>
    </w:p>
    <w:p w14:paraId="1A56BE88" w14:textId="0CD81F62" w:rsidR="00730E93" w:rsidRDefault="00730E93" w:rsidP="00EF6592"/>
    <w:p w14:paraId="5A389A03" w14:textId="14BE7EB2" w:rsidR="00730E93" w:rsidRDefault="00730E93" w:rsidP="00EF6592">
      <w:r>
        <w:rPr>
          <w:rFonts w:hint="eastAsia"/>
        </w:rPr>
        <w:t>S</w:t>
      </w:r>
      <w:r>
        <w:t>18</w:t>
      </w:r>
    </w:p>
    <w:p w14:paraId="6A5850CF" w14:textId="544D4207" w:rsidR="00730E93" w:rsidRDefault="00730E93" w:rsidP="00EF6592">
      <w:r>
        <w:t>Now it’s the method provide by this paper to calculate the runoff from water level.</w:t>
      </w:r>
      <w:r w:rsidR="00AF4484">
        <w:t xml:space="preserve"> W</w:t>
      </w:r>
      <w:r>
        <w:t>e have 2 time series one</w:t>
      </w:r>
      <w:r w:rsidR="00AF4484">
        <w:t xml:space="preserve"> is in-situ runoff</w:t>
      </w:r>
      <w:r>
        <w:t>, another one</w:t>
      </w:r>
      <w:r w:rsidR="00AF4484">
        <w:t xml:space="preserve"> is water level from satellite altimetry for example from Envisat. T</w:t>
      </w:r>
      <w:r>
        <w:t>he time span</w:t>
      </w:r>
      <w:r w:rsidR="00AF4484">
        <w:t>s are not identical because that’s no necessary.</w:t>
      </w:r>
      <w:r w:rsidR="00AF4484">
        <w:rPr>
          <w:rFonts w:hint="eastAsia"/>
        </w:rPr>
        <w:t xml:space="preserve"> </w:t>
      </w:r>
      <w:r w:rsidR="00AF4484">
        <w:t xml:space="preserve">Then we </w:t>
      </w:r>
      <w:r w:rsidR="00AF4484">
        <w:lastRenderedPageBreak/>
        <w:t>get the c</w:t>
      </w:r>
      <w:r>
        <w:t>umulative distribution function for each of them, at last, we can find the relationship between them</w:t>
      </w:r>
      <w:r w:rsidR="00AF4484">
        <w:t xml:space="preserve"> and plot a rating curve, (</w:t>
      </w:r>
      <w:r w:rsidR="00AF4484" w:rsidRPr="00AF4484">
        <w:rPr>
          <w:color w:val="00B0F0"/>
        </w:rPr>
        <w:t>update the last figure</w:t>
      </w:r>
      <w:r w:rsidR="00AF4484">
        <w:t>)</w:t>
      </w:r>
    </w:p>
    <w:p w14:paraId="04DB130B" w14:textId="63765034" w:rsidR="00730E93" w:rsidRDefault="00730E93" w:rsidP="00EF6592"/>
    <w:p w14:paraId="4CEFD878" w14:textId="384F6361" w:rsidR="00730E93" w:rsidRDefault="00730E93" w:rsidP="00EF6592">
      <w:r>
        <w:rPr>
          <w:rFonts w:hint="eastAsia"/>
        </w:rPr>
        <w:t>S</w:t>
      </w:r>
      <w:r>
        <w:t>19</w:t>
      </w:r>
    </w:p>
    <w:p w14:paraId="58A4447F" w14:textId="6AF2CE18" w:rsidR="00730E93" w:rsidRDefault="00730E93" w:rsidP="00EF6592">
      <w:r>
        <w:t xml:space="preserve">We’ve chosen several </w:t>
      </w:r>
      <w:r w:rsidR="001D2D27">
        <w:t>virtual</w:t>
      </w:r>
      <w:r>
        <w:t xml:space="preserve"> </w:t>
      </w:r>
      <w:r w:rsidR="00AF4484">
        <w:t>stations</w:t>
      </w:r>
      <w:r>
        <w:t xml:space="preserve"> to observe the </w:t>
      </w:r>
      <w:r w:rsidR="001D2D27">
        <w:t>water level</w:t>
      </w:r>
      <w:r>
        <w:t xml:space="preserve">, for each satellite mission, in order to get the better approach, we choose the time series, whose </w:t>
      </w:r>
      <w:r w:rsidR="001D2D27">
        <w:t>virtual</w:t>
      </w:r>
      <w:r>
        <w:t xml:space="preserve"> station </w:t>
      </w:r>
      <w:r w:rsidR="00AF4484">
        <w:t xml:space="preserve">is </w:t>
      </w:r>
      <w:r>
        <w:t xml:space="preserve">near the </w:t>
      </w:r>
      <w:r w:rsidR="001D2D27">
        <w:t>Salekhard</w:t>
      </w:r>
      <w:r>
        <w:t>, where the in</w:t>
      </w:r>
      <w:r w:rsidR="001D2D27">
        <w:t>-</w:t>
      </w:r>
      <w:r>
        <w:t xml:space="preserve">situ runoff </w:t>
      </w:r>
      <w:r w:rsidR="00AF4484">
        <w:t>is</w:t>
      </w:r>
      <w:r>
        <w:t xml:space="preserve"> measured</w:t>
      </w:r>
      <w:r w:rsidR="00AF4484">
        <w:t>. They are</w:t>
      </w:r>
      <w:r>
        <w:t xml:space="preserve"> blue </w:t>
      </w:r>
      <w:r w:rsidR="00AF4484">
        <w:t xml:space="preserve">line </w:t>
      </w:r>
      <w:r>
        <w:t xml:space="preserve">for </w:t>
      </w:r>
      <w:r w:rsidR="001D2D27">
        <w:t>Envisat</w:t>
      </w:r>
      <w:r w:rsidR="00AF4484">
        <w:t xml:space="preserve">, </w:t>
      </w:r>
      <w:r>
        <w:t xml:space="preserve">the blue </w:t>
      </w:r>
      <w:r w:rsidR="00AF4484">
        <w:t>line</w:t>
      </w:r>
      <w:r>
        <w:t xml:space="preserve"> for </w:t>
      </w:r>
      <w:r w:rsidR="001D2D27">
        <w:t>SARAL</w:t>
      </w:r>
      <w:r>
        <w:t xml:space="preserve"> and red </w:t>
      </w:r>
      <w:r w:rsidR="00AF4484">
        <w:t>line</w:t>
      </w:r>
      <w:r>
        <w:t xml:space="preserve"> here for </w:t>
      </w:r>
      <w:r w:rsidR="00AF4484">
        <w:t>S</w:t>
      </w:r>
      <w:r>
        <w:t>entinel</w:t>
      </w:r>
    </w:p>
    <w:p w14:paraId="02F7C4BF" w14:textId="764379E6" w:rsidR="00061CC9" w:rsidRDefault="00061CC9" w:rsidP="00EF6592"/>
    <w:p w14:paraId="15A85456" w14:textId="150C03C7" w:rsidR="00061CC9" w:rsidRDefault="00061CC9" w:rsidP="00EF6592">
      <w:r>
        <w:rPr>
          <w:rFonts w:hint="eastAsia"/>
        </w:rPr>
        <w:t>S</w:t>
      </w:r>
      <w:r>
        <w:t>2</w:t>
      </w:r>
      <w:r w:rsidR="00AF4484">
        <w:t xml:space="preserve">0 </w:t>
      </w:r>
    </w:p>
    <w:p w14:paraId="6539032B" w14:textId="30E08118" w:rsidR="00061CC9" w:rsidRDefault="00061CC9" w:rsidP="00EF6592">
      <w:r>
        <w:t>Now we can have our results,</w:t>
      </w:r>
    </w:p>
    <w:p w14:paraId="5326E456" w14:textId="009D1D72" w:rsidR="00BF6831" w:rsidRDefault="006324AA" w:rsidP="00EF6592">
      <w:r>
        <w:t xml:space="preserve">The picture above is </w:t>
      </w:r>
      <w:r w:rsidR="00BF6831">
        <w:t>T</w:t>
      </w:r>
      <w:r w:rsidR="001D2D27">
        <w:t>WSA</w:t>
      </w:r>
      <w:r w:rsidR="00BF6831">
        <w:t xml:space="preserve"> from 4 </w:t>
      </w:r>
      <w:r w:rsidR="001D2D27">
        <w:t>datacenters</w:t>
      </w:r>
      <w:r>
        <w:t xml:space="preserve"> from SH methods and from CSR mascon</w:t>
      </w:r>
      <w:r>
        <w:rPr>
          <w:rFonts w:hint="eastAsia"/>
        </w:rPr>
        <w:t>.</w:t>
      </w:r>
      <w:r>
        <w:t xml:space="preserve"> The below one is the timeseries a</w:t>
      </w:r>
      <w:r w:rsidR="00BF6831">
        <w:t>fter merging</w:t>
      </w:r>
      <w:r>
        <w:t xml:space="preserve"> 4, well, those 4 except mascon solution. </w:t>
      </w:r>
    </w:p>
    <w:p w14:paraId="36FDC042" w14:textId="3FC5835C" w:rsidR="00BF6831" w:rsidRDefault="00BF6831" w:rsidP="00EF6592"/>
    <w:p w14:paraId="174D4308" w14:textId="7B241D86" w:rsidR="00BF6831" w:rsidRDefault="00BF6831" w:rsidP="00EF6592">
      <w:r>
        <w:rPr>
          <w:rFonts w:hint="eastAsia"/>
        </w:rPr>
        <w:t>S</w:t>
      </w:r>
      <w:r>
        <w:t>2</w:t>
      </w:r>
      <w:r w:rsidR="00AF4484">
        <w:t>1</w:t>
      </w:r>
    </w:p>
    <w:p w14:paraId="2ACF41D6" w14:textId="157BB1C0" w:rsidR="00BF6831" w:rsidRDefault="00BF6831" w:rsidP="00EF6592">
      <w:r>
        <w:t xml:space="preserve">Trend of </w:t>
      </w:r>
      <w:r w:rsidR="001D2D27">
        <w:t>TWSA</w:t>
      </w:r>
      <w:r w:rsidR="006324AA">
        <w:rPr>
          <w:rFonts w:hint="eastAsia"/>
        </w:rPr>
        <w:t>.</w:t>
      </w:r>
      <w:r w:rsidR="006324AA">
        <w:t xml:space="preserve"> </w:t>
      </w:r>
      <w:r>
        <w:t>Moving average and the changing point</w:t>
      </w:r>
      <w:r w:rsidR="006324AA">
        <w:t xml:space="preserve"> detected, we found 2 points near 2012 and 2016. </w:t>
      </w:r>
    </w:p>
    <w:p w14:paraId="51C76E2B" w14:textId="6ADA4CFF" w:rsidR="00BF6831" w:rsidRDefault="00BF6831" w:rsidP="00EF6592"/>
    <w:p w14:paraId="53C8C99F" w14:textId="5AB53B6F" w:rsidR="00BF6831" w:rsidRDefault="00BF6831" w:rsidP="00EF6592">
      <w:r>
        <w:rPr>
          <w:rFonts w:hint="eastAsia"/>
        </w:rPr>
        <w:t>S</w:t>
      </w:r>
      <w:r>
        <w:t>2</w:t>
      </w:r>
      <w:r w:rsidR="00AF4484">
        <w:t>2</w:t>
      </w:r>
    </w:p>
    <w:p w14:paraId="00BE23CF" w14:textId="1A886A4E" w:rsidR="00BF6831" w:rsidRDefault="00DE6563" w:rsidP="00EF6592">
      <w:pPr>
        <w:rPr>
          <w:rFonts w:hint="eastAsia"/>
        </w:rPr>
      </w:pPr>
      <w:r>
        <w:t>This is t</w:t>
      </w:r>
      <w:r w:rsidR="00BF6831">
        <w:t>he spatial behavior of this basin using mascon CSR RL06, it has decrease in the first period, this reduction in west part</w:t>
      </w:r>
    </w:p>
    <w:p w14:paraId="0A3C88BB" w14:textId="57C80B7B" w:rsidR="00BF6831" w:rsidRDefault="00BF6831" w:rsidP="00EF6592">
      <w:r>
        <w:t xml:space="preserve">Second period, the basin </w:t>
      </w:r>
      <w:r w:rsidR="00DE6563">
        <w:t>gained</w:t>
      </w:r>
      <w:r>
        <w:t xml:space="preserve"> a lot water from the outside, especially in north and west</w:t>
      </w:r>
    </w:p>
    <w:p w14:paraId="5505DC30" w14:textId="5CDD1000" w:rsidR="00BF6831" w:rsidRDefault="00BF6831" w:rsidP="00EF6592"/>
    <w:p w14:paraId="27BBC5CA" w14:textId="1AD32B0B" w:rsidR="00BF6831" w:rsidRDefault="00BF6831" w:rsidP="00EF6592">
      <w:r>
        <w:t xml:space="preserve">Third period lost water, it occurs same as the </w:t>
      </w:r>
      <w:r w:rsidR="006324AA">
        <w:t>second, but</w:t>
      </w:r>
      <w:r>
        <w:t xml:space="preserve"> also in south east.</w:t>
      </w:r>
    </w:p>
    <w:p w14:paraId="743FE8EA" w14:textId="52D75384" w:rsidR="00BF6831" w:rsidRDefault="00BF6831" w:rsidP="00EF6592"/>
    <w:p w14:paraId="29ABC832" w14:textId="0C6E6CD8" w:rsidR="00BF6831" w:rsidRDefault="00BF6831" w:rsidP="00EF6592">
      <w:r>
        <w:rPr>
          <w:rFonts w:hint="eastAsia"/>
        </w:rPr>
        <w:t>S</w:t>
      </w:r>
      <w:r>
        <w:t>2</w:t>
      </w:r>
      <w:r w:rsidR="00AF4484">
        <w:t>3</w:t>
      </w:r>
    </w:p>
    <w:p w14:paraId="6A315873" w14:textId="7EE19CDB" w:rsidR="00BF6831" w:rsidRDefault="00BF6831" w:rsidP="00EF6592">
      <w:r>
        <w:t xml:space="preserve">Before we see time series of </w:t>
      </w:r>
      <w:r w:rsidR="00DE6563">
        <w:t>precipitation,</w:t>
      </w:r>
      <w:r>
        <w:t xml:space="preserve"> </w:t>
      </w:r>
      <w:r w:rsidR="00DE6563">
        <w:t xml:space="preserve">we got this figure. The spatial pattens of precipitation of June of 2003 from different dataset are shown, they follow each other fairly well </w:t>
      </w:r>
    </w:p>
    <w:p w14:paraId="12B18237" w14:textId="3EDD2516" w:rsidR="00BF6831" w:rsidRDefault="00BF6831" w:rsidP="00EF6592"/>
    <w:p w14:paraId="44E4A42B" w14:textId="2FA1618D" w:rsidR="00BF6831" w:rsidRDefault="00BF6831" w:rsidP="00EF6592">
      <w:r>
        <w:rPr>
          <w:rFonts w:hint="eastAsia"/>
        </w:rPr>
        <w:t>S</w:t>
      </w:r>
      <w:r>
        <w:t>2</w:t>
      </w:r>
      <w:r w:rsidR="00AF4484">
        <w:t>4</w:t>
      </w:r>
      <w:r w:rsidR="00740707">
        <w:t xml:space="preserve"> </w:t>
      </w:r>
    </w:p>
    <w:p w14:paraId="74A0898A" w14:textId="0C91403F" w:rsidR="00BF6831" w:rsidRDefault="00BF6831" w:rsidP="00EF6592">
      <w:r>
        <w:t xml:space="preserve">For all </w:t>
      </w:r>
      <w:r w:rsidR="00AF4484">
        <w:t>datasets</w:t>
      </w:r>
      <w:r w:rsidR="00740707">
        <w:t xml:space="preserve"> above</w:t>
      </w:r>
    </w:p>
    <w:p w14:paraId="59793ED2" w14:textId="3E8EB1B5" w:rsidR="00BF6831" w:rsidRDefault="00BF6831" w:rsidP="00EF6592">
      <w:r>
        <w:t xml:space="preserve">After merging them into </w:t>
      </w:r>
      <w:r w:rsidR="00740707">
        <w:t>one (below)</w:t>
      </w:r>
    </w:p>
    <w:p w14:paraId="5B3C1E4D" w14:textId="2C636563" w:rsidR="00BF6831" w:rsidRDefault="00BF6831" w:rsidP="00EF6592"/>
    <w:p w14:paraId="7C3552A4" w14:textId="267CAE00" w:rsidR="00BF6831" w:rsidRDefault="00BF6831" w:rsidP="00EF6592">
      <w:r>
        <w:rPr>
          <w:rFonts w:hint="eastAsia"/>
        </w:rPr>
        <w:t>S</w:t>
      </w:r>
      <w:r>
        <w:t>2</w:t>
      </w:r>
      <w:r w:rsidR="00AF4484">
        <w:t>5</w:t>
      </w:r>
    </w:p>
    <w:p w14:paraId="37AEC6AD" w14:textId="0630397B" w:rsidR="00BF6831" w:rsidRDefault="00BF6831" w:rsidP="00EF6592">
      <w:r>
        <w:t>We do the same for evapotranspiration, SSEBO shows a bit different from other in west south.</w:t>
      </w:r>
    </w:p>
    <w:p w14:paraId="6A8D45F8" w14:textId="02EA6C05" w:rsidR="00BF6831" w:rsidRDefault="00BF6831" w:rsidP="00EF6592"/>
    <w:p w14:paraId="693D2D98" w14:textId="5D282C5F" w:rsidR="00BF6831" w:rsidRDefault="00BF6831" w:rsidP="00EF6592">
      <w:r>
        <w:rPr>
          <w:rFonts w:hint="eastAsia"/>
        </w:rPr>
        <w:t>S</w:t>
      </w:r>
      <w:r>
        <w:t>2</w:t>
      </w:r>
      <w:r w:rsidR="00AF4484">
        <w:t>6</w:t>
      </w:r>
      <w:r w:rsidR="00740707">
        <w:t xml:space="preserve"> </w:t>
      </w:r>
    </w:p>
    <w:p w14:paraId="1434A30A" w14:textId="7F8C1B02" w:rsidR="00BF6831" w:rsidRDefault="00BF6831" w:rsidP="00EF6592">
      <w:r>
        <w:t xml:space="preserve">And </w:t>
      </w:r>
      <w:r w:rsidR="000041E1">
        <w:t>same</w:t>
      </w:r>
    </w:p>
    <w:p w14:paraId="3CF52213" w14:textId="77777777" w:rsidR="000B32B2" w:rsidRDefault="000B32B2" w:rsidP="00EF6592">
      <w:pPr>
        <w:rPr>
          <w:rFonts w:hint="eastAsia"/>
        </w:rPr>
      </w:pPr>
    </w:p>
    <w:p w14:paraId="0422DF2B" w14:textId="510FD363" w:rsidR="00AF4484" w:rsidRDefault="00AF4484" w:rsidP="00AF4484">
      <w:r>
        <w:rPr>
          <w:rFonts w:hint="eastAsia"/>
        </w:rPr>
        <w:t>S</w:t>
      </w:r>
      <w:r>
        <w:t>27</w:t>
      </w:r>
    </w:p>
    <w:p w14:paraId="58ECDF87" w14:textId="67F87453" w:rsidR="00AF4484" w:rsidRPr="00AF4484" w:rsidRDefault="000041E1" w:rsidP="00EF6592">
      <w:r>
        <w:t xml:space="preserve">This is the runoff generated from water level, at first there were some gaps, those were filled with interpolation. </w:t>
      </w:r>
    </w:p>
    <w:p w14:paraId="733645DB" w14:textId="2329009B" w:rsidR="00AF4484" w:rsidRDefault="00AF4484" w:rsidP="00EF6592"/>
    <w:p w14:paraId="7708FBA5" w14:textId="77777777" w:rsidR="000B32B2" w:rsidRDefault="000B32B2" w:rsidP="00EF6592">
      <w:pPr>
        <w:rPr>
          <w:rFonts w:hint="eastAsia"/>
        </w:rPr>
      </w:pPr>
    </w:p>
    <w:p w14:paraId="4B2407CF" w14:textId="5D9FD594" w:rsidR="00BF6831" w:rsidRDefault="00BF6831" w:rsidP="00EF6592">
      <w:r>
        <w:rPr>
          <w:rFonts w:hint="eastAsia"/>
        </w:rPr>
        <w:t>S</w:t>
      </w:r>
      <w:r>
        <w:t>28</w:t>
      </w:r>
      <w:r w:rsidR="005A4F56">
        <w:t xml:space="preserve">, </w:t>
      </w:r>
      <w:r>
        <w:t>S29</w:t>
      </w:r>
    </w:p>
    <w:p w14:paraId="761A9937" w14:textId="798F5C61" w:rsidR="00BF6831" w:rsidRDefault="00BF6831" w:rsidP="00EF6592">
      <w:r>
        <w:t xml:space="preserve">Then we can calculate the mean value </w:t>
      </w:r>
      <w:r w:rsidR="00846D13">
        <w:t xml:space="preserve">with uncertainties </w:t>
      </w:r>
      <w:r>
        <w:t xml:space="preserve">for each of </w:t>
      </w:r>
      <w:r w:rsidR="000041E1">
        <w:t>these components</w:t>
      </w:r>
      <w:r>
        <w:t xml:space="preserve"> in </w:t>
      </w:r>
      <w:r w:rsidR="00846D13">
        <w:t>the 3 period</w:t>
      </w:r>
      <w:r w:rsidR="000041E1">
        <w:t>s</w:t>
      </w:r>
      <w:r w:rsidR="00846D13">
        <w:t xml:space="preserve"> </w:t>
      </w:r>
      <w:r w:rsidR="000041E1">
        <w:t xml:space="preserve">split by 2 changing points. These numbers are the mean value of them in each period. We will discuss them later on in a table. </w:t>
      </w:r>
    </w:p>
    <w:p w14:paraId="61866282" w14:textId="53D012AD" w:rsidR="00BF6831" w:rsidRDefault="00BF6831" w:rsidP="00EF6592"/>
    <w:p w14:paraId="56AAFEFB" w14:textId="6BA95B63" w:rsidR="005A4F56" w:rsidRDefault="00442F5A" w:rsidP="00EF6592">
      <w:pPr>
        <w:rPr>
          <w:rFonts w:hint="eastAsia"/>
        </w:rPr>
      </w:pPr>
      <w:r>
        <w:rPr>
          <w:rFonts w:hint="eastAsia"/>
        </w:rPr>
        <w:t>S</w:t>
      </w:r>
      <w:r>
        <w:t xml:space="preserve">30 </w:t>
      </w:r>
    </w:p>
    <w:p w14:paraId="71A896AD" w14:textId="77777777" w:rsidR="005A4F56" w:rsidRDefault="005A4F56" w:rsidP="005A4F56">
      <w:r>
        <w:t>The first 4 rows are same as we see in the diagrams before</w:t>
      </w:r>
    </w:p>
    <w:p w14:paraId="46A63769" w14:textId="77777777" w:rsidR="005A4F56" w:rsidRPr="005A4F56" w:rsidRDefault="005A4F56" w:rsidP="00EF6592">
      <w:pPr>
        <w:rPr>
          <w:rFonts w:hint="eastAsia"/>
        </w:rPr>
      </w:pPr>
    </w:p>
    <w:p w14:paraId="32EC4486" w14:textId="0DCE6DCE" w:rsidR="00442F5A" w:rsidRDefault="005A4F56" w:rsidP="00EF6592">
      <w:r>
        <w:t>W</w:t>
      </w:r>
      <w:r w:rsidR="00442F5A">
        <w:t xml:space="preserve">e can judge the quality of them. the statement of </w:t>
      </w:r>
      <w:r w:rsidR="000041E1">
        <w:t>terrestrial</w:t>
      </w:r>
      <w:r w:rsidR="00442F5A">
        <w:t xml:space="preserve"> water balance p-et-r-ds/dt should equal to 0.</w:t>
      </w:r>
      <w:r>
        <w:rPr>
          <w:rFonts w:hint="eastAsia"/>
        </w:rPr>
        <w:t xml:space="preserve"> </w:t>
      </w:r>
      <w:r w:rsidR="00442F5A">
        <w:t xml:space="preserve">If we take the first period as a baseline, </w:t>
      </w:r>
      <w:r>
        <w:t>t</w:t>
      </w:r>
      <w:r w:rsidR="00442F5A">
        <w:t>he results are acceptable.</w:t>
      </w:r>
    </w:p>
    <w:p w14:paraId="164310F5" w14:textId="25EE49EB" w:rsidR="00442F5A" w:rsidRDefault="00442F5A" w:rsidP="00EF6592"/>
    <w:p w14:paraId="5E10DAE7" w14:textId="72F437A4" w:rsidR="00FF6202" w:rsidRDefault="008F59AE" w:rsidP="00EF6592">
      <w:r w:rsidRPr="008F59AE">
        <w:t xml:space="preserve">Now we can discuss about the water change </w:t>
      </w:r>
      <w:r>
        <w:t>regarding all the values in this table</w:t>
      </w:r>
      <w:r w:rsidR="005A4F56">
        <w:t>.</w:t>
      </w:r>
      <w:r w:rsidR="00FF6202">
        <w:rPr>
          <w:rFonts w:hint="eastAsia"/>
        </w:rPr>
        <w:t xml:space="preserve"> </w:t>
      </w:r>
      <w:r w:rsidR="00FF6202">
        <w:t xml:space="preserve">Still, we take the first period as the baseline, we see the major part of the precipitation goes to evapotranspiration, </w:t>
      </w:r>
      <w:r w:rsidR="005A4F56">
        <w:t xml:space="preserve">35.59 of 39.12, is </w:t>
      </w:r>
      <w:r w:rsidR="00FF6202">
        <w:t>nearly 80%. In second period, the precipitation has increased by 5,2, but the evapotranspiration has increased only 1,53, which is only 30% of the gained precipitation. And it is hard to say that the if runoff has changed in this period</w:t>
      </w:r>
      <w:r w:rsidR="005A4F56">
        <w:t>.</w:t>
      </w:r>
      <w:r w:rsidR="00FF6202">
        <w:t xml:space="preserve"> </w:t>
      </w:r>
      <w:r w:rsidR="005A4F56">
        <w:t>This</w:t>
      </w:r>
      <w:r w:rsidR="00FF6202">
        <w:t xml:space="preserve"> means in this period from 2013 to 2015, the amount of precipitation </w:t>
      </w:r>
      <w:r w:rsidR="00BB6B4C">
        <w:t>grew</w:t>
      </w:r>
      <w:r w:rsidR="00FF6202">
        <w:t xml:space="preserve"> sharply and most of them remain as total water storage in this area.</w:t>
      </w:r>
    </w:p>
    <w:p w14:paraId="38C40019" w14:textId="5244916D" w:rsidR="00FF6202" w:rsidRPr="005A4F56" w:rsidRDefault="00FF6202" w:rsidP="00EF6592"/>
    <w:p w14:paraId="5A67B321" w14:textId="1BFBF040" w:rsidR="00FF6202" w:rsidRDefault="00FF6202" w:rsidP="00EF6592">
      <w:r>
        <w:t xml:space="preserve">The things </w:t>
      </w:r>
      <w:r w:rsidR="005A4F56">
        <w:t>have</w:t>
      </w:r>
      <w:r>
        <w:t xml:space="preserve"> changed, however after 2015.</w:t>
      </w:r>
      <w:r>
        <w:rPr>
          <w:rFonts w:hint="eastAsia"/>
        </w:rPr>
        <w:t xml:space="preserve"> </w:t>
      </w:r>
      <w:r>
        <w:t>The precipitation has decreased compared to the second period by 2,15, more than half of it leads to evapotranspiration</w:t>
      </w:r>
      <w:r w:rsidR="006E064F">
        <w:t xml:space="preserve">, well, the evapotranspiration is stronger comparing to </w:t>
      </w:r>
      <w:r w:rsidR="005A4F56">
        <w:t>the second period</w:t>
      </w:r>
      <w:r w:rsidR="006E064F">
        <w:t xml:space="preserve">. The runoff may also </w:t>
      </w:r>
      <w:r w:rsidR="005A4F56">
        <w:t>increase</w:t>
      </w:r>
      <w:r w:rsidR="006E064F">
        <w:t xml:space="preserve">, though we are not 100% sure because of the high uncertainty, As </w:t>
      </w:r>
      <w:r w:rsidR="005A4F56">
        <w:t>a</w:t>
      </w:r>
      <w:r w:rsidR="006E064F">
        <w:t xml:space="preserve"> result of these, the area lost water in this period.</w:t>
      </w:r>
      <w:r w:rsidR="004732AE">
        <w:t xml:space="preserve"> (</w:t>
      </w:r>
      <w:r w:rsidR="004732AE">
        <w:rPr>
          <w:rFonts w:hint="eastAsia"/>
        </w:rPr>
        <w:t>更多讨论关于</w:t>
      </w:r>
      <w:bookmarkStart w:id="0" w:name="_GoBack"/>
      <w:bookmarkEnd w:id="0"/>
      <w:r w:rsidR="004732AE">
        <w:t>)</w:t>
      </w:r>
    </w:p>
    <w:p w14:paraId="1EB81147" w14:textId="4CBF978A" w:rsidR="006E064F" w:rsidRDefault="006E064F" w:rsidP="00EF6592"/>
    <w:p w14:paraId="1F7C2F7A" w14:textId="60698154" w:rsidR="006E064F" w:rsidRPr="008F59AE" w:rsidRDefault="006E064F" w:rsidP="00EF6592">
      <w:r>
        <w:rPr>
          <w:rFonts w:hint="eastAsia"/>
        </w:rPr>
        <w:t>S</w:t>
      </w:r>
      <w:r>
        <w:t>31</w:t>
      </w:r>
    </w:p>
    <w:p w14:paraId="3EE0AFAF" w14:textId="73D482D3" w:rsidR="006E064F" w:rsidRDefault="006E064F" w:rsidP="00EF6592">
      <w:r>
        <w:rPr>
          <w:rFonts w:hint="eastAsia"/>
        </w:rPr>
        <w:t>A</w:t>
      </w:r>
      <w:r>
        <w:t xml:space="preserve">nd then we can make </w:t>
      </w:r>
      <w:r w:rsidR="005A4F56">
        <w:t>a</w:t>
      </w:r>
      <w:r>
        <w:t xml:space="preserve"> conclusion</w:t>
      </w:r>
      <w:r w:rsidR="005A4F56">
        <w:t xml:space="preserve">. </w:t>
      </w:r>
      <w:r>
        <w:t xml:space="preserve">From </w:t>
      </w:r>
      <w:r w:rsidR="005A4F56">
        <w:t>...</w:t>
      </w:r>
      <w:r>
        <w:t xml:space="preserve"> </w:t>
      </w:r>
      <w:r w:rsidR="005A4F56">
        <w:t xml:space="preserve"> </w:t>
      </w:r>
      <w:r>
        <w:t>to</w:t>
      </w:r>
      <w:r w:rsidR="005A4F56">
        <w:t xml:space="preserve"> ... </w:t>
      </w:r>
      <w:r>
        <w:t>the total</w:t>
      </w:r>
    </w:p>
    <w:p w14:paraId="2BC6C5A0" w14:textId="77777777" w:rsidR="005A4F56" w:rsidRDefault="005A4F56" w:rsidP="00EF6592"/>
    <w:p w14:paraId="207A8D16" w14:textId="77777777" w:rsidR="006E064F" w:rsidRDefault="006E064F" w:rsidP="00EF6592">
      <w:r>
        <w:t>In the future, we can do more spatial analyze of the basin, since the area is quite big and we have already seen before that the water behavior in the east and the west part are quite different,</w:t>
      </w:r>
    </w:p>
    <w:p w14:paraId="7F0E4EC2" w14:textId="77777777" w:rsidR="006E064F" w:rsidRDefault="006E064F" w:rsidP="00EF6592"/>
    <w:p w14:paraId="2E901E48" w14:textId="6A3E2A89" w:rsidR="006E064F" w:rsidRPr="00FF6202" w:rsidRDefault="006E064F" w:rsidP="00EF6592">
      <w:r>
        <w:t xml:space="preserve">Besides, we may also </w:t>
      </w:r>
      <w:r w:rsidR="000B32B2">
        <w:t>interest</w:t>
      </w:r>
      <w:r>
        <w:t xml:space="preserve"> in what has </w:t>
      </w:r>
      <w:r w:rsidR="005A4F56">
        <w:t>happened</w:t>
      </w:r>
      <w:r>
        <w:t xml:space="preserve"> for those increased or lost water storage, </w:t>
      </w:r>
      <w:r w:rsidR="00DB45E8">
        <w:t>die they go to the groundwater or permafrost or maybe other form? This can be explained in the future work.</w:t>
      </w:r>
      <w:r>
        <w:t xml:space="preserve"> </w:t>
      </w:r>
    </w:p>
    <w:sectPr w:rsidR="006E064F" w:rsidRPr="00FF62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B54"/>
    <w:rsid w:val="00003F19"/>
    <w:rsid w:val="000041E1"/>
    <w:rsid w:val="00061CC9"/>
    <w:rsid w:val="000B32B2"/>
    <w:rsid w:val="00142368"/>
    <w:rsid w:val="001475EF"/>
    <w:rsid w:val="00152830"/>
    <w:rsid w:val="001D2D27"/>
    <w:rsid w:val="001F5304"/>
    <w:rsid w:val="001F7C43"/>
    <w:rsid w:val="00203AD8"/>
    <w:rsid w:val="00252438"/>
    <w:rsid w:val="002643B8"/>
    <w:rsid w:val="002938DA"/>
    <w:rsid w:val="002A0D1D"/>
    <w:rsid w:val="002C19B9"/>
    <w:rsid w:val="002D51AC"/>
    <w:rsid w:val="0031128A"/>
    <w:rsid w:val="00333F7E"/>
    <w:rsid w:val="00354B54"/>
    <w:rsid w:val="003E6238"/>
    <w:rsid w:val="00442F5A"/>
    <w:rsid w:val="004732AE"/>
    <w:rsid w:val="00475A66"/>
    <w:rsid w:val="00481A26"/>
    <w:rsid w:val="004F51B7"/>
    <w:rsid w:val="00542E96"/>
    <w:rsid w:val="005933A8"/>
    <w:rsid w:val="005A4F56"/>
    <w:rsid w:val="005E1DF0"/>
    <w:rsid w:val="006324AA"/>
    <w:rsid w:val="006E064F"/>
    <w:rsid w:val="007151E4"/>
    <w:rsid w:val="00715CB4"/>
    <w:rsid w:val="00730E93"/>
    <w:rsid w:val="00740707"/>
    <w:rsid w:val="00846D13"/>
    <w:rsid w:val="008A55A7"/>
    <w:rsid w:val="008F599D"/>
    <w:rsid w:val="008F59AE"/>
    <w:rsid w:val="00914F9F"/>
    <w:rsid w:val="00942620"/>
    <w:rsid w:val="00A425F2"/>
    <w:rsid w:val="00A45340"/>
    <w:rsid w:val="00A53BD2"/>
    <w:rsid w:val="00AF4484"/>
    <w:rsid w:val="00B957F7"/>
    <w:rsid w:val="00BB6B4C"/>
    <w:rsid w:val="00BC2505"/>
    <w:rsid w:val="00BD655C"/>
    <w:rsid w:val="00BF6831"/>
    <w:rsid w:val="00C72D33"/>
    <w:rsid w:val="00CB3FB5"/>
    <w:rsid w:val="00DA1894"/>
    <w:rsid w:val="00DB45E8"/>
    <w:rsid w:val="00DE6563"/>
    <w:rsid w:val="00E763E4"/>
    <w:rsid w:val="00EE131A"/>
    <w:rsid w:val="00EF6592"/>
    <w:rsid w:val="00FF6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88BD7"/>
  <w15:chartTrackingRefBased/>
  <w15:docId w15:val="{CCA140A4-15D9-4746-BD71-798C0D9DC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638F3-F236-4F05-98C9-D97176C5A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5</Pages>
  <Words>1701</Words>
  <Characters>9702</Characters>
  <Application>Microsoft Office Word</Application>
  <DocSecurity>0</DocSecurity>
  <Lines>80</Lines>
  <Paragraphs>22</Paragraphs>
  <ScaleCrop>false</ScaleCrop>
  <Company/>
  <LinksUpToDate>false</LinksUpToDate>
  <CharactersWithSpaces>11381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 紫清</dc:creator>
  <cp:keywords/>
  <dc:description/>
  <cp:lastModifiedBy>余 紫清</cp:lastModifiedBy>
  <cp:revision>21</cp:revision>
  <dcterms:created xsi:type="dcterms:W3CDTF">2020-11-11T13:49:00Z</dcterms:created>
  <dcterms:modified xsi:type="dcterms:W3CDTF">2020-11-13T03:28:00Z</dcterms:modified>
</cp:coreProperties>
</file>