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%%-*- text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%%%%%%%%%%%%%%%%%%%%%%%%%%%%%%%%%%%%%%%%%%%%%%%%%%%%%%%%%%%%%%%%%%%%%%%%%%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This is a PROMISE Software Engineering Repository data set made publicly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available in order to encourage repeatable, verifiable, refutable, and/or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improvable predictive models of software engineering.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If you publish material based on PROMISE data sets then, please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follow the acknowledgment guidelines posted on the PROMISE repository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web page http://promise.site.uottawa.ca/SERepository 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%%%%%%%%%%%%%%%%%%%%%%%%%%%%%%%%%%%%%%%%%%%%%%%%%%%%%%%%%%%%%%%%%%%%%%%%%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1. Title/Topic: cocomonasa/software cost estimation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2. Sources: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-- Creators: 60 NASA projects from different centers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for projects from the 1980s and 1990s.  Collected by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Jairus Hihn, JPL, NASA, Manager SQIP Measurement &amp;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Benchmarking Element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Phone (818) 354-1248 (Jairus.M.Hihn@jpl.nasa.gov)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-- Donor: Tim Menzies (tim@barmag.net)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-- Date: December 2 2004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3. Past Usage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1. "Validation Methods for Calibrating Software Effort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Models", T. Menzies and D. Port and Z. Chen and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J. Hihn and S. Stukes, Proceedings ICSE 2005,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http://menzies.us/pdf/04coconut.pdf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-- Results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-- Given background knowledge on 60 prior projects,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a new cost model can be tuned to local data using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as little as 20 new projects.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-- A very simple calibration method (COCONUT) can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achieve PRED(30)=7% or PRED(20)=50% (after 20 projects).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These are results seen in 30 repeats of an incremental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cross-validation study.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-- Two cost models are compared; one based on just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lines of code and one using over a dozen "effort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multipliers". Just using lines of code loses 10 to 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PRED(N) points.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3.1 Additional Usage: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2. "Feature Subset Selection Can Improve Software Cost Estimation Accuracy"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Zhihao Chen, Tim Menzies, Dan Port and Barry Boehm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Proceedings PROMISE Workshop 2005,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http://www.etechstyle.com/chen/papers/05fsscocomo.pdf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P02, P03, P04 are used in this paper.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-- Results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-- To the best of our knowledge, this is the first report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of applying feature subset selection (FSS)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to software effort data.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-- FSS can dramatically improve cost estimation.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---T-tests are applied to the results to demonstrate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that always in our data sets, removing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attributes improves performance without increasing the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variance in model behavior.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4. Relevant Information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The COCOMO software cost model measures effort in calendar months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of 152 hours (and includes development and management hours).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COCOMO assumes that the effort grows more than linearly 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software size; i.e. months=a* KSLOC^b*c. Here, "a" and "b" are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domain-specific parameters; "KSLOC" is estimated directly or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computed from a function point analysis; and "c" is the product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of over a dozen "effort multipliers". I.e.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months=a*(KSLOC^b)*(EM1* EM2 * EM3 * ...)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The effort multipliers are as follows: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increase | acap | analysts capability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these to | pcap | programmers capability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decrease  | aexp | application experience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effort  | modp | modern programing practices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| tool | use of  software tools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| vexp | virtual machine experience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| lexp | language experience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----------+------+---------------------------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| sced | schedule constraint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----------+------+---------------------------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decrease | stor | main memory constraint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these to | data | data base size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decrease | time | time constraint for cpu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effort | turn | turnaround time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| virt | machine volatility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| cplx | process complexity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| rely | required software reliability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In COCOMO I, the exponent on KSLOC was a single value ranging from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1.05 to 1.2.  In COCOMO II, the exponent "b" was divided into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constant, plus the sum of five "scale factors" which modeled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issues such as ``have we built this kind of system before?''.  The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COCOMO~II effort multipliers are similar but COCOMO~II dropped one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of the effort multiplier parameters; renamed some others; and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added a few more (for "required level of reuse", "multiple-site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development", and "schedule pressure").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The effort multipliers fall into three groups: those that are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positively correlated to more effort; those that are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negatively correlated to more effort; and a third group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containing just schedule information. In COCOMO~I, "sced" has 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U-shaped correlation to effort; i.e. giving programmers either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too much or too little time to develop a system can be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detrimental.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The numeric values of the effort multipliers are: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</w:t>
        <w:tab/>
        <w:t xml:space="preserve">        very</w:t>
        <w:tab/>
        <w:tab/>
        <w:tab/>
        <w:tab/>
        <w:t xml:space="preserve">very</w:t>
        <w:tab/>
        <w:t xml:space="preserve">extra</w:t>
        <w:tab/>
        <w:t xml:space="preserve">productivity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</w:t>
        <w:tab/>
        <w:t xml:space="preserve">        low</w:t>
        <w:tab/>
        <w:t xml:space="preserve">low</w:t>
        <w:tab/>
        <w:t xml:space="preserve">nominal</w:t>
        <w:tab/>
        <w:t xml:space="preserve">high</w:t>
        <w:tab/>
        <w:t xml:space="preserve">high</w:t>
        <w:tab/>
        <w:t xml:space="preserve">high</w:t>
        <w:tab/>
        <w:t xml:space="preserve">range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---------------------------------------------------------------------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acap</w:t>
        <w:tab/>
        <w:t xml:space="preserve">1.46   </w:t>
        <w:tab/>
        <w:t xml:space="preserve">1.19   </w:t>
        <w:tab/>
        <w:t xml:space="preserve">1.00   </w:t>
        <w:tab/>
        <w:t xml:space="preserve">0.86   </w:t>
        <w:tab/>
        <w:t xml:space="preserve">0.71   </w:t>
        <w:tab/>
        <w:tab/>
        <w:t xml:space="preserve">2.06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pcap</w:t>
        <w:tab/>
        <w:t xml:space="preserve">1.42.  </w:t>
        <w:tab/>
        <w:t xml:space="preserve">1.17   </w:t>
        <w:tab/>
        <w:t xml:space="preserve">1.00   </w:t>
        <w:tab/>
        <w:t xml:space="preserve">0.86   </w:t>
        <w:tab/>
        <w:t xml:space="preserve">0.70 </w:t>
        <w:tab/>
        <w:tab/>
        <w:t xml:space="preserve">1.67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aexp   </w:t>
        <w:tab/>
        <w:t xml:space="preserve">1.29   </w:t>
        <w:tab/>
        <w:t xml:space="preserve">1.13   </w:t>
        <w:tab/>
        <w:t xml:space="preserve">1.00   </w:t>
        <w:tab/>
        <w:t xml:space="preserve">0.91   </w:t>
        <w:tab/>
        <w:t xml:space="preserve">0.82   </w:t>
        <w:tab/>
        <w:tab/>
        <w:t xml:space="preserve">1.57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modp   </w:t>
        <w:tab/>
        <w:t xml:space="preserve">1.24.  </w:t>
        <w:tab/>
        <w:t xml:space="preserve">1.10 </w:t>
        <w:tab/>
        <w:t xml:space="preserve">1.00 </w:t>
        <w:tab/>
        <w:t xml:space="preserve">0.91 </w:t>
        <w:tab/>
        <w:t xml:space="preserve">0.82 </w:t>
        <w:tab/>
        <w:tab/>
        <w:t xml:space="preserve">1.34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tool   </w:t>
        <w:tab/>
        <w:t xml:space="preserve">1.24 </w:t>
        <w:tab/>
        <w:t xml:space="preserve">1.10 </w:t>
        <w:tab/>
        <w:t xml:space="preserve">1.00 </w:t>
        <w:tab/>
        <w:t xml:space="preserve">0.91 </w:t>
        <w:tab/>
        <w:t xml:space="preserve">0.83 </w:t>
        <w:tab/>
        <w:tab/>
        <w:t xml:space="preserve">1.49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vexp   </w:t>
        <w:tab/>
        <w:t xml:space="preserve">1.21 </w:t>
        <w:tab/>
        <w:t xml:space="preserve">1.10 </w:t>
        <w:tab/>
        <w:t xml:space="preserve">1.00 </w:t>
        <w:tab/>
        <w:t xml:space="preserve">0.90 </w:t>
        <w:tab/>
        <w:t xml:space="preserve">  </w:t>
        <w:tab/>
        <w:tab/>
        <w:t xml:space="preserve">1.34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lexp   </w:t>
        <w:tab/>
        <w:t xml:space="preserve">1.14 </w:t>
        <w:tab/>
        <w:t xml:space="preserve">1.07 </w:t>
        <w:tab/>
        <w:t xml:space="preserve">1.00 </w:t>
        <w:tab/>
        <w:t xml:space="preserve">0.95 </w:t>
        <w:tab/>
        <w:t xml:space="preserve">  </w:t>
        <w:tab/>
        <w:tab/>
        <w:t xml:space="preserve">1.20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sced   </w:t>
        <w:tab/>
        <w:t xml:space="preserve">1.23 </w:t>
        <w:tab/>
        <w:t xml:space="preserve">1.08 </w:t>
        <w:tab/>
        <w:t xml:space="preserve">1.00 </w:t>
        <w:tab/>
        <w:t xml:space="preserve">1.04 </w:t>
        <w:tab/>
        <w:t xml:space="preserve">1.10 </w:t>
        <w:tab/>
        <w:t xml:space="preserve">  </w:t>
        <w:tab/>
        <w:t xml:space="preserve">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stor   </w:t>
        <w:tab/>
        <w:t xml:space="preserve">       </w:t>
        <w:tab/>
        <w:t xml:space="preserve">       </w:t>
        <w:tab/>
        <w:t xml:space="preserve">1.00   </w:t>
        <w:tab/>
        <w:t xml:space="preserve">1.06   </w:t>
        <w:tab/>
        <w:t xml:space="preserve">1.21   </w:t>
        <w:tab/>
        <w:t xml:space="preserve">1.56</w:t>
        <w:tab/>
        <w:t xml:space="preserve">-1.21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data   </w:t>
        <w:tab/>
        <w:t xml:space="preserve">    </w:t>
        <w:tab/>
        <w:t xml:space="preserve"> 0.94 </w:t>
        <w:tab/>
        <w:t xml:space="preserve">1.00 </w:t>
        <w:tab/>
        <w:t xml:space="preserve">1.08 </w:t>
        <w:tab/>
        <w:t xml:space="preserve">1.16</w:t>
        <w:tab/>
        <w:tab/>
        <w:t xml:space="preserve">-1.23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time   </w:t>
        <w:tab/>
        <w:t xml:space="preserve">  </w:t>
        <w:tab/>
        <w:t xml:space="preserve">    </w:t>
        <w:tab/>
        <w:t xml:space="preserve">1.00   </w:t>
        <w:tab/>
        <w:t xml:space="preserve">1.11   </w:t>
        <w:tab/>
        <w:t xml:space="preserve">1.30   </w:t>
        <w:tab/>
        <w:t xml:space="preserve">1.66</w:t>
        <w:tab/>
        <w:t xml:space="preserve">-1.30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turn   </w:t>
        <w:tab/>
        <w:t xml:space="preserve">       </w:t>
        <w:tab/>
        <w:t xml:space="preserve">0.87   </w:t>
        <w:tab/>
        <w:t xml:space="preserve">1.00   </w:t>
        <w:tab/>
        <w:t xml:space="preserve">1.07   </w:t>
        <w:tab/>
        <w:t xml:space="preserve">1.15   </w:t>
        <w:tab/>
        <w:tab/>
        <w:t xml:space="preserve">-1.32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virt   </w:t>
        <w:tab/>
        <w:t xml:space="preserve">       </w:t>
        <w:tab/>
        <w:t xml:space="preserve">0.87   </w:t>
        <w:tab/>
        <w:t xml:space="preserve">1.00   </w:t>
        <w:tab/>
        <w:t xml:space="preserve">1.15   </w:t>
        <w:tab/>
        <w:t xml:space="preserve">1.30   </w:t>
        <w:tab/>
        <w:tab/>
        <w:t xml:space="preserve">-1.49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rely   </w:t>
        <w:tab/>
        <w:t xml:space="preserve">0.75</w:t>
        <w:tab/>
        <w:t xml:space="preserve"> 0.88</w:t>
        <w:tab/>
        <w:t xml:space="preserve"> 1.00 </w:t>
        <w:tab/>
        <w:t xml:space="preserve"> 1.15 </w:t>
        <w:tab/>
        <w:t xml:space="preserve"> 1.40</w:t>
        <w:tab/>
        <w:tab/>
        <w:t xml:space="preserve">-1.87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cplx   </w:t>
        <w:tab/>
        <w:t xml:space="preserve">0.70 </w:t>
        <w:tab/>
        <w:t xml:space="preserve">0.85 </w:t>
        <w:tab/>
        <w:t xml:space="preserve">1.00 </w:t>
        <w:tab/>
        <w:t xml:space="preserve">1.15 </w:t>
        <w:tab/>
        <w:t xml:space="preserve">1.30 </w:t>
        <w:tab/>
        <w:t xml:space="preserve">1.65</w:t>
        <w:tab/>
        <w:t xml:space="preserve">-2.36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These were learnt by Barry Boehm after a regression analysis of the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projects in the COCOMO I data set.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@Book{boehm81,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Author    =</w:t>
        <w:tab/>
        <w:t xml:space="preserve"> "B. Boehm",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Title     =</w:t>
        <w:tab/>
        <w:t xml:space="preserve"> "Software Engineering Economics",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Publisher =</w:t>
        <w:tab/>
        <w:t xml:space="preserve"> "Prentice Hall",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Year      =</w:t>
        <w:tab/>
        <w:t xml:space="preserve"> 1981}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The last column of the above table shows max(E)/min(EM) and shows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the overall effect of a single effort multiplier. For example,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increasing "acap" (analyst experience) from very low to very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high will most decrease effort while increasing "rely"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(required reliability) from very low to very high will most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increase effort.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There is much more to COCOMO that the above description. The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COCOMO~II text is over 500 pages long and offers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all the details needed to implement data capture and analysis of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COCOMO in an industrial context.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@Book{boehm00b,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Author = "Barry Boehm and Ellis Horowitz and Ray Madachy and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Donald Reifer and Bradford K. Clark and Bert Steece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and A. Winsor Brown and Sunita Chulani and Chris Abts",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Title = "Software Cost Estimation with Cocomo II",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Publisher = "Prentice Hall",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Year = 2000,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ibsn = "0130266922"}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Included in that book is not just an effort model but other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models for schedule, risk, use of COTS, etc.  However, most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(?all) of the validation work on COCOMO has focused on the effort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model.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@article{chulani99,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author =</w:t>
        <w:tab/>
        <w:t xml:space="preserve"> "S. Chulani and B. Boehm and B. Steece",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title =</w:t>
        <w:tab/>
        <w:t xml:space="preserve"> "Bayesian Analysis of Empirical Software Engineering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          Cost Models",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journal =</w:t>
        <w:tab/>
        <w:t xml:space="preserve"> "IEEE Transaction on Software Engineering",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volume =</w:t>
        <w:tab/>
        <w:t xml:space="preserve"> 25,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number =</w:t>
        <w:tab/>
        <w:t xml:space="preserve"> 4,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month =</w:t>
        <w:tab/>
        <w:t xml:space="preserve"> "July/August",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year =</w:t>
        <w:tab/>
        <w:t xml:space="preserve"> "1999"}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The value of an effort predictor can be reported many ways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including MMRE and PRED(N).MMRE and PRED are computed from the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relative error, or RE, which is the relative size of the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difference between the actual and estimated value: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RE.i = (estimate.i - actual.i) / (actual.i)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Given a data set of of size "D", a "Train"ing set of size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"(X=|Train|) &lt;= D", and a "test" set of size "T=D-|Train|", then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the mean magnitude of the relative error, or MMRE, is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percentage of the absolute values of the relative errors,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averaged over the "T" items in the "Test" set; i.e.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MRE.i  = abs(RE.i)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MMRE.i = 100/T*( MRE.1 + MRE.2 + ... + MRE.T)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PRED(N) reports the average percentage of estimates that were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within N% of the actual values: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count=0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for(i=1;i&lt;=T;i++) do if (MRE.i &lt;= N/100) then count++ fi done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PRED(N) = 100/T * sum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For example, e.g. PRED(30)=50% means that half the estimates are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within 30% of the actual.  Shepperd and Schofield comment that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"MMRE is fairly conservative with a bias against overestimates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while Pred(25) will identify those prediction systems that are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generally accurate but occasionally wildly inaccurate".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@article{shepperd97,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author="M. Shepperd and C. Schofield",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title="Estimating Software Project Effort Using Analogies",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journal="IEEE Transactions on Software Engineering",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volume=23,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number=12,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month="November",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year=1997,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note="Available from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      \url{http://www.utdallas.edu/~rbanker/SE_XII.pdf}"}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4.1 Further classification of the projects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4.1.1 Classify the projects into different project categories - P02, P03, P04.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(The criteria is unknown and they are disjoint.)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Category</w:t>
        <w:tab/>
        <w:t xml:space="preserve">sequence Original sequence_of_NASA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P01</w:t>
        <w:tab/>
        <w:t xml:space="preserve">1</w:t>
        <w:tab/>
        <w:t xml:space="preserve">NASA</w:t>
        <w:tab/>
        <w:t xml:space="preserve">26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P01</w:t>
        <w:tab/>
        <w:t xml:space="preserve">2</w:t>
        <w:tab/>
        <w:t xml:space="preserve">NASA</w:t>
        <w:tab/>
        <w:t xml:space="preserve">27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P01</w:t>
        <w:tab/>
        <w:t xml:space="preserve">3</w:t>
        <w:tab/>
        <w:t xml:space="preserve">NASA</w:t>
        <w:tab/>
        <w:t xml:space="preserve">28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P01</w:t>
        <w:tab/>
        <w:t xml:space="preserve">4</w:t>
        <w:tab/>
        <w:t xml:space="preserve">NASA</w:t>
        <w:tab/>
        <w:t xml:space="preserve">29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P01</w:t>
        <w:tab/>
        <w:t xml:space="preserve">5</w:t>
        <w:tab/>
        <w:t xml:space="preserve">NASA</w:t>
        <w:tab/>
        <w:t xml:space="preserve">30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P01</w:t>
        <w:tab/>
        <w:t xml:space="preserve">6</w:t>
        <w:tab/>
        <w:t xml:space="preserve">NASA</w:t>
        <w:tab/>
        <w:t xml:space="preserve">31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P01</w:t>
        <w:tab/>
        <w:t xml:space="preserve">7</w:t>
        <w:tab/>
        <w:t xml:space="preserve">NASA</w:t>
        <w:tab/>
        <w:t xml:space="preserve">32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1</w:t>
        <w:tab/>
        <w:t xml:space="preserve">NASA</w:t>
        <w:tab/>
        <w:t xml:space="preserve">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2</w:t>
        <w:tab/>
        <w:t xml:space="preserve">NASA</w:t>
        <w:tab/>
        <w:t xml:space="preserve">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3</w:t>
        <w:tab/>
        <w:t xml:space="preserve">NASA</w:t>
        <w:tab/>
        <w:t xml:space="preserve">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4</w:t>
        <w:tab/>
        <w:t xml:space="preserve">NASA</w:t>
        <w:tab/>
        <w:t xml:space="preserve">7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5</w:t>
        <w:tab/>
        <w:t xml:space="preserve">NASA</w:t>
        <w:tab/>
        <w:t xml:space="preserve">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6</w:t>
        <w:tab/>
        <w:t xml:space="preserve">NASA</w:t>
        <w:tab/>
        <w:t xml:space="preserve">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7</w:t>
        <w:tab/>
        <w:t xml:space="preserve">NASA</w:t>
        <w:tab/>
        <w:t xml:space="preserve">10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8</w:t>
        <w:tab/>
        <w:t xml:space="preserve">NASA</w:t>
        <w:tab/>
        <w:t xml:space="preserve">11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9</w:t>
        <w:tab/>
        <w:t xml:space="preserve">NASA</w:t>
        <w:tab/>
        <w:t xml:space="preserve">12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10</w:t>
        <w:tab/>
        <w:t xml:space="preserve">NASA</w:t>
        <w:tab/>
        <w:t xml:space="preserve">13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11</w:t>
        <w:tab/>
        <w:t xml:space="preserve">NASA</w:t>
        <w:tab/>
        <w:t xml:space="preserve">14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12</w:t>
        <w:tab/>
        <w:t xml:space="preserve">NASA</w:t>
        <w:tab/>
        <w:t xml:space="preserve">15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13</w:t>
        <w:tab/>
        <w:t xml:space="preserve">NASA</w:t>
        <w:tab/>
        <w:t xml:space="preserve">16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14</w:t>
        <w:tab/>
        <w:t xml:space="preserve">NASA</w:t>
        <w:tab/>
        <w:t xml:space="preserve">17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15</w:t>
        <w:tab/>
        <w:t xml:space="preserve">NASA</w:t>
        <w:tab/>
        <w:t xml:space="preserve">18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16</w:t>
        <w:tab/>
        <w:t xml:space="preserve">NASA</w:t>
        <w:tab/>
        <w:t xml:space="preserve">19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17</w:t>
        <w:tab/>
        <w:t xml:space="preserve">NASA</w:t>
        <w:tab/>
        <w:t xml:space="preserve">20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18</w:t>
        <w:tab/>
        <w:t xml:space="preserve">NASA</w:t>
        <w:tab/>
        <w:t xml:space="preserve">21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19</w:t>
        <w:tab/>
        <w:t xml:space="preserve">NASA</w:t>
        <w:tab/>
        <w:t xml:space="preserve">22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20</w:t>
        <w:tab/>
        <w:t xml:space="preserve">NASA</w:t>
        <w:tab/>
        <w:t xml:space="preserve">23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21</w:t>
        <w:tab/>
        <w:t xml:space="preserve">NASA</w:t>
        <w:tab/>
        <w:t xml:space="preserve">24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P02</w:t>
        <w:tab/>
        <w:t xml:space="preserve">22</w:t>
        <w:tab/>
        <w:t xml:space="preserve">NASA</w:t>
        <w:tab/>
        <w:t xml:space="preserve">25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P03</w:t>
        <w:tab/>
        <w:t xml:space="preserve">1</w:t>
        <w:tab/>
        <w:t xml:space="preserve">NASA</w:t>
        <w:tab/>
        <w:t xml:space="preserve">34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P03</w:t>
        <w:tab/>
        <w:t xml:space="preserve">2</w:t>
        <w:tab/>
        <w:t xml:space="preserve">NASA</w:t>
        <w:tab/>
        <w:t xml:space="preserve">35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P03</w:t>
        <w:tab/>
        <w:t xml:space="preserve">3</w:t>
        <w:tab/>
        <w:t xml:space="preserve">NASA</w:t>
        <w:tab/>
        <w:t xml:space="preserve">36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P03</w:t>
        <w:tab/>
        <w:t xml:space="preserve">4</w:t>
        <w:tab/>
        <w:t xml:space="preserve">NASA</w:t>
        <w:tab/>
        <w:t xml:space="preserve">37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P03</w:t>
        <w:tab/>
        <w:t xml:space="preserve">5</w:t>
        <w:tab/>
        <w:t xml:space="preserve">NASA</w:t>
        <w:tab/>
        <w:t xml:space="preserve">38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P03</w:t>
        <w:tab/>
        <w:t xml:space="preserve">6</w:t>
        <w:tab/>
        <w:t xml:space="preserve">NASA</w:t>
        <w:tab/>
        <w:t xml:space="preserve">39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P03</w:t>
        <w:tab/>
        <w:t xml:space="preserve">7</w:t>
        <w:tab/>
        <w:t xml:space="preserve">NASA</w:t>
        <w:tab/>
        <w:t xml:space="preserve">40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P03</w:t>
        <w:tab/>
        <w:t xml:space="preserve">8</w:t>
        <w:tab/>
        <w:t xml:space="preserve">NASA</w:t>
        <w:tab/>
        <w:t xml:space="preserve">41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P03</w:t>
        <w:tab/>
        <w:t xml:space="preserve">9</w:t>
        <w:tab/>
        <w:t xml:space="preserve">NASA</w:t>
        <w:tab/>
        <w:t xml:space="preserve">42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P03</w:t>
        <w:tab/>
        <w:t xml:space="preserve">10</w:t>
        <w:tab/>
        <w:t xml:space="preserve">NASA</w:t>
        <w:tab/>
        <w:t xml:space="preserve">43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P03</w:t>
        <w:tab/>
        <w:t xml:space="preserve">11</w:t>
        <w:tab/>
        <w:t xml:space="preserve">NASA</w:t>
        <w:tab/>
        <w:t xml:space="preserve">44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P03</w:t>
        <w:tab/>
        <w:t xml:space="preserve">12</w:t>
        <w:tab/>
        <w:t xml:space="preserve">NASA</w:t>
        <w:tab/>
        <w:t xml:space="preserve">45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1</w:t>
        <w:tab/>
        <w:t xml:space="preserve">NASA</w:t>
        <w:tab/>
        <w:t xml:space="preserve">47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2</w:t>
        <w:tab/>
        <w:t xml:space="preserve">NASA</w:t>
        <w:tab/>
        <w:t xml:space="preserve">48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3</w:t>
        <w:tab/>
        <w:t xml:space="preserve">NASA</w:t>
        <w:tab/>
        <w:t xml:space="preserve">49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4</w:t>
        <w:tab/>
        <w:t xml:space="preserve">NASA</w:t>
        <w:tab/>
        <w:t xml:space="preserve">50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5</w:t>
        <w:tab/>
        <w:t xml:space="preserve">NASA</w:t>
        <w:tab/>
        <w:t xml:space="preserve">51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6</w:t>
        <w:tab/>
        <w:t xml:space="preserve">NASA</w:t>
        <w:tab/>
        <w:t xml:space="preserve">52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7</w:t>
        <w:tab/>
        <w:t xml:space="preserve">NASA</w:t>
        <w:tab/>
        <w:t xml:space="preserve">53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8</w:t>
        <w:tab/>
        <w:t xml:space="preserve">NASA</w:t>
        <w:tab/>
        <w:t xml:space="preserve">54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9</w:t>
        <w:tab/>
        <w:t xml:space="preserve">NASA</w:t>
        <w:tab/>
        <w:t xml:space="preserve">55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10</w:t>
        <w:tab/>
        <w:t xml:space="preserve">NASA</w:t>
        <w:tab/>
        <w:t xml:space="preserve">56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11</w:t>
        <w:tab/>
        <w:t xml:space="preserve">NASA</w:t>
        <w:tab/>
        <w:t xml:space="preserve">57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12</w:t>
        <w:tab/>
        <w:t xml:space="preserve">NASA</w:t>
        <w:tab/>
        <w:t xml:space="preserve">58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13</w:t>
        <w:tab/>
        <w:t xml:space="preserve">NASA</w:t>
        <w:tab/>
        <w:t xml:space="preserve">59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P04</w:t>
        <w:tab/>
        <w:t xml:space="preserve">14</w:t>
        <w:tab/>
        <w:t xml:space="preserve">NASA</w:t>
        <w:tab/>
        <w:t xml:space="preserve">60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4.1.2 Classify the projects into different task categories - T01, T02, T03.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(The criteria is unknown and they are disjoint.)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T01:sequencing  T02:avionics    T03:missionPlanning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Category</w:t>
        <w:tab/>
        <w:t xml:space="preserve">sequence Original sequence_of_NASA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T01</w:t>
        <w:tab/>
        <w:t xml:space="preserve">1</w:t>
        <w:tab/>
        <w:t xml:space="preserve">NASA</w:t>
        <w:tab/>
        <w:t xml:space="preserve">43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T01</w:t>
        <w:tab/>
        <w:t xml:space="preserve">2</w:t>
        <w:tab/>
        <w:t xml:space="preserve">NASA</w:t>
        <w:tab/>
        <w:t xml:space="preserve">41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T01</w:t>
        <w:tab/>
        <w:t xml:space="preserve">3</w:t>
        <w:tab/>
        <w:t xml:space="preserve">NASA</w:t>
        <w:tab/>
        <w:t xml:space="preserve">37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T01</w:t>
        <w:tab/>
        <w:t xml:space="preserve">4</w:t>
        <w:tab/>
        <w:t xml:space="preserve">NASA</w:t>
        <w:tab/>
        <w:t xml:space="preserve">34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T01</w:t>
        <w:tab/>
        <w:t xml:space="preserve">5</w:t>
        <w:tab/>
        <w:t xml:space="preserve">NASA</w:t>
        <w:tab/>
        <w:t xml:space="preserve">40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T01</w:t>
        <w:tab/>
        <w:t xml:space="preserve">6</w:t>
        <w:tab/>
        <w:t xml:space="preserve">NASA</w:t>
        <w:tab/>
        <w:t xml:space="preserve">38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T01</w:t>
        <w:tab/>
        <w:t xml:space="preserve">7</w:t>
        <w:tab/>
        <w:t xml:space="preserve">NASA</w:t>
        <w:tab/>
        <w:t xml:space="preserve">39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T01</w:t>
        <w:tab/>
        <w:t xml:space="preserve">8</w:t>
        <w:tab/>
        <w:t xml:space="preserve">NASA</w:t>
        <w:tab/>
        <w:t xml:space="preserve">36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1</w:t>
        <w:tab/>
        <w:t xml:space="preserve">NASA</w:t>
        <w:tab/>
        <w:t xml:space="preserve">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2</w:t>
        <w:tab/>
        <w:t xml:space="preserve">NASA</w:t>
        <w:tab/>
        <w:t xml:space="preserve">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3</w:t>
        <w:tab/>
        <w:t xml:space="preserve">NASA</w:t>
        <w:tab/>
        <w:t xml:space="preserve">26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4</w:t>
        <w:tab/>
        <w:t xml:space="preserve">NASA</w:t>
        <w:tab/>
        <w:t xml:space="preserve">27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5</w:t>
        <w:tab/>
        <w:t xml:space="preserve">NASA</w:t>
        <w:tab/>
        <w:t xml:space="preserve">33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6</w:t>
        <w:tab/>
        <w:t xml:space="preserve">NASA</w:t>
        <w:tab/>
        <w:t xml:space="preserve">32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7</w:t>
        <w:tab/>
        <w:t xml:space="preserve">NASA</w:t>
        <w:tab/>
        <w:t xml:space="preserve">29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8</w:t>
        <w:tab/>
        <w:t xml:space="preserve">NASA</w:t>
        <w:tab/>
        <w:t xml:space="preserve">30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9</w:t>
        <w:tab/>
        <w:t xml:space="preserve">NASA</w:t>
        <w:tab/>
        <w:t xml:space="preserve">28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10</w:t>
        <w:tab/>
        <w:t xml:space="preserve">NASA</w:t>
        <w:tab/>
        <w:t xml:space="preserve">7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11</w:t>
        <w:tab/>
        <w:t xml:space="preserve">NASA</w:t>
        <w:tab/>
        <w:t xml:space="preserve">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12</w:t>
        <w:tab/>
        <w:t xml:space="preserve">NASA</w:t>
        <w:tab/>
        <w:t xml:space="preserve">10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13</w:t>
        <w:tab/>
        <w:t xml:space="preserve">NASA</w:t>
        <w:tab/>
        <w:t xml:space="preserve">55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T02</w:t>
        <w:tab/>
        <w:t xml:space="preserve">14</w:t>
        <w:tab/>
        <w:t xml:space="preserve">NASA</w:t>
        <w:tab/>
        <w:t xml:space="preserve">31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T03</w:t>
        <w:tab/>
        <w:t xml:space="preserve">1</w:t>
        <w:tab/>
        <w:t xml:space="preserve">NASA</w:t>
        <w:tab/>
        <w:t xml:space="preserve">51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T03</w:t>
        <w:tab/>
        <w:t xml:space="preserve">2</w:t>
        <w:tab/>
        <w:t xml:space="preserve">NASA</w:t>
        <w:tab/>
        <w:t xml:space="preserve">52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T03</w:t>
        <w:tab/>
        <w:t xml:space="preserve">3</w:t>
        <w:tab/>
        <w:t xml:space="preserve">NASA</w:t>
        <w:tab/>
        <w:t xml:space="preserve">16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T03</w:t>
        <w:tab/>
        <w:t xml:space="preserve">4</w:t>
        <w:tab/>
        <w:t xml:space="preserve">NASA</w:t>
        <w:tab/>
        <w:t xml:space="preserve">17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T03</w:t>
        <w:tab/>
        <w:t xml:space="preserve">5</w:t>
        <w:tab/>
        <w:t xml:space="preserve">NASA</w:t>
        <w:tab/>
        <w:t xml:space="preserve">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T03</w:t>
        <w:tab/>
        <w:t xml:space="preserve">6</w:t>
        <w:tab/>
        <w:t xml:space="preserve">NASA</w:t>
        <w:tab/>
        <w:t xml:space="preserve">50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T03</w:t>
        <w:tab/>
        <w:t xml:space="preserve">7</w:t>
        <w:tab/>
        <w:t xml:space="preserve">NASA</w:t>
        <w:tab/>
        <w:t xml:space="preserve">53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T03</w:t>
        <w:tab/>
        <w:t xml:space="preserve">8</w:t>
        <w:tab/>
        <w:t xml:space="preserve">NASA</w:t>
        <w:tab/>
        <w:t xml:space="preserve">45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T03</w:t>
        <w:tab/>
        <w:t xml:space="preserve">9</w:t>
        <w:tab/>
        <w:t xml:space="preserve">NASA</w:t>
        <w:tab/>
        <w:t xml:space="preserve">48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T03</w:t>
        <w:tab/>
        <w:t xml:space="preserve">10</w:t>
        <w:tab/>
        <w:t xml:space="preserve">NASA</w:t>
        <w:tab/>
        <w:t xml:space="preserve">47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4.1.3 Classify the projects into different Centers - C01, C02, C03.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(The criteria is unknown and they are disjoint.)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   Category sequence Original sequence_of_NASA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C01</w:t>
        <w:tab/>
        <w:t xml:space="preserve">1</w:t>
        <w:tab/>
        <w:t xml:space="preserve">NASA</w:t>
        <w:tab/>
        <w:t xml:space="preserve">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C01</w:t>
        <w:tab/>
        <w:t xml:space="preserve">2</w:t>
        <w:tab/>
        <w:t xml:space="preserve">NASA</w:t>
        <w:tab/>
        <w:t xml:space="preserve">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C01</w:t>
        <w:tab/>
        <w:t xml:space="preserve">3</w:t>
        <w:tab/>
        <w:t xml:space="preserve">NASA</w:t>
        <w:tab/>
        <w:t xml:space="preserve">51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C01</w:t>
        <w:tab/>
        <w:t xml:space="preserve">4</w:t>
        <w:tab/>
        <w:t xml:space="preserve">NASA</w:t>
        <w:tab/>
        <w:t xml:space="preserve">52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C01</w:t>
        <w:tab/>
        <w:t xml:space="preserve">5</w:t>
        <w:tab/>
        <w:t xml:space="preserve">NASA</w:t>
        <w:tab/>
        <w:t xml:space="preserve">50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C01</w:t>
        <w:tab/>
        <w:t xml:space="preserve">6</w:t>
        <w:tab/>
        <w:t xml:space="preserve">NASA</w:t>
        <w:tab/>
        <w:t xml:space="preserve">53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C01</w:t>
        <w:tab/>
        <w:t xml:space="preserve">7</w:t>
        <w:tab/>
        <w:t xml:space="preserve">NASA</w:t>
        <w:tab/>
        <w:t xml:space="preserve">48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C01</w:t>
        <w:tab/>
        <w:t xml:space="preserve">8</w:t>
        <w:tab/>
        <w:t xml:space="preserve">NASA</w:t>
        <w:tab/>
        <w:t xml:space="preserve">47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C01</w:t>
        <w:tab/>
        <w:t xml:space="preserve">9</w:t>
        <w:tab/>
        <w:t xml:space="preserve">NASA</w:t>
        <w:tab/>
        <w:t xml:space="preserve">58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C01</w:t>
        <w:tab/>
        <w:t xml:space="preserve">10</w:t>
        <w:tab/>
        <w:t xml:space="preserve">NASA</w:t>
        <w:tab/>
        <w:t xml:space="preserve">59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C01</w:t>
        <w:tab/>
        <w:t xml:space="preserve">11</w:t>
        <w:tab/>
        <w:t xml:space="preserve">NASA</w:t>
        <w:tab/>
        <w:t xml:space="preserve">60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C01</w:t>
        <w:tab/>
        <w:t xml:space="preserve">12</w:t>
        <w:tab/>
        <w:t xml:space="preserve">NASA</w:t>
        <w:tab/>
        <w:t xml:space="preserve">49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C01</w:t>
        <w:tab/>
        <w:t xml:space="preserve">13</w:t>
        <w:tab/>
        <w:t xml:space="preserve">NASA</w:t>
        <w:tab/>
        <w:t xml:space="preserve">54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C02</w:t>
        <w:tab/>
        <w:t xml:space="preserve">1</w:t>
        <w:tab/>
        <w:t xml:space="preserve">NASA</w:t>
        <w:tab/>
        <w:t xml:space="preserve">45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C02</w:t>
        <w:tab/>
        <w:t xml:space="preserve">2</w:t>
        <w:tab/>
        <w:t xml:space="preserve">NASA</w:t>
        <w:tab/>
        <w:t xml:space="preserve">43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C02</w:t>
        <w:tab/>
        <w:t xml:space="preserve">3</w:t>
        <w:tab/>
        <w:t xml:space="preserve">NASA</w:t>
        <w:tab/>
        <w:t xml:space="preserve">41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C02</w:t>
        <w:tab/>
        <w:t xml:space="preserve">4</w:t>
        <w:tab/>
        <w:t xml:space="preserve">NASA</w:t>
        <w:tab/>
        <w:t xml:space="preserve">35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C02</w:t>
        <w:tab/>
        <w:t xml:space="preserve">5</w:t>
        <w:tab/>
        <w:t xml:space="preserve">NASA</w:t>
        <w:tab/>
        <w:t xml:space="preserve">34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C02</w:t>
        <w:tab/>
        <w:t xml:space="preserve">6</w:t>
        <w:tab/>
        <w:t xml:space="preserve">NASA</w:t>
        <w:tab/>
        <w:t xml:space="preserve">40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C02</w:t>
        <w:tab/>
        <w:t xml:space="preserve">7</w:t>
        <w:tab/>
        <w:t xml:space="preserve">NASA</w:t>
        <w:tab/>
        <w:t xml:space="preserve">38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C02</w:t>
        <w:tab/>
        <w:t xml:space="preserve">8</w:t>
        <w:tab/>
        <w:t xml:space="preserve">NASA</w:t>
        <w:tab/>
        <w:t xml:space="preserve">39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C02</w:t>
        <w:tab/>
        <w:t xml:space="preserve">9</w:t>
        <w:tab/>
        <w:t xml:space="preserve">NASA</w:t>
        <w:tab/>
        <w:t xml:space="preserve">36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C02</w:t>
        <w:tab/>
        <w:t xml:space="preserve">10</w:t>
        <w:tab/>
        <w:t xml:space="preserve">NASA</w:t>
        <w:tab/>
        <w:t xml:space="preserve">37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C02</w:t>
        <w:tab/>
        <w:t xml:space="preserve">11</w:t>
        <w:tab/>
        <w:t xml:space="preserve">NASA</w:t>
        <w:tab/>
        <w:t xml:space="preserve">42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C02</w:t>
        <w:tab/>
        <w:t xml:space="preserve">12</w:t>
        <w:tab/>
        <w:t xml:space="preserve">NASA</w:t>
        <w:tab/>
        <w:t xml:space="preserve">44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1</w:t>
        <w:tab/>
        <w:t xml:space="preserve">NASA</w:t>
        <w:tab/>
        <w:t xml:space="preserve">4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2</w:t>
        <w:tab/>
        <w:t xml:space="preserve">NASA</w:t>
        <w:tab/>
        <w:t xml:space="preserve">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3</w:t>
        <w:tab/>
        <w:t xml:space="preserve">NASA</w:t>
        <w:tab/>
        <w:t xml:space="preserve">26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4</w:t>
        <w:tab/>
        <w:t xml:space="preserve">NASA</w:t>
        <w:tab/>
        <w:t xml:space="preserve">27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5</w:t>
        <w:tab/>
        <w:t xml:space="preserve">NASA</w:t>
        <w:tab/>
        <w:t xml:space="preserve">33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6</w:t>
        <w:tab/>
        <w:t xml:space="preserve">NASA</w:t>
        <w:tab/>
        <w:t xml:space="preserve">32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7</w:t>
        <w:tab/>
        <w:t xml:space="preserve">NASA</w:t>
        <w:tab/>
        <w:t xml:space="preserve">29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8</w:t>
        <w:tab/>
        <w:t xml:space="preserve">NASA</w:t>
        <w:tab/>
        <w:t xml:space="preserve">30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9</w:t>
        <w:tab/>
        <w:t xml:space="preserve">NASA</w:t>
        <w:tab/>
        <w:t xml:space="preserve">28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10</w:t>
        <w:tab/>
        <w:t xml:space="preserve">NASA</w:t>
        <w:tab/>
        <w:t xml:space="preserve">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11</w:t>
        <w:tab/>
        <w:t xml:space="preserve">NASA</w:t>
        <w:tab/>
        <w:t xml:space="preserve">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12</w:t>
        <w:tab/>
        <w:t xml:space="preserve">NASA</w:t>
        <w:tab/>
        <w:t xml:space="preserve">10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13</w:t>
        <w:tab/>
        <w:t xml:space="preserve">NASA</w:t>
        <w:tab/>
        <w:t xml:space="preserve">31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14</w:t>
        <w:tab/>
        <w:t xml:space="preserve">NASA</w:t>
        <w:tab/>
        <w:t xml:space="preserve">21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15</w:t>
        <w:tab/>
        <w:t xml:space="preserve">NASA</w:t>
        <w:tab/>
        <w:t xml:space="preserve">14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16</w:t>
        <w:tab/>
        <w:t xml:space="preserve">NASA</w:t>
        <w:tab/>
        <w:t xml:space="preserve">22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17</w:t>
        <w:tab/>
        <w:t xml:space="preserve">NASA</w:t>
        <w:tab/>
        <w:t xml:space="preserve">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18</w:t>
        <w:tab/>
        <w:t xml:space="preserve">NASA</w:t>
        <w:tab/>
        <w:t xml:space="preserve">19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19</w:t>
        <w:tab/>
        <w:t xml:space="preserve">NASA</w:t>
        <w:tab/>
        <w:t xml:space="preserve">16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20</w:t>
        <w:tab/>
        <w:t xml:space="preserve">NASA</w:t>
        <w:tab/>
        <w:t xml:space="preserve">17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21</w:t>
        <w:tab/>
        <w:t xml:space="preserve">NASA</w:t>
        <w:tab/>
        <w:t xml:space="preserve">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22</w:t>
        <w:tab/>
        <w:t xml:space="preserve">NASA</w:t>
        <w:tab/>
        <w:t xml:space="preserve">23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23</w:t>
        <w:tab/>
        <w:t xml:space="preserve">NASA</w:t>
        <w:tab/>
        <w:t xml:space="preserve">20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24</w:t>
        <w:tab/>
        <w:t xml:space="preserve">NASA</w:t>
        <w:tab/>
        <w:t xml:space="preserve">24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25</w:t>
        <w:tab/>
        <w:t xml:space="preserve">NASA</w:t>
        <w:tab/>
        <w:t xml:space="preserve">12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26</w:t>
        <w:tab/>
        <w:t xml:space="preserve">NASA</w:t>
        <w:tab/>
        <w:t xml:space="preserve">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27</w:t>
        <w:tab/>
        <w:t xml:space="preserve">NASA</w:t>
        <w:tab/>
        <w:t xml:space="preserve">13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28</w:t>
        <w:tab/>
        <w:t xml:space="preserve">NASA</w:t>
        <w:tab/>
        <w:t xml:space="preserve">25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29</w:t>
        <w:tab/>
        <w:t xml:space="preserve">NASA</w:t>
        <w:tab/>
        <w:t xml:space="preserve">15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30</w:t>
        <w:tab/>
        <w:t xml:space="preserve">NASA</w:t>
        <w:tab/>
        <w:t xml:space="preserve">18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  <w:tab/>
        <w:t xml:space="preserve">C03</w:t>
        <w:tab/>
        <w:t xml:space="preserve">31</w:t>
        <w:tab/>
        <w:t xml:space="preserve">NASA</w:t>
        <w:tab/>
        <w:t xml:space="preserve">11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5. Number of instances: 60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6. Number of attributes: 17 (15 discrete in the range Very_Low to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Extra_High; one lines of code measure, and one goal field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  being the actual effort in person months).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7. Attribute information: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@relation cocomonasa.csv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RELY {Nominal,Very_High,High,Low} %1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DATA {High,Low,Nominal,Very_High} %2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CPLX {Very_High,High,Nominal,Extra_High,Low} %3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TIME {Nominal,Very_High,High,Extra_High} %4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STOR {Nominal,Very_High,High,Extra_High} %5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VIRT {Low,Nominal,High} %6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TURN {Nominal,High,Low} %7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ACAP {High,Very_High,Nominal} %8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AEXP {Nominal,Very_High,High} %9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PCAP {Very_High,High,Nominal} %10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VEXP {Low,Nominal,High} %11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LEXP {Nominal,High,Very_Low,Low} %12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MODP {High,Nominal,Very_High,Low} %13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TOOL {Nominal,High,Very_High,Very_Low,Low} %14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SCED {Low,Nominal,High} %15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LOC numeric %16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@attribute ACT_EFFORT numeric %17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8. Missing attributes: none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9: Class distribution: the class value (ACT_EFFORT) is continuous.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After sorting all the instances on ACT_EFFORT, the following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distribution was found: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Instances     Range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---------     --------------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1..10         8.4 ..   42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11..20        48   ..   68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21..30        70   ..  117.6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31..40       120   ..  300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41..50       324   ..  571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51..60       750   .. 3240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Change log: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-----------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2005/04/04 Jelber Sayyad Shirabad (PROMISE Librarian) &lt;promise@site.uottawa.ca&gt;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1) Minor editorial changes, as well as moving the information provided by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 Zhihao Chen to the new sections 3.1 and 4.1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2005/03/28 Zhihao Chen, CSE, USC, USA, &lt;zhihaoch@cse.usc.edu&gt;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1) Fix a mistake in line corresponding to cplx entry in the table of "The numeric values of the effort multipliers"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"cplx   </w:t>
        <w:tab/>
        <w:t xml:space="preserve">0.70 </w:t>
        <w:tab/>
        <w:t xml:space="preserve">0.85 </w:t>
        <w:tab/>
        <w:t xml:space="preserve">1.00 </w:t>
        <w:tab/>
        <w:t xml:space="preserve">1.15 </w:t>
        <w:tab/>
        <w:t xml:space="preserve">1.30 </w:t>
        <w:tab/>
        <w:t xml:space="preserve">1.65</w:t>
        <w:tab/>
        <w:t xml:space="preserve">-1.86" should be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  "cplx   </w:t>
        <w:tab/>
        <w:t xml:space="preserve">0.70 </w:t>
        <w:tab/>
        <w:t xml:space="preserve">0.85 </w:t>
        <w:tab/>
        <w:t xml:space="preserve">1.00 </w:t>
        <w:tab/>
        <w:t xml:space="preserve">1.15 </w:t>
        <w:tab/>
        <w:t xml:space="preserve">1.30 </w:t>
        <w:tab/>
        <w:t xml:space="preserve">1.65</w:t>
        <w:tab/>
        <w:t xml:space="preserve">-2.36"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2) Additional information about various classifications of the projects are provided.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 3) Additional usage information is provided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@data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Nominal,High,Very_High,Nominal,Nominal,Low,Nominal,High,Nominal,Very_High,Low,Nominal,High,Nominal,Low,70,278                           %</w:t>
        <w:tab/>
        <w:t xml:space="preserve">instance number:</w:t>
        <w:tab/>
        <w:t xml:space="preserve">1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Very_High,High,High,Very_High,Very_High,Nominal,Nominal,Very_High,Very_High,Very_High,Nominal,High,High,High,Low,227,1181               %</w:t>
        <w:tab/>
        <w:t xml:space="preserve">instance number:</w:t>
        <w:tab/>
        <w:t xml:space="preserve">2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Nominal,High,High,Very_High,High,Low,High,High,Nominal,High,Low,High,High,Nominal,Low,177.9,1248                                        %</w:t>
        <w:tab/>
        <w:t xml:space="preserve">instance number:</w:t>
        <w:tab/>
        <w:t xml:space="preserve">3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High,Low,High,Nominal,Nominal,Low,Low,Nominal,Nominal,Nominal,Nominal,High,High,Nominal,Low,115.8,480                                   %</w:t>
        <w:tab/>
        <w:t xml:space="preserve">instance number:</w:t>
        <w:tab/>
        <w:t xml:space="preserve">4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High,Low,High,Nominal,Nominal,Low,Low,Nominal,Nominal,Nominal,Nominal,High,High,Nominal,Low,29.5,120                                    %</w:t>
        <w:tab/>
        <w:t xml:space="preserve">instance number:</w:t>
        <w:tab/>
        <w:t xml:space="preserve">5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High,Low,High,Nominal,Nominal,Low,Low,Nominal,Nominal,Nominal,Nominal,High,High,Nominal,Low,19.7,60                                     %</w:t>
        <w:tab/>
        <w:t xml:space="preserve">instance number:</w:t>
        <w:tab/>
        <w:t xml:space="preserve">6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High,Low,High,Nominal,Nominal,Low,Low,Nominal,Nominal,Nominal,Nominal,High,High,Nominal,Low,66.6,300                                    %</w:t>
        <w:tab/>
        <w:t xml:space="preserve">instance number:</w:t>
        <w:tab/>
        <w:t xml:space="preserve">7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High,Low,High,Nominal,Nominal,Low,Low,Nominal,Nominal,Nominal,Nominal,High,High,Nominal,Low,5.5,18                                      %</w:t>
        <w:tab/>
        <w:t xml:space="preserve">instance number:</w:t>
        <w:tab/>
        <w:t xml:space="preserve">8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High,Low,High,Nominal,Nominal,Low,Low,Nominal,Nominal,Nominal,Nominal,High,High,Nominal,Low,10.4,50                                     %</w:t>
        <w:tab/>
        <w:t xml:space="preserve">instance number:</w:t>
        <w:tab/>
        <w:t xml:space="preserve">9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High,Low,High,Nominal,Nominal,Low,Low,Nominal,Nominal,Nominal,Nominal,High,High,Nominal,Low,14,60                                       %</w:t>
        <w:tab/>
        <w:t xml:space="preserve">instance number:</w:t>
        <w:tab/>
        <w:t xml:space="preserve">10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Nominal,Nominal,High,High,Nominal,Nominal,Nominal,Nominal,Nominal,Nominal,Nominal,Nominal,Nominal,Nominal,Nominal,16,114                %</w:t>
        <w:tab/>
        <w:t xml:space="preserve">instance number:</w:t>
        <w:tab/>
        <w:t xml:space="preserve">11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High,Nominal,High,Nominal,Nominal,Nominal,Nominal,Nominal,Nominal,Nominal,Nominal,Nominal,Nominal,Nominal,Nominal,6.5,42                %</w:t>
        <w:tab/>
        <w:t xml:space="preserve">instance number:</w:t>
        <w:tab/>
        <w:t xml:space="preserve">12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Nominal,Nominal,High,Nominal,Nominal,Nominal,Nominal,Nominal,Nominal,Nominal,Nominal,Nominal,Nominal,Nominal,Nominal,13,60              %</w:t>
        <w:tab/>
        <w:t xml:space="preserve">instance number:</w:t>
        <w:tab/>
        <w:t xml:space="preserve">13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Nominal,Nominal,High,Nominal,Nominal,Nominal,Nominal,Nominal,Nominal,Nominal,Nominal,Nominal,Nominal,Nominal,Nominal,8,42               %</w:t>
        <w:tab/>
        <w:t xml:space="preserve">instance number:</w:t>
        <w:tab/>
        <w:t xml:space="preserve">14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Nominal,Nominal,High,Nominal,Nominal,Nominal,Nominal,Nominal,Nominal,High,Nominal,High,High,High,Nominal,90,450                         %</w:t>
        <w:tab/>
        <w:t xml:space="preserve">instance number:</w:t>
        <w:tab/>
        <w:t xml:space="preserve">15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High,Nominal,Nominal,High,Nominal,Nominal,Nominal,Nominal,High,High,Nominal,Nominal,Nominal,Nominal,Nominal,15,90                       %</w:t>
        <w:tab/>
        <w:t xml:space="preserve">instance number:</w:t>
        <w:tab/>
        <w:t xml:space="preserve">16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High,Nominal,High,Nominal,Nominal,Nominal,Nominal,Nominal,High,High,Nominal,Nominal,Nominal,Nominal,Nominal,38,210                      %</w:t>
        <w:tab/>
        <w:t xml:space="preserve">instance number:</w:t>
        <w:tab/>
        <w:t xml:space="preserve">17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Nominal,Nominal,Nominal,Nominal,Nominal,Nominal,Nominal,Nominal,High,High,Nominal,Nominal,Nominal,Nominal,Nominal,10,48                 %</w:t>
        <w:tab/>
        <w:t xml:space="preserve">instance number:</w:t>
        <w:tab/>
        <w:t xml:space="preserve">18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Nominal,Very_High,High,Very_High,Very_High,Low,High,Very_High,High,Nominal,Low,High,Very_High,Very_High,Low,161.1,815                   %</w:t>
        <w:tab/>
        <w:t xml:space="preserve">instance number:</w:t>
        <w:tab/>
        <w:t xml:space="preserve">19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Nominal,Very_High,High,Very_High,Very_High,Low,High,Very_High,High,Nominal,Low,High,Very_High,Very_High,Low,48.5,239                    %</w:t>
        <w:tab/>
        <w:t xml:space="preserve">instance number:</w:t>
        <w:tab/>
        <w:t xml:space="preserve">20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Nominal,Very_High,High,Very_High,Very_High,Low,High,Very_High,High,Nominal,Low,High,Very_High,Very_High,Low,32.6,170                    %</w:t>
        <w:tab/>
        <w:t xml:space="preserve">instance number:</w:t>
        <w:tab/>
        <w:t xml:space="preserve">21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Nominal,Very_High,High,Very_High,Very_High,Low,High,Very_High,High,Nominal,Low,High,Very_High,Very_High,Low,12.8,62                     %</w:t>
        <w:tab/>
        <w:t xml:space="preserve">instance number:</w:t>
        <w:tab/>
        <w:t xml:space="preserve">22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Nominal,Very_High,High,Very_High,Very_High,Low,High,Very_High,High,Nominal,Low,High,Very_High,Very_High,Low,15.4,70                     %</w:t>
        <w:tab/>
        <w:t xml:space="preserve">instance number:</w:t>
        <w:tab/>
        <w:t xml:space="preserve">23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Nominal,Very_High,High,Very_High,Very_High,Low,High,Very_High,High,Nominal,Low,High,Very_High,Very_High,Low,16.3,82                     %</w:t>
        <w:tab/>
        <w:t xml:space="preserve">instance number:</w:t>
        <w:tab/>
        <w:t xml:space="preserve">24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Nominal,Very_High,High,Very_High,Very_High,Low,High,Very_High,High,Nominal,Low,High,Very_High,Very_High,Low,35.5,192                    %</w:t>
        <w:tab/>
        <w:t xml:space="preserve">instance number:</w:t>
        <w:tab/>
        <w:t xml:space="preserve">25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High,Low,High,Nominal,Nominal,Low,Low,Nominal,Nominal,Nominal,Nominal,High,High,Nominal,Low,25.9,117.6                                  %</w:t>
        <w:tab/>
        <w:t xml:space="preserve">instance number:</w:t>
        <w:tab/>
        <w:t xml:space="preserve">26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High,Low,High,Nominal,Nominal,Low,Low,Nominal,Nominal,Nominal,Nominal,High,High,Nominal,Low,24.6,117.6                                  %</w:t>
        <w:tab/>
        <w:t xml:space="preserve">instance number:</w:t>
        <w:tab/>
        <w:t xml:space="preserve">27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High,Low,High,Nominal,Nominal,Low,Low,Nominal,Nominal,Nominal,Nominal,High,High,Nominal,Low,7.7,31.2                                    %</w:t>
        <w:tab/>
        <w:t xml:space="preserve">instance number:</w:t>
        <w:tab/>
        <w:t xml:space="preserve">28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High,Low,High,Nominal,Nominal,Low,Low,Nominal,Nominal,Nominal,Nominal,High,High,Nominal,Low,9.7,25.2                                    %</w:t>
        <w:tab/>
        <w:t xml:space="preserve">instance number:</w:t>
        <w:tab/>
        <w:t xml:space="preserve">29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High,Low,High,Nominal,Nominal,Low,Low,Nominal,Nominal,Nominal,Nominal,High,High,Nominal,Low,2.2,8.4                                     %</w:t>
        <w:tab/>
        <w:t xml:space="preserve">instance number:</w:t>
        <w:tab/>
        <w:t xml:space="preserve">30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High,Low,High,Nominal,Nominal,Low,Low,Nominal,Nominal,Nominal,Nominal,High,High,Nominal,Low,3.5,10.8                                    %</w:t>
        <w:tab/>
        <w:t xml:space="preserve">instance number:</w:t>
        <w:tab/>
        <w:t xml:space="preserve">31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High,Low,High,Nominal,Nominal,Low,Low,Nominal,Nominal,Nominal,Nominal,High,High,Nominal,Low,8.2,36                                      %</w:t>
        <w:tab/>
        <w:t xml:space="preserve">instance number:</w:t>
        <w:tab/>
        <w:t xml:space="preserve">32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High,Low,High,Nominal,Nominal,Low,Low,Nominal,Nominal,Nominal,Nominal,High,High,Nominal,Low,66.6,352.8                                  %</w:t>
        <w:tab/>
        <w:t xml:space="preserve">instance number:</w:t>
        <w:tab/>
        <w:t xml:space="preserve">33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Nominal,Low,High,Nominal,Extra_High,Low,Low,High,Very_High,Very_High,Nominal,High,Nominal,Nominal,Nominal,150,324                       %</w:t>
        <w:tab/>
        <w:t xml:space="preserve">instance number:</w:t>
        <w:tab/>
        <w:t xml:space="preserve">34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Nominal,Low,High,Nominal,Nominal,Low,Low,High,Nominal,Nominal,Nominal,Very_Low,Nominal,Nominal,Nominal,100,360                          %</w:t>
        <w:tab/>
        <w:t xml:space="preserve">instance number:</w:t>
        <w:tab/>
        <w:t xml:space="preserve">35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Nominal,Low,High,Nominal,Nominal,High,Low,High,High,High,Low,Very_Low,Nominal,Nominal,Nominal,100,215                                   %</w:t>
        <w:tab/>
        <w:t xml:space="preserve">instance number:</w:t>
        <w:tab/>
        <w:t xml:space="preserve">36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Nominal,Low,High,Nominal,Nominal,Low,Low,High,Very_High,Very_High,Nominal,High,Nominal,Nominal,Nominal,100,360                          %</w:t>
        <w:tab/>
        <w:t xml:space="preserve">instance number:</w:t>
        <w:tab/>
        <w:t xml:space="preserve">37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Nominal,Low,High,Nominal,Nominal,Low,Low,High,Very_High,High,Nominal,High,Nominal,Nominal,Nominal,15,48                                 %</w:t>
        <w:tab/>
        <w:t xml:space="preserve">instance number:</w:t>
        <w:tab/>
        <w:t xml:space="preserve">38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Nominal,Low,High,Nominal,Extra_High,Low,Low,High,High,Nominal,Nominal,High,Nominal,Nominal,Nominal,32.5,60                              %</w:t>
        <w:tab/>
        <w:t xml:space="preserve">instance number:</w:t>
        <w:tab/>
        <w:t xml:space="preserve">39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Nominal,Low,High,Nominal,Nominal,Low,Low,High,High,High,Nominal,High,Nominal,Nominal,Nominal,31.5,60                                    %</w:t>
        <w:tab/>
        <w:t xml:space="preserve">instance number:</w:t>
        <w:tab/>
        <w:t xml:space="preserve">40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Nominal,Low,High,Nominal,Nominal,Low,Low,High,Very_High,High,Nominal,High,Nominal,Nominal,Nominal,6,24                                  %</w:t>
        <w:tab/>
        <w:t xml:space="preserve">instance number:</w:t>
        <w:tab/>
        <w:t xml:space="preserve">41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Nominal,Low,High,Nominal,Nominal,Low,Low,High,Very_High,Nominal,Nominal,Low,Nominal,Nominal,Nominal,11.3,36                             %</w:t>
        <w:tab/>
        <w:t xml:space="preserve">instance number:</w:t>
        <w:tab/>
        <w:t xml:space="preserve">42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Nominal,Low,High,Nominal,Nominal,Low,Low,High,Very_High,Very_High,Nominal,High,Nominal,Nominal,Nominal,20,72                            %</w:t>
        <w:tab/>
        <w:t xml:space="preserve">instance number:</w:t>
        <w:tab/>
        <w:t xml:space="preserve">43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Nominal,Low,High,Nominal,Nominal,Low,Low,High,Very_High,High,Nominal,High,Nominal,Nominal,Nominal,20,48                                 %</w:t>
        <w:tab/>
        <w:t xml:space="preserve">instance number:</w:t>
        <w:tab/>
        <w:t xml:space="preserve">44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High,Low,High,Extra_High,Extra_High,Low,High,High,High,High,Nominal,High,High,High,Nominal,7.5,72                                       %</w:t>
        <w:tab/>
        <w:t xml:space="preserve">instance number:</w:t>
        <w:tab/>
        <w:t xml:space="preserve">45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High,Low,High,Nominal,Nominal,Low,Low,Nominal,Nominal,High,Nominal,Nominal,High,Very_Low,Nominal,302,2400                               %</w:t>
        <w:tab/>
        <w:t xml:space="preserve">instance number:</w:t>
        <w:tab/>
        <w:t xml:space="preserve">46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High,Nominal,High,High,High,Low,High,Nominal,High,Nominal,Nominal,Nominal,Low,Very_High,Nominal,370,3240                                %</w:t>
        <w:tab/>
        <w:t xml:space="preserve">instance number:</w:t>
        <w:tab/>
        <w:t xml:space="preserve">47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High,Nominal,High,High,High,Low,High,Nominal,High,Nominal,Nominal,Nominal,Low,Very_High,Nominal,219,2120                                %</w:t>
        <w:tab/>
        <w:t xml:space="preserve">instance number:</w:t>
        <w:tab/>
        <w:t xml:space="preserve">48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High,Nominal,High,High,High,Low,High,Nominal,High,Nominal,Nominal,Nominal,Low,Very_High,Nominal,50,370                                  %</w:t>
        <w:tab/>
        <w:t xml:space="preserve">instance number:</w:t>
        <w:tab/>
        <w:t xml:space="preserve">49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High,Nominal,Very_High,High,High,Low,High,High,Nominal,Nominal,High,High,Low,Very_High,High,101,750                                     %</w:t>
        <w:tab/>
        <w:t xml:space="preserve">instance number:</w:t>
        <w:tab/>
        <w:t xml:space="preserve">50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Nominal,Nominal,Nominal,Nominal,Nominal,Low,Nominal,High,Very_High,Very_High,Low,High,High,Nominal,Nominal,190,420                      %</w:t>
        <w:tab/>
        <w:t xml:space="preserve">instance number:</w:t>
        <w:tab/>
        <w:t xml:space="preserve">51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Nominal,Nominal,High,Nominal,High,Nominal,Nominal,High,High,Nominal,Nominal,High,High,Nominal,High,47.5,252                             %</w:t>
        <w:tab/>
        <w:t xml:space="preserve">instance number:</w:t>
        <w:tab/>
        <w:t xml:space="preserve">52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Very_High,Nominal,Extra_High,High,High,Low,Low,Nominal,High,Nominal,Nominal,Nominal,Low,High,Nominal,21,107                             %</w:t>
        <w:tab/>
        <w:t xml:space="preserve">instance number:</w:t>
        <w:tab/>
        <w:t xml:space="preserve">53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Low,Nominal,Nominal,Nominal,Nominal,Low,Low,High,High,Very_High,Nominal,High,Low,Low,High,423,2300                                      %</w:t>
        <w:tab/>
        <w:t xml:space="preserve">instance number:</w:t>
        <w:tab/>
        <w:t xml:space="preserve">54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High,High,Nominal,Nominal,Nominal,Low,Low,Nominal,High,High,Nominal,High,Nominal,Nominal,Nominal,79,400                                 %</w:t>
        <w:tab/>
        <w:t xml:space="preserve">instance number:</w:t>
        <w:tab/>
        <w:t xml:space="preserve">55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High,High,Low,Nominal,Nominal,Nominal,High,High,High,Nominal,Nominal,Nominal,High,Nominal,Nominal,284.7,973                             %</w:t>
        <w:tab/>
        <w:t xml:space="preserve">instance number:</w:t>
        <w:tab/>
        <w:t xml:space="preserve">56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Nominal,High,Low,Nominal,Nominal,High,Nominal,High,High,Nominal,Nominal,Nominal,High,High,Nominal,282.1,1368                            %</w:t>
        <w:tab/>
        <w:t xml:space="preserve">instance number:</w:t>
        <w:tab/>
        <w:t xml:space="preserve">57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Nominal,High,High,Very_High,Nominal,Nominal,High,High,High,High,Nominal,High,Low,Low,High,78,571.4                                      %</w:t>
        <w:tab/>
        <w:t xml:space="preserve">instance number:</w:t>
        <w:tab/>
        <w:t xml:space="preserve">58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Nominal,High,High,Very_High,Nominal,Nominal,High,High,High,High,Nominal,High,Low,Low,High,11.4,98.8                                     %</w:t>
        <w:tab/>
        <w:t xml:space="preserve">instance number:</w:t>
        <w:tab/>
        <w:t xml:space="preserve">59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Nominal,High,High,Very_High,Nominal,Nominal,High,High,High,High,Nominal,High,Low,Low,High,19.3,155                                      %</w:t>
        <w:tab/>
        <w:t xml:space="preserve">instance number:</w:t>
        <w:tab/>
        <w:t xml:space="preserve">60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