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8A9" w:rsidRDefault="00880F69">
      <w:pPr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E8F0FE"/>
        </w:rPr>
        <w:t>Ragam</w:t>
      </w:r>
      <w:proofErr w:type="spellEnd"/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E8F0FE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E8F0FE"/>
        </w:rPr>
        <w:t>bahasa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perundang-</w:t>
      </w:r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E8F0FE"/>
        </w:rPr>
        <w:t>undangan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gaya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E8F0FE"/>
        </w:rPr>
        <w:t>bahasa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 yang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dipergunakan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suatu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peraturan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perundang-</w:t>
      </w:r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E8F0FE"/>
        </w:rPr>
        <w:t>undangan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sehingga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ia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merupakan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E8F0FE"/>
        </w:rPr>
        <w:t>bahasa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 Indonesia yang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tunduk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pada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kaidah-kaidah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E8F0FE"/>
        </w:rPr>
        <w:t>bahasa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 Indonesia,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akan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tetapi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didalamnya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terkandung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ciri-ciri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khusus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yaitu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adanya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sifat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keresmian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kejelasan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makna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kelugasan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.</w:t>
      </w:r>
    </w:p>
    <w:p w:rsidR="00880F69" w:rsidRDefault="00880F69">
      <w:pPr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</w:p>
    <w:p w:rsidR="00880F69" w:rsidRDefault="00880F69">
      <w:pPr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 xml:space="preserve"> BAHASA </w:t>
      </w:r>
      <w:proofErr w:type="spellStart"/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Jurnalistik</w:t>
      </w:r>
      <w:proofErr w:type="spellEnd"/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02124"/>
          <w:sz w:val="33"/>
          <w:szCs w:val="33"/>
          <w:shd w:val="clear" w:color="auto" w:fill="E8F0FE"/>
        </w:rPr>
        <w:t>gaya</w:t>
      </w:r>
      <w:proofErr w:type="spellEnd"/>
      <w:r>
        <w:rPr>
          <w:rFonts w:ascii="Arial" w:hAnsi="Arial" w:cs="Arial"/>
          <w:b/>
          <w:bCs/>
          <w:color w:val="202124"/>
          <w:sz w:val="33"/>
          <w:szCs w:val="33"/>
          <w:shd w:val="clear" w:color="auto" w:fill="E8F0FE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z w:val="33"/>
          <w:szCs w:val="33"/>
          <w:shd w:val="clear" w:color="auto" w:fill="E8F0FE"/>
        </w:rPr>
        <w:t>bahasa</w:t>
      </w:r>
      <w:proofErr w:type="spellEnd"/>
      <w:r>
        <w:rPr>
          <w:rFonts w:ascii="Arial" w:hAnsi="Arial" w:cs="Arial"/>
          <w:b/>
          <w:bCs/>
          <w:color w:val="202124"/>
          <w:sz w:val="33"/>
          <w:szCs w:val="33"/>
          <w:shd w:val="clear" w:color="auto" w:fill="E8F0FE"/>
        </w:rPr>
        <w:t xml:space="preserve"> yang </w:t>
      </w:r>
      <w:proofErr w:type="spellStart"/>
      <w:r>
        <w:rPr>
          <w:rFonts w:ascii="Arial" w:hAnsi="Arial" w:cs="Arial"/>
          <w:b/>
          <w:bCs/>
          <w:color w:val="202124"/>
          <w:sz w:val="33"/>
          <w:szCs w:val="33"/>
          <w:shd w:val="clear" w:color="auto" w:fill="E8F0FE"/>
        </w:rPr>
        <w:t>digunakan</w:t>
      </w:r>
      <w:proofErr w:type="spellEnd"/>
      <w:r>
        <w:rPr>
          <w:rFonts w:ascii="Arial" w:hAnsi="Arial" w:cs="Arial"/>
          <w:b/>
          <w:bCs/>
          <w:color w:val="202124"/>
          <w:sz w:val="33"/>
          <w:szCs w:val="33"/>
          <w:shd w:val="clear" w:color="auto" w:fill="E8F0FE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z w:val="33"/>
          <w:szCs w:val="33"/>
          <w:shd w:val="clear" w:color="auto" w:fill="E8F0FE"/>
        </w:rPr>
        <w:t>wartawan</w:t>
      </w:r>
      <w:proofErr w:type="spellEnd"/>
      <w:r>
        <w:rPr>
          <w:rFonts w:ascii="Arial" w:hAnsi="Arial" w:cs="Arial"/>
          <w:b/>
          <w:bCs/>
          <w:color w:val="202124"/>
          <w:sz w:val="33"/>
          <w:szCs w:val="33"/>
          <w:shd w:val="clear" w:color="auto" w:fill="E8F0FE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z w:val="33"/>
          <w:szCs w:val="33"/>
          <w:shd w:val="clear" w:color="auto" w:fill="E8F0FE"/>
        </w:rPr>
        <w:t>dalam</w:t>
      </w:r>
      <w:proofErr w:type="spellEnd"/>
      <w:r>
        <w:rPr>
          <w:rFonts w:ascii="Arial" w:hAnsi="Arial" w:cs="Arial"/>
          <w:b/>
          <w:bCs/>
          <w:color w:val="202124"/>
          <w:sz w:val="33"/>
          <w:szCs w:val="33"/>
          <w:shd w:val="clear" w:color="auto" w:fill="E8F0FE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z w:val="33"/>
          <w:szCs w:val="33"/>
          <w:shd w:val="clear" w:color="auto" w:fill="E8F0FE"/>
        </w:rPr>
        <w:t>menulis</w:t>
      </w:r>
      <w:proofErr w:type="spellEnd"/>
      <w:r>
        <w:rPr>
          <w:rFonts w:ascii="Arial" w:hAnsi="Arial" w:cs="Arial"/>
          <w:b/>
          <w:bCs/>
          <w:color w:val="202124"/>
          <w:sz w:val="33"/>
          <w:szCs w:val="33"/>
          <w:shd w:val="clear" w:color="auto" w:fill="E8F0FE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z w:val="33"/>
          <w:szCs w:val="33"/>
          <w:shd w:val="clear" w:color="auto" w:fill="E8F0FE"/>
        </w:rPr>
        <w:t>berita</w:t>
      </w:r>
      <w:proofErr w:type="spellEnd"/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Sebutan</w:t>
      </w:r>
      <w:proofErr w:type="spellEnd"/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 xml:space="preserve"> lain </w:t>
      </w:r>
      <w:proofErr w:type="spellStart"/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bahasa</w:t>
      </w:r>
      <w:proofErr w:type="spellEnd"/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jurnalistik</w:t>
      </w:r>
      <w:proofErr w:type="spellEnd"/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bahasa</w:t>
      </w:r>
      <w:proofErr w:type="spellEnd"/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 xml:space="preserve"> media, </w:t>
      </w:r>
      <w:proofErr w:type="spellStart"/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bahasa</w:t>
      </w:r>
      <w:proofErr w:type="spellEnd"/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pers</w:t>
      </w:r>
      <w:proofErr w:type="spellEnd"/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bahasa</w:t>
      </w:r>
      <w:proofErr w:type="spellEnd"/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koran</w:t>
      </w:r>
      <w:proofErr w:type="spellEnd"/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 xml:space="preserve"> (newspaper language).</w:t>
      </w: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E8F0FE"/>
        </w:rPr>
        <w:t>bahasa</w:t>
      </w:r>
      <w:proofErr w:type="spellEnd"/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E8F0FE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E8F0FE"/>
        </w:rPr>
        <w:t>jurnalistik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diharapkan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sebuah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informasi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dapat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mudah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dimengerti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oleh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mereka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ukuran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intelektual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yang minimal,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sehingga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sebagian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besar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masyarakat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melek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huruf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dapat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menikmati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isinya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.</w:t>
      </w:r>
    </w:p>
    <w:p w:rsidR="00880F69" w:rsidRDefault="00880F69">
      <w:pPr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</w:p>
    <w:p w:rsidR="00880F69" w:rsidRDefault="00880F69">
      <w:pPr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 xml:space="preserve">Bahasa </w:t>
      </w:r>
      <w:proofErr w:type="spellStart"/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ragam</w:t>
      </w:r>
      <w:proofErr w:type="spellEnd"/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ilmiah</w:t>
      </w:r>
      <w:proofErr w:type="spellEnd"/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merupakan</w:t>
      </w:r>
      <w:proofErr w:type="spellEnd"/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02124"/>
          <w:sz w:val="33"/>
          <w:szCs w:val="33"/>
          <w:shd w:val="clear" w:color="auto" w:fill="E8F0FE"/>
        </w:rPr>
        <w:t>ragam</w:t>
      </w:r>
      <w:proofErr w:type="spellEnd"/>
      <w:r>
        <w:rPr>
          <w:rFonts w:ascii="Arial" w:hAnsi="Arial" w:cs="Arial"/>
          <w:b/>
          <w:bCs/>
          <w:color w:val="202124"/>
          <w:sz w:val="33"/>
          <w:szCs w:val="33"/>
          <w:shd w:val="clear" w:color="auto" w:fill="E8F0FE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z w:val="33"/>
          <w:szCs w:val="33"/>
          <w:shd w:val="clear" w:color="auto" w:fill="E8F0FE"/>
        </w:rPr>
        <w:t>bahasa</w:t>
      </w:r>
      <w:proofErr w:type="spellEnd"/>
      <w:r>
        <w:rPr>
          <w:rFonts w:ascii="Arial" w:hAnsi="Arial" w:cs="Arial"/>
          <w:b/>
          <w:bCs/>
          <w:color w:val="202124"/>
          <w:sz w:val="33"/>
          <w:szCs w:val="33"/>
          <w:shd w:val="clear" w:color="auto" w:fill="E8F0FE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z w:val="33"/>
          <w:szCs w:val="33"/>
          <w:shd w:val="clear" w:color="auto" w:fill="E8F0FE"/>
        </w:rPr>
        <w:t>berdasarkan</w:t>
      </w:r>
      <w:proofErr w:type="spellEnd"/>
      <w:r>
        <w:rPr>
          <w:rFonts w:ascii="Arial" w:hAnsi="Arial" w:cs="Arial"/>
          <w:b/>
          <w:bCs/>
          <w:color w:val="202124"/>
          <w:sz w:val="33"/>
          <w:szCs w:val="33"/>
          <w:shd w:val="clear" w:color="auto" w:fill="E8F0FE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z w:val="33"/>
          <w:szCs w:val="33"/>
          <w:shd w:val="clear" w:color="auto" w:fill="E8F0FE"/>
        </w:rPr>
        <w:t>pengelompokkan</w:t>
      </w:r>
      <w:proofErr w:type="spellEnd"/>
      <w:r>
        <w:rPr>
          <w:rFonts w:ascii="Arial" w:hAnsi="Arial" w:cs="Arial"/>
          <w:b/>
          <w:bCs/>
          <w:color w:val="202124"/>
          <w:sz w:val="33"/>
          <w:szCs w:val="33"/>
          <w:shd w:val="clear" w:color="auto" w:fill="E8F0FE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z w:val="33"/>
          <w:szCs w:val="33"/>
          <w:shd w:val="clear" w:color="auto" w:fill="E8F0FE"/>
        </w:rPr>
        <w:t>menurut</w:t>
      </w:r>
      <w:proofErr w:type="spellEnd"/>
      <w:r>
        <w:rPr>
          <w:rFonts w:ascii="Arial" w:hAnsi="Arial" w:cs="Arial"/>
          <w:b/>
          <w:bCs/>
          <w:color w:val="202124"/>
          <w:sz w:val="33"/>
          <w:szCs w:val="33"/>
          <w:shd w:val="clear" w:color="auto" w:fill="E8F0FE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z w:val="33"/>
          <w:szCs w:val="33"/>
          <w:shd w:val="clear" w:color="auto" w:fill="E8F0FE"/>
        </w:rPr>
        <w:t>jenis</w:t>
      </w:r>
      <w:proofErr w:type="spellEnd"/>
      <w:r>
        <w:rPr>
          <w:rFonts w:ascii="Arial" w:hAnsi="Arial" w:cs="Arial"/>
          <w:b/>
          <w:bCs/>
          <w:color w:val="202124"/>
          <w:sz w:val="33"/>
          <w:szCs w:val="33"/>
          <w:shd w:val="clear" w:color="auto" w:fill="E8F0FE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z w:val="33"/>
          <w:szCs w:val="33"/>
          <w:shd w:val="clear" w:color="auto" w:fill="E8F0FE"/>
        </w:rPr>
        <w:t>pemakaiannya</w:t>
      </w:r>
      <w:proofErr w:type="spellEnd"/>
      <w:r>
        <w:rPr>
          <w:rFonts w:ascii="Arial" w:hAnsi="Arial" w:cs="Arial"/>
          <w:b/>
          <w:bCs/>
          <w:color w:val="202124"/>
          <w:sz w:val="33"/>
          <w:szCs w:val="33"/>
          <w:shd w:val="clear" w:color="auto" w:fill="E8F0FE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z w:val="33"/>
          <w:szCs w:val="33"/>
          <w:shd w:val="clear" w:color="auto" w:fill="E8F0FE"/>
        </w:rPr>
        <w:t>dalam</w:t>
      </w:r>
      <w:proofErr w:type="spellEnd"/>
      <w:r>
        <w:rPr>
          <w:rFonts w:ascii="Arial" w:hAnsi="Arial" w:cs="Arial"/>
          <w:b/>
          <w:bCs/>
          <w:color w:val="202124"/>
          <w:sz w:val="33"/>
          <w:szCs w:val="33"/>
          <w:shd w:val="clear" w:color="auto" w:fill="E8F0FE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z w:val="33"/>
          <w:szCs w:val="33"/>
          <w:shd w:val="clear" w:color="auto" w:fill="E8F0FE"/>
        </w:rPr>
        <w:t>bidang</w:t>
      </w:r>
      <w:proofErr w:type="spellEnd"/>
      <w:r>
        <w:rPr>
          <w:rFonts w:ascii="Arial" w:hAnsi="Arial" w:cs="Arial"/>
          <w:b/>
          <w:bCs/>
          <w:color w:val="202124"/>
          <w:sz w:val="33"/>
          <w:szCs w:val="33"/>
          <w:shd w:val="clear" w:color="auto" w:fill="E8F0FE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z w:val="33"/>
          <w:szCs w:val="33"/>
          <w:shd w:val="clear" w:color="auto" w:fill="E8F0FE"/>
        </w:rPr>
        <w:t>kegiatan</w:t>
      </w:r>
      <w:proofErr w:type="spellEnd"/>
      <w:r>
        <w:rPr>
          <w:rFonts w:ascii="Arial" w:hAnsi="Arial" w:cs="Arial"/>
          <w:b/>
          <w:bCs/>
          <w:color w:val="202124"/>
          <w:sz w:val="33"/>
          <w:szCs w:val="33"/>
          <w:shd w:val="clear" w:color="auto" w:fill="E8F0FE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z w:val="33"/>
          <w:szCs w:val="33"/>
          <w:shd w:val="clear" w:color="auto" w:fill="E8F0FE"/>
        </w:rPr>
        <w:t>sesuai</w:t>
      </w:r>
      <w:proofErr w:type="spellEnd"/>
      <w:r>
        <w:rPr>
          <w:rFonts w:ascii="Arial" w:hAnsi="Arial" w:cs="Arial"/>
          <w:b/>
          <w:bCs/>
          <w:color w:val="202124"/>
          <w:sz w:val="33"/>
          <w:szCs w:val="33"/>
          <w:shd w:val="clear" w:color="auto" w:fill="E8F0FE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z w:val="33"/>
          <w:szCs w:val="33"/>
          <w:shd w:val="clear" w:color="auto" w:fill="E8F0FE"/>
        </w:rPr>
        <w:t>dengan</w:t>
      </w:r>
      <w:proofErr w:type="spellEnd"/>
      <w:r>
        <w:rPr>
          <w:rFonts w:ascii="Arial" w:hAnsi="Arial" w:cs="Arial"/>
          <w:b/>
          <w:bCs/>
          <w:color w:val="202124"/>
          <w:sz w:val="33"/>
          <w:szCs w:val="33"/>
          <w:shd w:val="clear" w:color="auto" w:fill="E8F0FE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z w:val="33"/>
          <w:szCs w:val="33"/>
          <w:shd w:val="clear" w:color="auto" w:fill="E8F0FE"/>
        </w:rPr>
        <w:t>sifat</w:t>
      </w:r>
      <w:proofErr w:type="spellEnd"/>
      <w:r>
        <w:rPr>
          <w:rFonts w:ascii="Arial" w:hAnsi="Arial" w:cs="Arial"/>
          <w:b/>
          <w:bCs/>
          <w:color w:val="202124"/>
          <w:sz w:val="33"/>
          <w:szCs w:val="33"/>
          <w:shd w:val="clear" w:color="auto" w:fill="E8F0FE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z w:val="33"/>
          <w:szCs w:val="33"/>
          <w:shd w:val="clear" w:color="auto" w:fill="E8F0FE"/>
        </w:rPr>
        <w:t>keilmuannya</w:t>
      </w:r>
      <w:proofErr w:type="spellEnd"/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.</w:t>
      </w:r>
      <w:r w:rsidRPr="00880F69">
        <w:rPr>
          <w:rFonts w:ascii="Arial" w:hAnsi="Arial" w:cs="Arial"/>
          <w:b/>
          <w:bCs/>
          <w:color w:val="202124"/>
          <w:sz w:val="27"/>
          <w:szCs w:val="27"/>
          <w:shd w:val="clear" w:color="auto" w:fill="E8F0FE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E8F0FE"/>
        </w:rPr>
        <w:t>Ciri</w:t>
      </w:r>
      <w:proofErr w:type="spellEnd"/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E8F0FE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E8F0FE"/>
        </w:rPr>
        <w:t>Ragam</w:t>
      </w:r>
      <w:proofErr w:type="spellEnd"/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E8F0FE"/>
        </w:rPr>
        <w:t xml:space="preserve"> Bahasa </w:t>
      </w:r>
      <w:proofErr w:type="spellStart"/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E8F0FE"/>
        </w:rPr>
        <w:t>Ilmiah</w:t>
      </w:r>
      <w:proofErr w:type="spellEnd"/>
      <w:r>
        <w:rPr>
          <w:rFonts w:ascii="Arial" w:hAnsi="Arial" w:cs="Arial"/>
          <w:color w:val="202124"/>
          <w:sz w:val="27"/>
          <w:szCs w:val="27"/>
        </w:rPr>
        <w:br/>
      </w:r>
      <w:r>
        <w:rPr>
          <w:rFonts w:ascii="Arial" w:hAnsi="Arial" w:cs="Arial"/>
          <w:color w:val="202124"/>
          <w:sz w:val="27"/>
          <w:szCs w:val="27"/>
        </w:rPr>
        <w:br/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CENDEKIA, LUGAS, JELAS, FORMAL, OBJEKTIF, KONSISTEN, BERTOLAK DARI GAGASAN, SERTA RINGKAS, DAN PADAT.</w:t>
      </w:r>
    </w:p>
    <w:p w:rsidR="00880F69" w:rsidRDefault="00880F69">
      <w:pPr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</w:p>
    <w:p w:rsidR="00880F69" w:rsidRDefault="00880F69">
      <w:pPr>
        <w:rPr>
          <w:rFonts w:ascii="Arial" w:hAnsi="Arial" w:cs="Arial"/>
          <w:color w:val="202124"/>
          <w:sz w:val="33"/>
          <w:szCs w:val="33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Ragam</w:t>
      </w:r>
      <w:proofErr w:type="spellEnd"/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bahasa</w:t>
      </w:r>
      <w:proofErr w:type="spellEnd"/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resmi</w:t>
      </w:r>
      <w:proofErr w:type="spellEnd"/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 xml:space="preserve"> (formal) </w:t>
      </w:r>
      <w:proofErr w:type="spellStart"/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02124"/>
          <w:sz w:val="33"/>
          <w:szCs w:val="33"/>
          <w:shd w:val="clear" w:color="auto" w:fill="E8F0FE"/>
        </w:rPr>
        <w:t>ragam</w:t>
      </w:r>
      <w:proofErr w:type="spellEnd"/>
      <w:r>
        <w:rPr>
          <w:rFonts w:ascii="Arial" w:hAnsi="Arial" w:cs="Arial"/>
          <w:b/>
          <w:bCs/>
          <w:color w:val="202124"/>
          <w:sz w:val="33"/>
          <w:szCs w:val="33"/>
          <w:shd w:val="clear" w:color="auto" w:fill="E8F0FE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z w:val="33"/>
          <w:szCs w:val="33"/>
          <w:shd w:val="clear" w:color="auto" w:fill="E8F0FE"/>
        </w:rPr>
        <w:t>bahasa</w:t>
      </w:r>
      <w:proofErr w:type="spellEnd"/>
      <w:r>
        <w:rPr>
          <w:rFonts w:ascii="Arial" w:hAnsi="Arial" w:cs="Arial"/>
          <w:b/>
          <w:bCs/>
          <w:color w:val="202124"/>
          <w:sz w:val="33"/>
          <w:szCs w:val="33"/>
          <w:shd w:val="clear" w:color="auto" w:fill="E8F0FE"/>
        </w:rPr>
        <w:t xml:space="preserve"> yang </w:t>
      </w:r>
      <w:proofErr w:type="spellStart"/>
      <w:r>
        <w:rPr>
          <w:rFonts w:ascii="Arial" w:hAnsi="Arial" w:cs="Arial"/>
          <w:b/>
          <w:bCs/>
          <w:color w:val="202124"/>
          <w:sz w:val="33"/>
          <w:szCs w:val="33"/>
          <w:shd w:val="clear" w:color="auto" w:fill="E8F0FE"/>
        </w:rPr>
        <w:t>biasa</w:t>
      </w:r>
      <w:proofErr w:type="spellEnd"/>
      <w:r>
        <w:rPr>
          <w:rFonts w:ascii="Arial" w:hAnsi="Arial" w:cs="Arial"/>
          <w:b/>
          <w:bCs/>
          <w:color w:val="202124"/>
          <w:sz w:val="33"/>
          <w:szCs w:val="33"/>
          <w:shd w:val="clear" w:color="auto" w:fill="E8F0FE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z w:val="33"/>
          <w:szCs w:val="33"/>
          <w:shd w:val="clear" w:color="auto" w:fill="E8F0FE"/>
        </w:rPr>
        <w:t>digunakan</w:t>
      </w:r>
      <w:proofErr w:type="spellEnd"/>
      <w:r>
        <w:rPr>
          <w:rFonts w:ascii="Arial" w:hAnsi="Arial" w:cs="Arial"/>
          <w:b/>
          <w:bCs/>
          <w:color w:val="202124"/>
          <w:sz w:val="33"/>
          <w:szCs w:val="33"/>
          <w:shd w:val="clear" w:color="auto" w:fill="E8F0FE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z w:val="33"/>
          <w:szCs w:val="33"/>
          <w:shd w:val="clear" w:color="auto" w:fill="E8F0FE"/>
        </w:rPr>
        <w:t>dalam</w:t>
      </w:r>
      <w:proofErr w:type="spellEnd"/>
      <w:r>
        <w:rPr>
          <w:rFonts w:ascii="Arial" w:hAnsi="Arial" w:cs="Arial"/>
          <w:b/>
          <w:bCs/>
          <w:color w:val="202124"/>
          <w:sz w:val="33"/>
          <w:szCs w:val="33"/>
          <w:shd w:val="clear" w:color="auto" w:fill="E8F0FE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z w:val="33"/>
          <w:szCs w:val="33"/>
          <w:shd w:val="clear" w:color="auto" w:fill="E8F0FE"/>
        </w:rPr>
        <w:t>suasana</w:t>
      </w:r>
      <w:proofErr w:type="spellEnd"/>
      <w:r>
        <w:rPr>
          <w:rFonts w:ascii="Arial" w:hAnsi="Arial" w:cs="Arial"/>
          <w:b/>
          <w:bCs/>
          <w:color w:val="202124"/>
          <w:sz w:val="33"/>
          <w:szCs w:val="33"/>
          <w:shd w:val="clear" w:color="auto" w:fill="E8F0FE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z w:val="33"/>
          <w:szCs w:val="33"/>
          <w:shd w:val="clear" w:color="auto" w:fill="E8F0FE"/>
        </w:rPr>
        <w:t>resmi</w:t>
      </w:r>
      <w:proofErr w:type="spellEnd"/>
      <w:r>
        <w:rPr>
          <w:rFonts w:ascii="Arial" w:hAnsi="Arial" w:cs="Arial"/>
          <w:b/>
          <w:bCs/>
          <w:color w:val="202124"/>
          <w:sz w:val="33"/>
          <w:szCs w:val="33"/>
          <w:shd w:val="clear" w:color="auto" w:fill="E8F0FE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z w:val="33"/>
          <w:szCs w:val="33"/>
          <w:shd w:val="clear" w:color="auto" w:fill="E8F0FE"/>
        </w:rPr>
        <w:t>atau</w:t>
      </w:r>
      <w:proofErr w:type="spellEnd"/>
      <w:r>
        <w:rPr>
          <w:rFonts w:ascii="Arial" w:hAnsi="Arial" w:cs="Arial"/>
          <w:b/>
          <w:bCs/>
          <w:color w:val="202124"/>
          <w:sz w:val="33"/>
          <w:szCs w:val="33"/>
          <w:shd w:val="clear" w:color="auto" w:fill="E8F0FE"/>
        </w:rPr>
        <w:t xml:space="preserve"> formal, </w:t>
      </w:r>
      <w:proofErr w:type="spellStart"/>
      <w:r>
        <w:rPr>
          <w:rFonts w:ascii="Arial" w:hAnsi="Arial" w:cs="Arial"/>
          <w:b/>
          <w:bCs/>
          <w:color w:val="202124"/>
          <w:sz w:val="33"/>
          <w:szCs w:val="33"/>
          <w:shd w:val="clear" w:color="auto" w:fill="E8F0FE"/>
        </w:rPr>
        <w:t>misalnya</w:t>
      </w:r>
      <w:proofErr w:type="spellEnd"/>
      <w:r>
        <w:rPr>
          <w:rFonts w:ascii="Arial" w:hAnsi="Arial" w:cs="Arial"/>
          <w:b/>
          <w:bCs/>
          <w:color w:val="202124"/>
          <w:sz w:val="33"/>
          <w:szCs w:val="33"/>
          <w:shd w:val="clear" w:color="auto" w:fill="E8F0FE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z w:val="33"/>
          <w:szCs w:val="33"/>
          <w:shd w:val="clear" w:color="auto" w:fill="E8F0FE"/>
        </w:rPr>
        <w:t>pada</w:t>
      </w:r>
      <w:proofErr w:type="spellEnd"/>
      <w:r>
        <w:rPr>
          <w:rFonts w:ascii="Arial" w:hAnsi="Arial" w:cs="Arial"/>
          <w:b/>
          <w:bCs/>
          <w:color w:val="202124"/>
          <w:sz w:val="33"/>
          <w:szCs w:val="33"/>
          <w:shd w:val="clear" w:color="auto" w:fill="E8F0FE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z w:val="33"/>
          <w:szCs w:val="33"/>
          <w:shd w:val="clear" w:color="auto" w:fill="E8F0FE"/>
        </w:rPr>
        <w:t>surat</w:t>
      </w:r>
      <w:proofErr w:type="spellEnd"/>
      <w:r>
        <w:rPr>
          <w:rFonts w:ascii="Arial" w:hAnsi="Arial" w:cs="Arial"/>
          <w:b/>
          <w:bCs/>
          <w:color w:val="202124"/>
          <w:sz w:val="33"/>
          <w:szCs w:val="33"/>
          <w:shd w:val="clear" w:color="auto" w:fill="E8F0FE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z w:val="33"/>
          <w:szCs w:val="33"/>
          <w:shd w:val="clear" w:color="auto" w:fill="E8F0FE"/>
        </w:rPr>
        <w:t>dinas</w:t>
      </w:r>
      <w:proofErr w:type="spellEnd"/>
      <w:r>
        <w:rPr>
          <w:rFonts w:ascii="Arial" w:hAnsi="Arial" w:cs="Arial"/>
          <w:b/>
          <w:bCs/>
          <w:color w:val="202124"/>
          <w:sz w:val="33"/>
          <w:szCs w:val="33"/>
          <w:shd w:val="clear" w:color="auto" w:fill="E8F0FE"/>
        </w:rPr>
        <w:t xml:space="preserve">, </w:t>
      </w:r>
      <w:proofErr w:type="spellStart"/>
      <w:r>
        <w:rPr>
          <w:rFonts w:ascii="Arial" w:hAnsi="Arial" w:cs="Arial"/>
          <w:b/>
          <w:bCs/>
          <w:color w:val="202124"/>
          <w:sz w:val="33"/>
          <w:szCs w:val="33"/>
          <w:shd w:val="clear" w:color="auto" w:fill="E8F0FE"/>
        </w:rPr>
        <w:t>pidato</w:t>
      </w:r>
      <w:proofErr w:type="spellEnd"/>
      <w:r>
        <w:rPr>
          <w:rFonts w:ascii="Arial" w:hAnsi="Arial" w:cs="Arial"/>
          <w:b/>
          <w:bCs/>
          <w:color w:val="202124"/>
          <w:sz w:val="33"/>
          <w:szCs w:val="33"/>
          <w:shd w:val="clear" w:color="auto" w:fill="E8F0FE"/>
        </w:rPr>
        <w:t xml:space="preserve">, </w:t>
      </w:r>
      <w:proofErr w:type="spellStart"/>
      <w:r>
        <w:rPr>
          <w:rFonts w:ascii="Arial" w:hAnsi="Arial" w:cs="Arial"/>
          <w:b/>
          <w:bCs/>
          <w:color w:val="202124"/>
          <w:sz w:val="33"/>
          <w:szCs w:val="33"/>
          <w:shd w:val="clear" w:color="auto" w:fill="E8F0FE"/>
        </w:rPr>
        <w:t>dan</w:t>
      </w:r>
      <w:proofErr w:type="spellEnd"/>
      <w:r>
        <w:rPr>
          <w:rFonts w:ascii="Arial" w:hAnsi="Arial" w:cs="Arial"/>
          <w:b/>
          <w:bCs/>
          <w:color w:val="202124"/>
          <w:sz w:val="33"/>
          <w:szCs w:val="33"/>
          <w:shd w:val="clear" w:color="auto" w:fill="E8F0FE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z w:val="33"/>
          <w:szCs w:val="33"/>
          <w:shd w:val="clear" w:color="auto" w:fill="E8F0FE"/>
        </w:rPr>
        <w:t>makalah</w:t>
      </w:r>
      <w:proofErr w:type="spellEnd"/>
      <w:r>
        <w:rPr>
          <w:rFonts w:ascii="Arial" w:hAnsi="Arial" w:cs="Arial"/>
          <w:b/>
          <w:bCs/>
          <w:color w:val="202124"/>
          <w:sz w:val="33"/>
          <w:szCs w:val="33"/>
          <w:shd w:val="clear" w:color="auto" w:fill="E8F0FE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z w:val="33"/>
          <w:szCs w:val="33"/>
          <w:shd w:val="clear" w:color="auto" w:fill="E8F0FE"/>
        </w:rPr>
        <w:t>atau</w:t>
      </w:r>
      <w:proofErr w:type="spellEnd"/>
      <w:r>
        <w:rPr>
          <w:rFonts w:ascii="Arial" w:hAnsi="Arial" w:cs="Arial"/>
          <w:b/>
          <w:bCs/>
          <w:color w:val="202124"/>
          <w:sz w:val="33"/>
          <w:szCs w:val="33"/>
          <w:shd w:val="clear" w:color="auto" w:fill="E8F0FE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z w:val="33"/>
          <w:szCs w:val="33"/>
          <w:shd w:val="clear" w:color="auto" w:fill="E8F0FE"/>
        </w:rPr>
        <w:t>karya</w:t>
      </w:r>
      <w:proofErr w:type="spellEnd"/>
      <w:r>
        <w:rPr>
          <w:rFonts w:ascii="Arial" w:hAnsi="Arial" w:cs="Arial"/>
          <w:b/>
          <w:bCs/>
          <w:color w:val="202124"/>
          <w:sz w:val="33"/>
          <w:szCs w:val="33"/>
          <w:shd w:val="clear" w:color="auto" w:fill="E8F0FE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z w:val="33"/>
          <w:szCs w:val="33"/>
          <w:shd w:val="clear" w:color="auto" w:fill="E8F0FE"/>
        </w:rPr>
        <w:t>tulis</w:t>
      </w:r>
      <w:proofErr w:type="spellEnd"/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.</w:t>
      </w: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E8F0FE"/>
        </w:rPr>
        <w:t>Ciri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-</w:t>
      </w:r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E8F0FE"/>
        </w:rPr>
        <w:t>ciri</w:t>
      </w:r>
      <w:proofErr w:type="spellEnd"/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E8F0FE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E8F0FE"/>
        </w:rPr>
        <w:t>ragam</w:t>
      </w:r>
      <w:proofErr w:type="spellEnd"/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E8F0FE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E8F0FE"/>
        </w:rPr>
        <w:t>bahasa</w:t>
      </w:r>
      <w:proofErr w:type="spellEnd"/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E8F0FE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E8F0FE"/>
        </w:rPr>
        <w:t>resmi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: 1.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Menggunakan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unsur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gramatikal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secara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eksplisit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konsisten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; 2.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Menggunakan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imbuhan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secara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lengkap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; 3.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Menggunakan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kata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ganti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E8F0FE"/>
        </w:rPr>
        <w:t>resmi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; 4.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Menggunakan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kata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baku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; 5.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Menggunakan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EYD; 6.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Menghindari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unsur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kedaerahan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.</w:t>
      </w:r>
    </w:p>
    <w:p w:rsidR="00880F69" w:rsidRDefault="00880F69">
      <w:pPr>
        <w:rPr>
          <w:rFonts w:ascii="Arial" w:hAnsi="Arial" w:cs="Arial"/>
          <w:color w:val="202124"/>
          <w:sz w:val="33"/>
          <w:szCs w:val="33"/>
          <w:shd w:val="clear" w:color="auto" w:fill="FFFFFF"/>
        </w:rPr>
      </w:pPr>
    </w:p>
    <w:p w:rsidR="00880F69" w:rsidRDefault="00880F69">
      <w:pPr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E8F0FE"/>
        </w:rPr>
        <w:t>agam</w:t>
      </w:r>
      <w:proofErr w:type="spellEnd"/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E8F0FE"/>
        </w:rPr>
        <w:t xml:space="preserve"> Bahasa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Tidak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E8F0FE"/>
        </w:rPr>
        <w:t>Resmi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ialah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E8F0FE"/>
        </w:rPr>
        <w:t>bahasa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 yang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digunakan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pada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kondisi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suasana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sebaliknya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yakni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tidak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E8F0FE"/>
        </w:rPr>
        <w:t>resmi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non formal.</w:t>
      </w:r>
    </w:p>
    <w:p w:rsidR="00880F69" w:rsidRDefault="00880F69">
      <w:pPr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lastRenderedPageBreak/>
        <w:t>Fungsi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ragam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bahasa</w:t>
      </w:r>
      <w:bookmarkStart w:id="0" w:name="_GoBack"/>
      <w:bookmarkEnd w:id="0"/>
    </w:p>
    <w:p w:rsidR="00880F69" w:rsidRDefault="00880F69">
      <w:pPr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Memperkaya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budaya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bangsa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Indonesia,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dapat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berkomunikasi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beberapa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suku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sebagai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jembatan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menyalurkan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persatuan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kesatuan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bangsa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Indonesia.</w:t>
      </w:r>
    </w:p>
    <w:p w:rsidR="00880F69" w:rsidRDefault="00880F69">
      <w:pPr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</w:p>
    <w:p w:rsidR="00880F69" w:rsidRDefault="00880F69"/>
    <w:sectPr w:rsidR="00880F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F69"/>
    <w:rsid w:val="00880F69"/>
    <w:rsid w:val="00BF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000BD"/>
  <w15:chartTrackingRefBased/>
  <w15:docId w15:val="{4293CF04-86F3-446D-934B-91940295F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Soft_Zone</dc:creator>
  <cp:keywords/>
  <dc:description/>
  <cp:lastModifiedBy>Soft_Zone</cp:lastModifiedBy>
  <cp:revision>1</cp:revision>
  <dcterms:created xsi:type="dcterms:W3CDTF">2022-09-11T12:22:00Z</dcterms:created>
  <dcterms:modified xsi:type="dcterms:W3CDTF">2022-09-11T12:32:00Z</dcterms:modified>
</cp:coreProperties>
</file>