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 w:lineRule="atLeast"/>
        <w:jc w:val="both"/>
      </w:pPr>
      <w:r>
        <w:t>Marlborough Ofsted Press Release</w:t>
      </w:r>
    </w:p>
    <w:p>
      <w:pPr>
        <w:spacing w:line="30" w:lineRule="atLeast"/>
        <w:jc w:val="both"/>
      </w:pPr>
    </w:p>
    <w:p>
      <w:pPr>
        <w:spacing w:line="30" w:lineRule="atLeast"/>
        <w:jc w:val="both"/>
      </w:pPr>
      <w:r>
        <w:t>Following the Ofsted Inspection on the 15</w:t>
      </w:r>
      <w:r>
        <w:rPr>
          <w:vertAlign w:val="superscript"/>
        </w:rPr>
        <w:t>th</w:t>
      </w:r>
      <w:r>
        <w:t xml:space="preserve"> January this year, Marlborough Primary School is delighted that the ‘Good’ rating remains in place.  This is particularly pleasing, given that the inspection followed much of </w:t>
      </w:r>
      <w:bookmarkStart w:id="0" w:name="_GoBack"/>
      <w:bookmarkEnd w:id="0"/>
      <w:r>
        <w:t>the new Ofsted framework, and is testament to the efforts of school leaders, staff, trustees and governors in working together to achieve the good quality of education that we know is greatly supported and valued by parents.</w:t>
      </w:r>
    </w:p>
    <w:p>
      <w:pPr>
        <w:spacing w:line="30" w:lineRule="atLeast"/>
        <w:jc w:val="both"/>
      </w:pPr>
    </w:p>
    <w:p>
      <w:pPr>
        <w:spacing w:line="30" w:lineRule="atLeast"/>
        <w:jc w:val="both"/>
      </w:pPr>
      <w:r>
        <w:t>Marlborough children enjoy coming to school, this being reflected in the ‘high rate of attendance, commendable behaviour and positive attitudes to learning.  This is a school where pupils’ achievements are celebrated.’</w:t>
      </w:r>
    </w:p>
    <w:p>
      <w:pPr>
        <w:spacing w:line="30" w:lineRule="atLeast"/>
        <w:jc w:val="both"/>
      </w:pPr>
    </w:p>
    <w:p>
      <w:pPr>
        <w:spacing w:line="30" w:lineRule="atLeast"/>
        <w:jc w:val="both"/>
      </w:pPr>
      <w:r>
        <w:t xml:space="preserve">Pupils were keen to tell the inspector about the wonderful trips, visits and activities they take part in, including their Festival on the Field, school residential visits for years 3 to 6, and the new Forest School initiative.  </w:t>
      </w:r>
    </w:p>
    <w:p>
      <w:pPr>
        <w:spacing w:line="30" w:lineRule="atLeast"/>
        <w:jc w:val="both"/>
      </w:pPr>
    </w:p>
    <w:p>
      <w:pPr>
        <w:spacing w:line="30" w:lineRule="atLeast"/>
        <w:jc w:val="both"/>
      </w:pPr>
      <w:r>
        <w:t xml:space="preserve">Staff work exceptionally well together as ‘Team Marlborough’ and are proud to be part of the school.  They use their individual experience and expertise extremely well, supporting each other in an atmosphere of trust and confidence.  </w:t>
      </w:r>
      <w:proofErr w:type="gramStart"/>
      <w:r>
        <w:t>The Inspector writes that the comprehensive training and support ensure that the quality of teaching is consistently ‘Good’ - if not better - across the school in reading, writing and maths.</w:t>
      </w:r>
      <w:proofErr w:type="gramEnd"/>
    </w:p>
    <w:p>
      <w:pPr>
        <w:spacing w:line="30" w:lineRule="atLeast"/>
        <w:jc w:val="both"/>
      </w:pPr>
    </w:p>
    <w:p>
      <w:pPr>
        <w:spacing w:line="30" w:lineRule="atLeast"/>
        <w:jc w:val="both"/>
      </w:pPr>
      <w:r>
        <w:rPr>
          <w:b/>
        </w:rPr>
        <w:t>Susan Pollard, Headteacher, says</w:t>
      </w:r>
      <w:r>
        <w:t xml:space="preserve">:  “Our parents’ comments that they are delighted by the quality of </w:t>
      </w:r>
      <w:proofErr w:type="gramStart"/>
      <w:r>
        <w:t>education</w:t>
      </w:r>
      <w:proofErr w:type="gramEnd"/>
      <w:r>
        <w:t xml:space="preserve"> offered by the school, and are confident their children are well cared for and safe, is the ultimate accolade for the school and the entire team.  One comment – “We are thrilled to be part of Marlborough Primary School – a school which does not rest but strives for excellence in every aspect of a child’s life and education” sums up the ethos of this school – and I am delighted that the Inspector has recognised the hard work of the team and the achievements of our children.”</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416046AF</Template>
  <TotalTime>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alana.rhodes</dc:creator>
  <cp:lastModifiedBy>susan.pollard</cp:lastModifiedBy>
  <cp:revision>2</cp:revision>
  <cp:lastPrinted>2019-02-06T15:07:00Z</cp:lastPrinted>
  <dcterms:created xsi:type="dcterms:W3CDTF">2019-02-11T08:39:00Z</dcterms:created>
  <dcterms:modified xsi:type="dcterms:W3CDTF">2019-02-11T08:39:00Z</dcterms:modified>
</cp:coreProperties>
</file>