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AEFA3" w14:textId="77777777" w:rsidR="00492DBB" w:rsidRPr="004E4BA6" w:rsidRDefault="00492DBB" w:rsidP="00492DBB">
      <w:pPr>
        <w:spacing w:line="349" w:lineRule="auto"/>
        <w:ind w:right="20"/>
        <w:jc w:val="center"/>
        <w:rPr>
          <w:rFonts w:ascii="Arial" w:eastAsia="Arial" w:hAnsi="Arial"/>
          <w:sz w:val="24"/>
          <w:szCs w:val="24"/>
          <w:lang w:val="pt-BR"/>
        </w:rPr>
      </w:pPr>
      <w:r w:rsidRPr="004E4BA6">
        <w:rPr>
          <w:rFonts w:ascii="Arial" w:eastAsia="Arial" w:hAnsi="Arial"/>
          <w:sz w:val="24"/>
          <w:szCs w:val="24"/>
          <w:lang w:val="pt-BR"/>
        </w:rPr>
        <w:t>EXPLORANDO AS FUNÇÕES DE ROTULAGEM DO SNORKEL PARA TEXTOS DA ÁREA DE FARMACOVIGILÂNCIA</w:t>
      </w:r>
    </w:p>
    <w:p w14:paraId="0B262059" w14:textId="0298F38C" w:rsidR="00B9785B" w:rsidRDefault="008132EA" w:rsidP="008132EA">
      <w:pPr>
        <w:jc w:val="both"/>
        <w:rPr>
          <w:rFonts w:ascii="Arial" w:eastAsia="Arial" w:hAnsi="Arial"/>
          <w:sz w:val="22"/>
          <w:szCs w:val="18"/>
          <w:lang w:val="pt-BR"/>
        </w:rPr>
      </w:pPr>
      <w:r w:rsidRPr="00A976E1">
        <w:rPr>
          <w:rFonts w:ascii="Arial" w:eastAsia="Arial" w:hAnsi="Arial"/>
          <w:sz w:val="22"/>
          <w:szCs w:val="18"/>
          <w:lang w:val="pt-BR"/>
        </w:rPr>
        <w:t xml:space="preserve">Nos últimos anos o avanço em aprendizado de máquina tem se dado em parte a </w:t>
      </w:r>
      <w:r w:rsidRPr="00D826A1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rotulados. </w:t>
      </w:r>
      <w:r w:rsidR="00A556B9">
        <w:rPr>
          <w:rFonts w:ascii="Arial" w:eastAsia="Arial" w:hAnsi="Arial"/>
          <w:sz w:val="22"/>
          <w:szCs w:val="18"/>
          <w:lang w:val="pt-BR"/>
        </w:rPr>
        <w:t>Estes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r w:rsidR="00FC4495">
        <w:rPr>
          <w:rFonts w:ascii="Arial" w:eastAsia="Arial" w:hAnsi="Arial"/>
          <w:i/>
          <w:iCs/>
          <w:sz w:val="22"/>
          <w:szCs w:val="18"/>
          <w:lang w:val="pt-BR"/>
        </w:rPr>
        <w:t>,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porém</w:t>
      </w:r>
      <w:r w:rsidR="00FC4495">
        <w:rPr>
          <w:rFonts w:ascii="Arial" w:eastAsia="Arial" w:hAnsi="Arial"/>
          <w:sz w:val="22"/>
          <w:szCs w:val="18"/>
          <w:lang w:val="pt-BR"/>
        </w:rPr>
        <w:t>,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ainda são extremamente custosos de se produzir</w:t>
      </w:r>
      <w:r w:rsidR="00A556B9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FC4495">
        <w:rPr>
          <w:rFonts w:ascii="Arial" w:eastAsia="Arial" w:hAnsi="Arial"/>
          <w:sz w:val="22"/>
          <w:szCs w:val="18"/>
          <w:lang w:val="pt-BR"/>
        </w:rPr>
        <w:t>devido</w:t>
      </w:r>
      <w:r w:rsidR="00A556B9">
        <w:rPr>
          <w:rFonts w:ascii="Arial" w:eastAsia="Arial" w:hAnsi="Arial"/>
          <w:sz w:val="22"/>
          <w:szCs w:val="18"/>
          <w:lang w:val="pt-BR"/>
        </w:rPr>
        <w:t xml:space="preserve"> seu volume e pela necessidade do entendimento do domínio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. Este </w:t>
      </w:r>
      <w:r w:rsidR="00A556B9">
        <w:rPr>
          <w:rFonts w:ascii="Arial" w:eastAsia="Arial" w:hAnsi="Arial"/>
          <w:sz w:val="22"/>
          <w:szCs w:val="18"/>
          <w:lang w:val="pt-BR"/>
        </w:rPr>
        <w:t>estudo buscou entender a ferramenta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Snorkel, capaz de automatizar este processo de </w:t>
      </w:r>
      <w:r w:rsidR="00937B0B">
        <w:rPr>
          <w:rFonts w:ascii="Arial" w:eastAsia="Arial" w:hAnsi="Arial"/>
          <w:sz w:val="22"/>
          <w:szCs w:val="18"/>
          <w:lang w:val="pt-BR"/>
        </w:rPr>
        <w:t>rotulagem</w:t>
      </w:r>
      <w:r w:rsidR="003743CC">
        <w:rPr>
          <w:rFonts w:ascii="Arial" w:eastAsia="Arial" w:hAnsi="Arial"/>
          <w:sz w:val="22"/>
          <w:szCs w:val="18"/>
          <w:lang w:val="pt-BR"/>
        </w:rPr>
        <w:t xml:space="preserve"> dos dados, permitindo o gerenciamento de dados de treinamento para uso nos métodos de aprendizado de máquina. A ferramenta oferece suporte para o usuário rotular, construir e gerenciar de maneira programática os dados de treinamento.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3743CC">
        <w:rPr>
          <w:rFonts w:ascii="Arial" w:eastAsia="Arial" w:hAnsi="Arial"/>
          <w:sz w:val="22"/>
          <w:szCs w:val="18"/>
          <w:lang w:val="pt-BR"/>
        </w:rPr>
        <w:t xml:space="preserve">O projeto também </w:t>
      </w:r>
      <w:r w:rsidRPr="00A976E1">
        <w:rPr>
          <w:rFonts w:ascii="Arial" w:eastAsia="Arial" w:hAnsi="Arial"/>
          <w:sz w:val="22"/>
          <w:szCs w:val="18"/>
          <w:lang w:val="pt-BR"/>
        </w:rPr>
        <w:t>analis</w:t>
      </w:r>
      <w:r w:rsidR="003743CC">
        <w:rPr>
          <w:rFonts w:ascii="Arial" w:eastAsia="Arial" w:hAnsi="Arial"/>
          <w:sz w:val="22"/>
          <w:szCs w:val="18"/>
          <w:lang w:val="pt-BR"/>
        </w:rPr>
        <w:t>ou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a viabilidade</w:t>
      </w:r>
      <w:r w:rsidR="003743CC">
        <w:rPr>
          <w:rFonts w:ascii="Arial" w:eastAsia="Arial" w:hAnsi="Arial"/>
          <w:sz w:val="22"/>
          <w:szCs w:val="18"/>
          <w:lang w:val="pt-BR"/>
        </w:rPr>
        <w:t xml:space="preserve"> da ferramenta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para o uso </w:t>
      </w:r>
      <w:r>
        <w:rPr>
          <w:rFonts w:ascii="Arial" w:eastAsia="Arial" w:hAnsi="Arial"/>
          <w:sz w:val="22"/>
          <w:szCs w:val="18"/>
          <w:lang w:val="pt-BR"/>
        </w:rPr>
        <w:t>na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língua portuguesa </w:t>
      </w:r>
      <w:r w:rsidR="003A6D33">
        <w:rPr>
          <w:rFonts w:ascii="Arial" w:eastAsia="Arial" w:hAnsi="Arial"/>
          <w:sz w:val="22"/>
          <w:szCs w:val="18"/>
          <w:lang w:val="pt-BR"/>
        </w:rPr>
        <w:t xml:space="preserve">usando </w:t>
      </w:r>
      <w:r w:rsidR="003743CC">
        <w:rPr>
          <w:rFonts w:ascii="Arial" w:eastAsia="Arial" w:hAnsi="Arial"/>
          <w:sz w:val="22"/>
          <w:szCs w:val="18"/>
          <w:lang w:val="pt-BR"/>
        </w:rPr>
        <w:t xml:space="preserve">textos a serem rotulados da área de farmacovigilância. 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A metodologia deste </w:t>
      </w:r>
      <w:r w:rsidR="003A6D33">
        <w:rPr>
          <w:rFonts w:ascii="Arial" w:eastAsia="Arial" w:hAnsi="Arial"/>
          <w:sz w:val="22"/>
          <w:szCs w:val="18"/>
          <w:lang w:val="pt-BR"/>
        </w:rPr>
        <w:t>estudo</w:t>
      </w:r>
      <w:r w:rsidR="0089578A">
        <w:rPr>
          <w:rFonts w:ascii="Arial" w:eastAsia="Arial" w:hAnsi="Arial"/>
          <w:sz w:val="22"/>
          <w:szCs w:val="18"/>
          <w:lang w:val="pt-BR"/>
        </w:rPr>
        <w:t xml:space="preserve"> inicialmente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envolveu o entendimento</w:t>
      </w:r>
      <w:r w:rsidR="002201BA">
        <w:rPr>
          <w:rFonts w:ascii="Arial" w:eastAsia="Arial" w:hAnsi="Arial"/>
          <w:sz w:val="22"/>
          <w:szCs w:val="18"/>
          <w:lang w:val="pt-BR"/>
        </w:rPr>
        <w:t>, configuração</w:t>
      </w:r>
      <w:r w:rsidR="0089578A">
        <w:rPr>
          <w:rFonts w:ascii="Arial" w:eastAsia="Arial" w:hAnsi="Arial"/>
          <w:sz w:val="22"/>
          <w:szCs w:val="18"/>
          <w:lang w:val="pt-BR"/>
        </w:rPr>
        <w:t>,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89578A">
        <w:rPr>
          <w:rFonts w:ascii="Arial" w:eastAsia="Arial" w:hAnsi="Arial"/>
          <w:sz w:val="22"/>
          <w:szCs w:val="18"/>
          <w:lang w:val="pt-BR"/>
        </w:rPr>
        <w:t xml:space="preserve">e </w:t>
      </w:r>
      <w:r w:rsidRPr="00A976E1">
        <w:rPr>
          <w:rFonts w:ascii="Arial" w:eastAsia="Arial" w:hAnsi="Arial"/>
          <w:sz w:val="22"/>
          <w:szCs w:val="18"/>
          <w:lang w:val="pt-BR"/>
        </w:rPr>
        <w:t>execução da ferramenta</w:t>
      </w:r>
      <w:r>
        <w:rPr>
          <w:rFonts w:ascii="Arial" w:eastAsia="Arial" w:hAnsi="Arial"/>
          <w:sz w:val="22"/>
          <w:szCs w:val="18"/>
          <w:lang w:val="pt-BR"/>
        </w:rPr>
        <w:t xml:space="preserve"> Snorkel</w:t>
      </w:r>
      <w:r w:rsidR="0089578A">
        <w:rPr>
          <w:rFonts w:ascii="Arial" w:eastAsia="Arial" w:hAnsi="Arial"/>
          <w:sz w:val="22"/>
          <w:szCs w:val="18"/>
          <w:lang w:val="pt-BR"/>
        </w:rPr>
        <w:t xml:space="preserve"> por meio de seus tutoriais e </w:t>
      </w:r>
      <w:r w:rsidR="0089578A" w:rsidRPr="0089578A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r w:rsidR="0089578A">
        <w:rPr>
          <w:rFonts w:ascii="Arial" w:eastAsia="Arial" w:hAnsi="Arial"/>
          <w:sz w:val="22"/>
          <w:szCs w:val="18"/>
          <w:lang w:val="pt-BR"/>
        </w:rPr>
        <w:t xml:space="preserve"> disponibilizados. Em um segundo momento, as variações de funções de rotulagem foram exploradas para a execução da ferramenta com foco no domínio de estudo, a farmacovigilância.</w:t>
      </w:r>
      <w:r w:rsidR="00A448FE">
        <w:rPr>
          <w:rFonts w:ascii="Arial" w:eastAsia="Arial" w:hAnsi="Arial"/>
          <w:sz w:val="22"/>
          <w:szCs w:val="18"/>
          <w:lang w:val="pt-BR"/>
        </w:rPr>
        <w:t xml:space="preserve"> Para a execução fo</w:t>
      </w:r>
      <w:r w:rsidR="003743CC">
        <w:rPr>
          <w:rFonts w:ascii="Arial" w:eastAsia="Arial" w:hAnsi="Arial"/>
          <w:sz w:val="22"/>
          <w:szCs w:val="18"/>
          <w:lang w:val="pt-BR"/>
        </w:rPr>
        <w:t>ram</w:t>
      </w:r>
      <w:r w:rsidR="00A448FE">
        <w:rPr>
          <w:rFonts w:ascii="Arial" w:eastAsia="Arial" w:hAnsi="Arial"/>
          <w:sz w:val="22"/>
          <w:szCs w:val="18"/>
          <w:lang w:val="pt-BR"/>
        </w:rPr>
        <w:t xml:space="preserve"> utilizado</w:t>
      </w:r>
      <w:r w:rsidR="003743CC">
        <w:rPr>
          <w:rFonts w:ascii="Arial" w:eastAsia="Arial" w:hAnsi="Arial"/>
          <w:sz w:val="22"/>
          <w:szCs w:val="18"/>
          <w:lang w:val="pt-BR"/>
        </w:rPr>
        <w:t>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Pr="00C51DC8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da área de farmacovigilância</w:t>
      </w:r>
      <w:r w:rsidR="00A448FE">
        <w:rPr>
          <w:rFonts w:ascii="Arial" w:eastAsia="Arial" w:hAnsi="Arial"/>
          <w:sz w:val="22"/>
          <w:szCs w:val="18"/>
          <w:lang w:val="pt-BR"/>
        </w:rPr>
        <w:t xml:space="preserve"> para a</w:t>
      </w:r>
      <w:r>
        <w:rPr>
          <w:rFonts w:ascii="Arial" w:eastAsia="Arial" w:hAnsi="Arial"/>
          <w:sz w:val="22"/>
          <w:szCs w:val="18"/>
          <w:lang w:val="pt-BR"/>
        </w:rPr>
        <w:t xml:space="preserve"> busca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em </w:t>
      </w:r>
      <w:r w:rsidRPr="00D826A1">
        <w:rPr>
          <w:rFonts w:ascii="Arial" w:eastAsia="Arial" w:hAnsi="Arial"/>
          <w:i/>
          <w:iCs/>
          <w:sz w:val="22"/>
          <w:szCs w:val="18"/>
          <w:lang w:val="pt-BR"/>
        </w:rPr>
        <w:t>tweets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>
        <w:rPr>
          <w:rFonts w:ascii="Arial" w:eastAsia="Arial" w:hAnsi="Arial"/>
          <w:sz w:val="22"/>
          <w:szCs w:val="18"/>
          <w:lang w:val="pt-BR"/>
        </w:rPr>
        <w:t xml:space="preserve">de </w:t>
      </w:r>
      <w:r w:rsidRPr="00A976E1">
        <w:rPr>
          <w:rFonts w:ascii="Arial" w:eastAsia="Arial" w:hAnsi="Arial"/>
          <w:sz w:val="22"/>
          <w:szCs w:val="18"/>
          <w:lang w:val="pt-BR"/>
        </w:rPr>
        <w:t>relatos de eventos adversos causados por medicações.</w:t>
      </w:r>
      <w:r w:rsidR="0089578A">
        <w:rPr>
          <w:rFonts w:ascii="Arial" w:eastAsia="Arial" w:hAnsi="Arial"/>
          <w:sz w:val="22"/>
          <w:szCs w:val="18"/>
          <w:lang w:val="pt-BR"/>
        </w:rPr>
        <w:t xml:space="preserve"> Como resultados, v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erificou-se que por mais que haja problemas com a ferramenta </w:t>
      </w:r>
      <w:r>
        <w:rPr>
          <w:rFonts w:ascii="Arial" w:eastAsia="Arial" w:hAnsi="Arial"/>
          <w:sz w:val="22"/>
          <w:szCs w:val="18"/>
          <w:lang w:val="pt-BR"/>
        </w:rPr>
        <w:t>devido às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s</w:t>
      </w:r>
      <w:r>
        <w:rPr>
          <w:rFonts w:ascii="Arial" w:eastAsia="Arial" w:hAnsi="Arial"/>
          <w:sz w:val="22"/>
          <w:szCs w:val="18"/>
          <w:lang w:val="pt-BR"/>
        </w:rPr>
        <w:t>uas diferentes versões</w:t>
      </w:r>
      <w:r w:rsidR="00522D28">
        <w:rPr>
          <w:rFonts w:ascii="Arial" w:eastAsia="Arial" w:hAnsi="Arial"/>
          <w:sz w:val="22"/>
          <w:szCs w:val="18"/>
          <w:lang w:val="pt-BR"/>
        </w:rPr>
        <w:t>,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sua instalação </w:t>
      </w:r>
      <w:r>
        <w:rPr>
          <w:rFonts w:ascii="Arial" w:eastAsia="Arial" w:hAnsi="Arial"/>
          <w:sz w:val="22"/>
          <w:szCs w:val="18"/>
          <w:lang w:val="pt-BR"/>
        </w:rPr>
        <w:t xml:space="preserve">e </w:t>
      </w:r>
      <w:r w:rsidRPr="00A976E1">
        <w:rPr>
          <w:rFonts w:ascii="Arial" w:eastAsia="Arial" w:hAnsi="Arial"/>
          <w:sz w:val="22"/>
          <w:szCs w:val="18"/>
          <w:lang w:val="pt-BR"/>
        </w:rPr>
        <w:t>execução ainda são possívei</w:t>
      </w:r>
      <w:r w:rsidR="00522D28">
        <w:rPr>
          <w:rFonts w:ascii="Arial" w:eastAsia="Arial" w:hAnsi="Arial"/>
          <w:sz w:val="22"/>
          <w:szCs w:val="18"/>
          <w:lang w:val="pt-BR"/>
        </w:rPr>
        <w:t xml:space="preserve">s, porém </w:t>
      </w:r>
      <w:r w:rsidR="0089578A">
        <w:rPr>
          <w:rFonts w:ascii="Arial" w:eastAsia="Arial" w:hAnsi="Arial"/>
          <w:sz w:val="22"/>
          <w:szCs w:val="18"/>
          <w:lang w:val="pt-BR"/>
        </w:rPr>
        <w:t xml:space="preserve">com </w:t>
      </w:r>
      <w:r w:rsidR="00522D28">
        <w:rPr>
          <w:rFonts w:ascii="Arial" w:eastAsia="Arial" w:hAnsi="Arial"/>
          <w:sz w:val="22"/>
          <w:szCs w:val="18"/>
          <w:lang w:val="pt-BR"/>
        </w:rPr>
        <w:t>certos ajustes.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2201BA">
        <w:rPr>
          <w:rFonts w:ascii="Arial" w:eastAsia="Arial" w:hAnsi="Arial"/>
          <w:sz w:val="22"/>
          <w:szCs w:val="18"/>
          <w:lang w:val="pt-BR"/>
        </w:rPr>
        <w:t>Averiguou</w:t>
      </w:r>
      <w:r w:rsidRPr="00A976E1">
        <w:rPr>
          <w:rFonts w:ascii="Arial" w:eastAsia="Arial" w:hAnsi="Arial"/>
          <w:sz w:val="22"/>
          <w:szCs w:val="18"/>
          <w:lang w:val="pt-BR"/>
        </w:rPr>
        <w:t>-se também que</w:t>
      </w:r>
      <w:r>
        <w:rPr>
          <w:rFonts w:ascii="Arial" w:eastAsia="Arial" w:hAnsi="Arial"/>
          <w:sz w:val="22"/>
          <w:szCs w:val="18"/>
          <w:lang w:val="pt-BR"/>
        </w:rPr>
        <w:t xml:space="preserve"> para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o uso da língua portuguesa</w:t>
      </w:r>
      <w:r w:rsidR="002201BA" w:rsidRPr="002201BA">
        <w:rPr>
          <w:rFonts w:ascii="Arial" w:eastAsia="Arial" w:hAnsi="Arial"/>
          <w:sz w:val="22"/>
          <w:szCs w:val="18"/>
          <w:lang w:val="pt-BR"/>
        </w:rPr>
        <w:t xml:space="preserve"> </w:t>
      </w:r>
      <w:r w:rsidR="002201BA">
        <w:rPr>
          <w:rFonts w:ascii="Arial" w:eastAsia="Arial" w:hAnsi="Arial"/>
          <w:sz w:val="22"/>
          <w:szCs w:val="18"/>
          <w:lang w:val="pt-BR"/>
        </w:rPr>
        <w:t xml:space="preserve">é necessária a criação ou adaptação de </w:t>
      </w:r>
      <w:r w:rsidR="002201BA">
        <w:rPr>
          <w:rFonts w:ascii="Arial" w:eastAsia="Arial" w:hAnsi="Arial"/>
          <w:i/>
          <w:iCs/>
          <w:sz w:val="22"/>
          <w:szCs w:val="18"/>
          <w:lang w:val="pt-BR"/>
        </w:rPr>
        <w:t>datasets</w:t>
      </w:r>
      <w:r w:rsidR="002201BA">
        <w:rPr>
          <w:rFonts w:ascii="Arial" w:eastAsia="Arial" w:hAnsi="Arial"/>
          <w:sz w:val="22"/>
          <w:szCs w:val="18"/>
          <w:lang w:val="pt-BR"/>
        </w:rPr>
        <w:t xml:space="preserve"> para que os mesmos estejam somente em português, assim como o desenvolvimento de funções de rotulagem que se adaptem aos dados do domínio.</w:t>
      </w:r>
      <w:r w:rsidR="002201BA">
        <w:rPr>
          <w:rFonts w:ascii="Arial" w:eastAsia="Arial" w:hAnsi="Arial"/>
          <w:sz w:val="22"/>
          <w:szCs w:val="18"/>
          <w:lang w:val="pt-BR"/>
        </w:rPr>
        <w:t xml:space="preserve"> Tais adaptações foram implementadas utilizando a linguagem de programação Python. </w:t>
      </w:r>
      <w:r w:rsidRPr="00A976E1">
        <w:rPr>
          <w:rFonts w:ascii="Arial" w:eastAsia="Arial" w:hAnsi="Arial"/>
          <w:sz w:val="22"/>
          <w:szCs w:val="18"/>
          <w:lang w:val="pt-BR"/>
        </w:rPr>
        <w:t>A partir desse</w:t>
      </w:r>
      <w:r>
        <w:rPr>
          <w:rFonts w:ascii="Arial" w:eastAsia="Arial" w:hAnsi="Arial"/>
          <w:sz w:val="22"/>
          <w:szCs w:val="18"/>
          <w:lang w:val="pt-BR"/>
        </w:rPr>
        <w:t>s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resultados, pode-se </w:t>
      </w:r>
      <w:r>
        <w:rPr>
          <w:rFonts w:ascii="Arial" w:eastAsia="Arial" w:hAnsi="Arial"/>
          <w:sz w:val="22"/>
          <w:szCs w:val="18"/>
          <w:lang w:val="pt-BR"/>
        </w:rPr>
        <w:t>considerar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 que o uso da ferramenta é viável </w:t>
      </w:r>
      <w:r>
        <w:rPr>
          <w:rFonts w:ascii="Arial" w:eastAsia="Arial" w:hAnsi="Arial"/>
          <w:sz w:val="22"/>
          <w:szCs w:val="18"/>
          <w:lang w:val="pt-BR"/>
        </w:rPr>
        <w:t xml:space="preserve">para </w:t>
      </w:r>
      <w:r w:rsidR="00E16294">
        <w:rPr>
          <w:rFonts w:ascii="Arial" w:eastAsia="Arial" w:hAnsi="Arial"/>
          <w:sz w:val="22"/>
          <w:szCs w:val="18"/>
          <w:lang w:val="pt-BR"/>
        </w:rPr>
        <w:t>ser</w:t>
      </w:r>
      <w:r>
        <w:rPr>
          <w:rFonts w:ascii="Arial" w:eastAsia="Arial" w:hAnsi="Arial"/>
          <w:sz w:val="22"/>
          <w:szCs w:val="18"/>
          <w:lang w:val="pt-BR"/>
        </w:rPr>
        <w:t xml:space="preserve"> utilizada n</w:t>
      </w:r>
      <w:r w:rsidRPr="00A976E1">
        <w:rPr>
          <w:rFonts w:ascii="Arial" w:eastAsia="Arial" w:hAnsi="Arial"/>
          <w:sz w:val="22"/>
          <w:szCs w:val="18"/>
          <w:lang w:val="pt-BR"/>
        </w:rPr>
        <w:t xml:space="preserve">a língua portuguesa </w:t>
      </w:r>
      <w:r w:rsidR="001208DA" w:rsidRPr="00A976E1">
        <w:rPr>
          <w:rFonts w:ascii="Arial" w:eastAsia="Arial" w:hAnsi="Arial"/>
          <w:sz w:val="22"/>
          <w:szCs w:val="18"/>
          <w:lang w:val="pt-BR"/>
        </w:rPr>
        <w:t>e</w:t>
      </w:r>
      <w:r w:rsidR="001208DA">
        <w:rPr>
          <w:rFonts w:ascii="Arial" w:eastAsia="Arial" w:hAnsi="Arial"/>
          <w:sz w:val="22"/>
          <w:szCs w:val="18"/>
          <w:lang w:val="pt-BR"/>
        </w:rPr>
        <w:t xml:space="preserve"> que</w:t>
      </w:r>
      <w:r w:rsidR="00DA7EDC">
        <w:rPr>
          <w:rFonts w:ascii="Arial" w:eastAsia="Arial" w:hAnsi="Arial"/>
          <w:sz w:val="22"/>
          <w:szCs w:val="18"/>
          <w:lang w:val="pt-BR"/>
        </w:rPr>
        <w:t xml:space="preserve"> seu uso pode ser </w:t>
      </w:r>
      <w:r w:rsidR="00B9785B">
        <w:rPr>
          <w:rFonts w:ascii="Arial" w:eastAsia="Arial" w:hAnsi="Arial"/>
          <w:sz w:val="22"/>
          <w:szCs w:val="18"/>
          <w:lang w:val="pt-BR"/>
        </w:rPr>
        <w:t>aplicado a</w:t>
      </w:r>
      <w:r w:rsidR="00E16294">
        <w:rPr>
          <w:rFonts w:ascii="Arial" w:eastAsia="Arial" w:hAnsi="Arial"/>
          <w:sz w:val="22"/>
          <w:szCs w:val="18"/>
          <w:lang w:val="pt-BR"/>
        </w:rPr>
        <w:t>o domínio de farmacovigilância com registros em linguagem natural, podendo apoiar a área no Brasil.</w:t>
      </w:r>
    </w:p>
    <w:p w14:paraId="52E6D10A" w14:textId="77777777" w:rsidR="008132EA" w:rsidRDefault="008132EA" w:rsidP="00EB247F">
      <w:pPr>
        <w:rPr>
          <w:rFonts w:ascii="Arial" w:hAnsi="Arial"/>
          <w:sz w:val="24"/>
          <w:szCs w:val="24"/>
          <w:lang w:val="pt-BR"/>
        </w:rPr>
      </w:pPr>
    </w:p>
    <w:p w14:paraId="0228DE12" w14:textId="77777777" w:rsidR="008132EA" w:rsidRDefault="008132EA" w:rsidP="00EB247F">
      <w:pPr>
        <w:rPr>
          <w:rFonts w:ascii="Arial" w:hAnsi="Arial"/>
          <w:sz w:val="24"/>
          <w:szCs w:val="24"/>
          <w:lang w:val="pt-BR"/>
        </w:rPr>
      </w:pPr>
    </w:p>
    <w:p w14:paraId="359B2B99" w14:textId="77777777" w:rsidR="008132EA" w:rsidRDefault="008132EA" w:rsidP="00EB247F">
      <w:pPr>
        <w:rPr>
          <w:rFonts w:ascii="Arial" w:hAnsi="Arial"/>
          <w:sz w:val="24"/>
          <w:szCs w:val="24"/>
          <w:lang w:val="pt-BR"/>
        </w:rPr>
      </w:pPr>
    </w:p>
    <w:p w14:paraId="008D96AC" w14:textId="77777777" w:rsidR="008132EA" w:rsidRDefault="008132EA" w:rsidP="00EB247F">
      <w:pPr>
        <w:rPr>
          <w:rFonts w:ascii="Arial" w:hAnsi="Arial"/>
          <w:sz w:val="24"/>
          <w:szCs w:val="24"/>
          <w:lang w:val="pt-BR"/>
        </w:rPr>
      </w:pPr>
    </w:p>
    <w:p w14:paraId="4742DC7F" w14:textId="77777777" w:rsidR="002201BA" w:rsidRDefault="002201BA" w:rsidP="002201BA">
      <w:pPr>
        <w:ind w:firstLine="720"/>
        <w:jc w:val="both"/>
        <w:rPr>
          <w:rFonts w:ascii="Arial" w:eastAsia="Arial" w:hAnsi="Arial"/>
          <w:sz w:val="22"/>
          <w:szCs w:val="18"/>
        </w:rPr>
      </w:pPr>
    </w:p>
    <w:p w14:paraId="0BC8CF8C" w14:textId="77777777" w:rsidR="008132EA" w:rsidRDefault="008132EA" w:rsidP="00EB247F">
      <w:pPr>
        <w:rPr>
          <w:rFonts w:ascii="Arial" w:hAnsi="Arial"/>
          <w:sz w:val="24"/>
          <w:szCs w:val="24"/>
          <w:lang w:val="pt-BR"/>
        </w:rPr>
      </w:pPr>
    </w:p>
    <w:p w14:paraId="6B2E34D0" w14:textId="77777777" w:rsidR="008132EA" w:rsidRDefault="008132EA" w:rsidP="00EB247F">
      <w:pPr>
        <w:rPr>
          <w:rFonts w:ascii="Arial" w:hAnsi="Arial"/>
          <w:sz w:val="24"/>
          <w:szCs w:val="24"/>
          <w:lang w:val="pt-BR"/>
        </w:rPr>
      </w:pPr>
    </w:p>
    <w:p w14:paraId="79AE8688" w14:textId="77777777" w:rsidR="00492DBB" w:rsidRPr="004E4BA6" w:rsidRDefault="00492DBB" w:rsidP="00EB247F">
      <w:pPr>
        <w:rPr>
          <w:rFonts w:ascii="Arial" w:hAnsi="Arial"/>
          <w:sz w:val="24"/>
          <w:szCs w:val="24"/>
          <w:lang w:val="pt-BR"/>
        </w:rPr>
      </w:pPr>
    </w:p>
    <w:p w14:paraId="45440094" w14:textId="77777777" w:rsidR="00492DBB" w:rsidRPr="004E4BA6" w:rsidRDefault="00492DBB" w:rsidP="00EB247F">
      <w:pPr>
        <w:rPr>
          <w:rFonts w:ascii="Arial" w:hAnsi="Arial"/>
          <w:sz w:val="24"/>
          <w:szCs w:val="24"/>
          <w:lang w:val="pt-BR"/>
        </w:rPr>
      </w:pPr>
    </w:p>
    <w:p w14:paraId="3EBC08F5" w14:textId="77777777" w:rsidR="00492DBB" w:rsidRPr="004E4BA6" w:rsidRDefault="00492DBB" w:rsidP="00EB247F">
      <w:pPr>
        <w:rPr>
          <w:rFonts w:ascii="Arial" w:hAnsi="Arial"/>
          <w:sz w:val="24"/>
          <w:szCs w:val="24"/>
          <w:lang w:val="pt-BR"/>
        </w:rPr>
      </w:pPr>
    </w:p>
    <w:p w14:paraId="62A2ED71" w14:textId="77777777" w:rsidR="00492DBB" w:rsidRPr="004E4BA6" w:rsidRDefault="00492DBB" w:rsidP="00EB247F">
      <w:pPr>
        <w:rPr>
          <w:rFonts w:ascii="Arial" w:hAnsi="Arial"/>
          <w:sz w:val="24"/>
          <w:szCs w:val="24"/>
          <w:lang w:val="pt-BR"/>
        </w:rPr>
      </w:pPr>
    </w:p>
    <w:sectPr w:rsidR="00492DBB" w:rsidRPr="004E4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9"/>
    <w:rsid w:val="000B05C1"/>
    <w:rsid w:val="001208DA"/>
    <w:rsid w:val="002201BA"/>
    <w:rsid w:val="003743CC"/>
    <w:rsid w:val="003A6D33"/>
    <w:rsid w:val="00492DBB"/>
    <w:rsid w:val="004B4374"/>
    <w:rsid w:val="004E4BA6"/>
    <w:rsid w:val="00522D28"/>
    <w:rsid w:val="008132EA"/>
    <w:rsid w:val="0089578A"/>
    <w:rsid w:val="00935F7E"/>
    <w:rsid w:val="00937B0B"/>
    <w:rsid w:val="00A448FE"/>
    <w:rsid w:val="00A556B9"/>
    <w:rsid w:val="00AB4334"/>
    <w:rsid w:val="00B9785B"/>
    <w:rsid w:val="00D41F03"/>
    <w:rsid w:val="00D83F53"/>
    <w:rsid w:val="00DA7EDC"/>
    <w:rsid w:val="00E16294"/>
    <w:rsid w:val="00EB247F"/>
    <w:rsid w:val="00F66619"/>
    <w:rsid w:val="00FC4495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11DF"/>
  <w15:chartTrackingRefBased/>
  <w15:docId w15:val="{875842DD-5F7D-4F0F-AE2A-5C06BF5F3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DBB"/>
    <w:pPr>
      <w:spacing w:after="0" w:line="240" w:lineRule="auto"/>
    </w:pPr>
    <w:rPr>
      <w:rFonts w:ascii="Calibri" w:eastAsia="Calibri" w:hAnsi="Calibri" w:cs="Arial"/>
      <w:sz w:val="20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61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BA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BA6"/>
    <w:rPr>
      <w:rFonts w:ascii="Segoe UI" w:eastAsia="Calibri" w:hAnsi="Segoe UI" w:cs="Segoe UI"/>
      <w:sz w:val="18"/>
      <w:szCs w:val="18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545E9038E390449EBAE85D3E5A4C36" ma:contentTypeVersion="4" ma:contentTypeDescription="Crie um novo documento." ma:contentTypeScope="" ma:versionID="fef77e902c05516f435308b8c111fba6">
  <xsd:schema xmlns:xsd="http://www.w3.org/2001/XMLSchema" xmlns:xs="http://www.w3.org/2001/XMLSchema" xmlns:p="http://schemas.microsoft.com/office/2006/metadata/properties" xmlns:ns3="f68d7793-5713-402f-b2d6-a4100321c1a0" targetNamespace="http://schemas.microsoft.com/office/2006/metadata/properties" ma:root="true" ma:fieldsID="dcd7d9d0747dd87bfc1c9b598c230cba" ns3:_="">
    <xsd:import namespace="f68d7793-5713-402f-b2d6-a4100321c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8d7793-5713-402f-b2d6-a4100321c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7C201A-D27F-4C75-B6DF-B549E94ED0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8d7793-5713-402f-b2d6-a4100321c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CEA1F-4972-410E-BECD-98CF791CD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5C368F-9FA1-484E-BC33-CFFF7F2E5A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ZIRONDI DE SOUSA</dc:creator>
  <cp:keywords/>
  <dc:description/>
  <cp:lastModifiedBy>Kele Belloze</cp:lastModifiedBy>
  <cp:revision>3</cp:revision>
  <dcterms:created xsi:type="dcterms:W3CDTF">2020-10-06T01:17:00Z</dcterms:created>
  <dcterms:modified xsi:type="dcterms:W3CDTF">2020-10-10T20:12:00Z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0x01010008545E9038E390449EBAE85D3E5A4C36</vt:lpwstr>
  </property>
</Properties>
</file>