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3E6E7" w14:textId="18060723" w:rsidR="00EB0D81" w:rsidRDefault="001C7FBE" w:rsidP="001C7FBE">
      <w:pPr>
        <w:pStyle w:val="berschrift1"/>
        <w:rPr>
          <w:lang w:val="de-DE"/>
        </w:rPr>
      </w:pPr>
      <w:r>
        <w:rPr>
          <w:lang w:val="de-DE"/>
        </w:rPr>
        <w:t>Infos zu den Projektionswegen</w:t>
      </w:r>
    </w:p>
    <w:p w14:paraId="27CF7FE8" w14:textId="77777777" w:rsidR="001C7FBE" w:rsidRDefault="001C7FBE" w:rsidP="001C7FBE">
      <w:pPr>
        <w:rPr>
          <w:lang w:val="de-DE"/>
        </w:rPr>
      </w:pPr>
    </w:p>
    <w:p w14:paraId="406B74D7" w14:textId="0CC3F75D" w:rsidR="001C7FBE" w:rsidRDefault="001C7FBE" w:rsidP="001C7FBE">
      <w:pPr>
        <w:pStyle w:val="berschrift2"/>
        <w:rPr>
          <w:lang w:val="de-DE"/>
        </w:rPr>
      </w:pPr>
      <w:r>
        <w:rPr>
          <w:lang w:val="de-DE"/>
        </w:rPr>
        <w:t>Was sind Projektionswege?</w:t>
      </w:r>
    </w:p>
    <w:p w14:paraId="63480C5B" w14:textId="597992CE" w:rsidR="001C7FBE" w:rsidRDefault="001C7FBE" w:rsidP="001C7FBE">
      <w:pPr>
        <w:rPr>
          <w:lang w:val="de-DE"/>
        </w:rPr>
      </w:pPr>
      <w:r w:rsidRPr="001C7FBE">
        <w:rPr>
          <w:lang w:val="de-DE"/>
        </w:rPr>
        <w:drawing>
          <wp:inline distT="0" distB="0" distL="0" distR="0" wp14:anchorId="2801DBEE" wp14:editId="4AA40C7C">
            <wp:extent cx="5760720" cy="5009515"/>
            <wp:effectExtent l="0" t="0" r="0" b="635"/>
            <wp:docPr id="1957653695"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53695" name="Grafik 1" descr="Ein Bild, das Text, Diagramm, Screenshot, Plan enthält.&#10;&#10;Automatisch generierte Beschreibung"/>
                    <pic:cNvPicPr/>
                  </pic:nvPicPr>
                  <pic:blipFill>
                    <a:blip r:embed="rId4"/>
                    <a:stretch>
                      <a:fillRect/>
                    </a:stretch>
                  </pic:blipFill>
                  <pic:spPr>
                    <a:xfrm>
                      <a:off x="0" y="0"/>
                      <a:ext cx="5760720" cy="5009515"/>
                    </a:xfrm>
                    <a:prstGeom prst="rect">
                      <a:avLst/>
                    </a:prstGeom>
                  </pic:spPr>
                </pic:pic>
              </a:graphicData>
            </a:graphic>
          </wp:inline>
        </w:drawing>
      </w:r>
    </w:p>
    <w:p w14:paraId="5035AAD2" w14:textId="2FC1900C" w:rsidR="001C7FBE" w:rsidRPr="001C7FBE" w:rsidRDefault="001C7FBE" w:rsidP="001C7FBE">
      <w:proofErr w:type="spellStart"/>
      <w:r w:rsidRPr="001C7FBE">
        <w:t>Fichen</w:t>
      </w:r>
      <w:proofErr w:type="spellEnd"/>
      <w:r w:rsidRPr="001C7FBE">
        <w:t xml:space="preserve"> der angepassten</w:t>
      </w:r>
      <w:r>
        <w:t xml:space="preserve"> </w:t>
      </w:r>
      <w:r w:rsidRPr="001C7FBE">
        <w:t>Standortstypen für</w:t>
      </w:r>
      <w:r>
        <w:t xml:space="preserve"> </w:t>
      </w:r>
      <w:r w:rsidRPr="001C7FBE">
        <w:t>die an den Waldtests</w:t>
      </w:r>
      <w:r>
        <w:t xml:space="preserve"> </w:t>
      </w:r>
      <w:r w:rsidRPr="001C7FBE">
        <w:t>besuchten Objekte</w:t>
      </w:r>
    </w:p>
    <w:p w14:paraId="7FC207B7" w14:textId="726BD329" w:rsidR="001C7FBE" w:rsidRPr="001C7FBE" w:rsidRDefault="001C7FBE" w:rsidP="001C7FBE">
      <w:r w:rsidRPr="001C7FBE">
        <w:t>Digitaler Anhang zum Bericht «</w:t>
      </w:r>
      <w:proofErr w:type="spellStart"/>
      <w:r w:rsidRPr="001C7FBE">
        <w:t>Standortkundliche</w:t>
      </w:r>
      <w:proofErr w:type="spellEnd"/>
      <w:r>
        <w:t xml:space="preserve"> </w:t>
      </w:r>
      <w:r w:rsidRPr="001C7FBE">
        <w:t>Grundlagen für die Waldbewirtschaftung</w:t>
      </w:r>
    </w:p>
    <w:p w14:paraId="4E0CBBD0" w14:textId="4F27D58A" w:rsidR="001C7FBE" w:rsidRDefault="001C7FBE" w:rsidP="001C7FBE">
      <w:r w:rsidRPr="001C7FBE">
        <w:t>im Klimawandel»</w:t>
      </w:r>
      <w:r>
        <w:t xml:space="preserve"> </w:t>
      </w:r>
      <w:r w:rsidRPr="001C7FBE">
        <w:t>Monika Frehner</w:t>
      </w:r>
      <w:r>
        <w:t xml:space="preserve"> </w:t>
      </w:r>
      <w:r w:rsidRPr="001C7FBE">
        <w:t>Peter Brang</w:t>
      </w:r>
      <w:r>
        <w:t xml:space="preserve"> </w:t>
      </w:r>
      <w:r w:rsidRPr="001C7FBE">
        <w:t>Geri Kaufmann</w:t>
      </w:r>
      <w:r>
        <w:t xml:space="preserve"> </w:t>
      </w:r>
      <w:r w:rsidRPr="001C7FBE">
        <w:t xml:space="preserve">Christian </w:t>
      </w:r>
      <w:proofErr w:type="spellStart"/>
      <w:r w:rsidRPr="001C7FBE">
        <w:t>Küchli</w:t>
      </w:r>
      <w:proofErr w:type="spellEnd"/>
      <w:r>
        <w:t xml:space="preserve"> </w:t>
      </w:r>
      <w:r w:rsidRPr="001C7FBE">
        <w:t>Manuela Schmutz</w:t>
      </w:r>
      <w:r>
        <w:t xml:space="preserve"> </w:t>
      </w:r>
      <w:proofErr w:type="spellStart"/>
      <w:r>
        <w:t>wsl</w:t>
      </w:r>
      <w:proofErr w:type="spellEnd"/>
    </w:p>
    <w:p w14:paraId="68EBD5E5" w14:textId="77777777" w:rsidR="001C7FBE" w:rsidRDefault="001C7FBE" w:rsidP="001C7FBE"/>
    <w:p w14:paraId="7FF5F7DC" w14:textId="77777777" w:rsidR="001C7FBE" w:rsidRDefault="001C7FBE">
      <w:pPr>
        <w:rPr>
          <w:rFonts w:asciiTheme="majorHAnsi" w:eastAsiaTheme="majorEastAsia" w:hAnsiTheme="majorHAnsi" w:cstheme="majorBidi"/>
          <w:color w:val="0F4761" w:themeColor="accent1" w:themeShade="BF"/>
          <w:sz w:val="32"/>
          <w:szCs w:val="32"/>
          <w:lang w:val="de-DE"/>
        </w:rPr>
      </w:pPr>
      <w:r>
        <w:rPr>
          <w:lang w:val="de-DE"/>
        </w:rPr>
        <w:br w:type="page"/>
      </w:r>
    </w:p>
    <w:p w14:paraId="6861CE02" w14:textId="74947FC1" w:rsidR="001C7FBE" w:rsidRDefault="001C7FBE" w:rsidP="001C7FBE">
      <w:pPr>
        <w:pStyle w:val="berschrift2"/>
        <w:rPr>
          <w:lang w:val="de-DE"/>
        </w:rPr>
      </w:pPr>
      <w:r>
        <w:rPr>
          <w:lang w:val="de-DE"/>
        </w:rPr>
        <w:lastRenderedPageBreak/>
        <w:t>Aktuelle Projektionswege</w:t>
      </w:r>
    </w:p>
    <w:p w14:paraId="7579C7E0" w14:textId="77777777" w:rsidR="001C7FBE" w:rsidRDefault="001C7FBE" w:rsidP="001C7FBE">
      <w:pPr>
        <w:rPr>
          <w:lang w:val="de-DE"/>
        </w:rPr>
      </w:pPr>
      <w:r>
        <w:rPr>
          <w:lang w:val="de-DE"/>
        </w:rPr>
        <w:t xml:space="preserve">Ich habe die Projektionswege mit Hilfe der Ökogramme in einer Tabelle eingetragen, teilweise sind darin Bedingungen eingebaut. </w:t>
      </w:r>
    </w:p>
    <w:p w14:paraId="66E6A124" w14:textId="77777777" w:rsidR="001C7FBE" w:rsidRDefault="001C7FBE" w:rsidP="001C7FBE">
      <w:pPr>
        <w:rPr>
          <w:lang w:val="de-DE"/>
        </w:rPr>
      </w:pPr>
      <w:r w:rsidRPr="001C7FBE">
        <w:rPr>
          <w:lang w:val="de-DE"/>
        </w:rPr>
        <w:drawing>
          <wp:inline distT="0" distB="0" distL="0" distR="0" wp14:anchorId="62B7A72B" wp14:editId="2F84F69E">
            <wp:extent cx="5760720" cy="226695"/>
            <wp:effectExtent l="0" t="0" r="0" b="1905"/>
            <wp:docPr id="15608140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14095" name=""/>
                    <pic:cNvPicPr/>
                  </pic:nvPicPr>
                  <pic:blipFill>
                    <a:blip r:embed="rId5"/>
                    <a:stretch>
                      <a:fillRect/>
                    </a:stretch>
                  </pic:blipFill>
                  <pic:spPr>
                    <a:xfrm>
                      <a:off x="0" y="0"/>
                      <a:ext cx="5760720" cy="226695"/>
                    </a:xfrm>
                    <a:prstGeom prst="rect">
                      <a:avLst/>
                    </a:prstGeom>
                  </pic:spPr>
                </pic:pic>
              </a:graphicData>
            </a:graphic>
          </wp:inline>
        </w:drawing>
      </w:r>
    </w:p>
    <w:p w14:paraId="25B2A883" w14:textId="533DB831" w:rsidR="001C7FBE" w:rsidRDefault="001C7FBE" w:rsidP="001C7FBE">
      <w:pPr>
        <w:rPr>
          <w:lang w:val="de-DE"/>
        </w:rPr>
      </w:pPr>
      <w:r>
        <w:rPr>
          <w:lang w:val="de-DE"/>
        </w:rPr>
        <w:t xml:space="preserve">Für die Integration in das </w:t>
      </w:r>
      <w:proofErr w:type="spellStart"/>
      <w:r>
        <w:rPr>
          <w:lang w:val="de-DE"/>
        </w:rPr>
        <w:t>Tree</w:t>
      </w:r>
      <w:proofErr w:type="spellEnd"/>
      <w:r>
        <w:rPr>
          <w:lang w:val="de-DE"/>
        </w:rPr>
        <w:t xml:space="preserve"> App hat Peter Brang mit Hilfe von </w:t>
      </w:r>
      <w:proofErr w:type="spellStart"/>
      <w:r>
        <w:rPr>
          <w:lang w:val="de-DE"/>
        </w:rPr>
        <w:t>Praktikannten</w:t>
      </w:r>
      <w:proofErr w:type="spellEnd"/>
      <w:r>
        <w:rPr>
          <w:lang w:val="de-DE"/>
        </w:rPr>
        <w:t xml:space="preserve"> die Tabelle unterteilt, so dass die Projektionswege aufgeteilt sind und jeweils nur von einer Höhenstufe zur nächsten gehen. </w:t>
      </w:r>
      <w:r w:rsidR="007E1AF7">
        <w:rPr>
          <w:lang w:val="de-DE"/>
        </w:rPr>
        <w:t xml:space="preserve">Er hatte mir danach mitgeteilt, dass ich nichts mehr in der Originaltabelle ändern soll. </w:t>
      </w:r>
    </w:p>
    <w:p w14:paraId="2442936F" w14:textId="77777777" w:rsidR="007E1AF7" w:rsidRDefault="007E1AF7" w:rsidP="001C7FBE">
      <w:pPr>
        <w:rPr>
          <w:lang w:val="de-DE"/>
        </w:rPr>
      </w:pPr>
    </w:p>
    <w:p w14:paraId="1EC7646A" w14:textId="0FF5A52B" w:rsidR="007E1AF7" w:rsidRDefault="007E1AF7" w:rsidP="007E1AF7">
      <w:pPr>
        <w:pStyle w:val="berschrift2"/>
        <w:rPr>
          <w:lang w:val="de-DE"/>
        </w:rPr>
      </w:pPr>
      <w:r>
        <w:rPr>
          <w:lang w:val="de-DE"/>
        </w:rPr>
        <w:t xml:space="preserve">Neue Standorttypen </w:t>
      </w:r>
      <w:r w:rsidR="00A1583E">
        <w:rPr>
          <w:lang w:val="de-DE"/>
        </w:rPr>
        <w:t>= neue Projektionswege</w:t>
      </w:r>
    </w:p>
    <w:p w14:paraId="3E9F5095" w14:textId="38C33B97" w:rsidR="007E1AF7" w:rsidRDefault="007E1AF7" w:rsidP="007E1AF7">
      <w:r>
        <w:rPr>
          <w:lang w:val="de-DE"/>
        </w:rPr>
        <w:t xml:space="preserve">Im Projekt </w:t>
      </w:r>
      <w:proofErr w:type="spellStart"/>
      <w:r w:rsidRPr="007E1AF7">
        <w:t>NaiS</w:t>
      </w:r>
      <w:proofErr w:type="spellEnd"/>
      <w:r w:rsidRPr="007E1AF7">
        <w:t>: Überarbeitung der Module «Standorttypen»</w:t>
      </w:r>
      <w:r>
        <w:t xml:space="preserve"> </w:t>
      </w:r>
      <w:r w:rsidRPr="007E1AF7">
        <w:t>und «Standorttypen: Anforderungen Schutzwald»</w:t>
      </w:r>
      <w:r>
        <w:t xml:space="preserve"> werden auf Wunsch von der Biodiversität neue Standorttypen beschrieben, zum Teil werden dabei schon bestehende Standorttypen aufgeteilt und der schon bestehende wird angepasst. </w:t>
      </w:r>
    </w:p>
    <w:tbl>
      <w:tblPr>
        <w:tblW w:w="2420" w:type="dxa"/>
        <w:tblCellMar>
          <w:left w:w="70" w:type="dxa"/>
          <w:right w:w="70" w:type="dxa"/>
        </w:tblCellMar>
        <w:tblLook w:val="04A0" w:firstRow="1" w:lastRow="0" w:firstColumn="1" w:lastColumn="0" w:noHBand="0" w:noVBand="1"/>
      </w:tblPr>
      <w:tblGrid>
        <w:gridCol w:w="2420"/>
      </w:tblGrid>
      <w:tr w:rsidR="007E1AF7" w:rsidRPr="007E1AF7" w14:paraId="23723FF1" w14:textId="77777777" w:rsidTr="007E1AF7">
        <w:trPr>
          <w:trHeight w:val="288"/>
        </w:trPr>
        <w:tc>
          <w:tcPr>
            <w:tcW w:w="2420" w:type="dxa"/>
            <w:tcBorders>
              <w:top w:val="nil"/>
              <w:left w:val="nil"/>
              <w:bottom w:val="nil"/>
              <w:right w:val="nil"/>
            </w:tcBorders>
            <w:shd w:val="clear" w:color="000000" w:fill="FFFFFF"/>
            <w:noWrap/>
            <w:vAlign w:val="bottom"/>
            <w:hideMark/>
          </w:tcPr>
          <w:p w14:paraId="49F6FDC5"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27a</w:t>
            </w:r>
          </w:p>
        </w:tc>
      </w:tr>
      <w:tr w:rsidR="007E1AF7" w:rsidRPr="007E1AF7" w14:paraId="6A8770E2" w14:textId="77777777" w:rsidTr="007E1AF7">
        <w:trPr>
          <w:trHeight w:val="288"/>
        </w:trPr>
        <w:tc>
          <w:tcPr>
            <w:tcW w:w="2420" w:type="dxa"/>
            <w:tcBorders>
              <w:top w:val="nil"/>
              <w:left w:val="nil"/>
              <w:bottom w:val="nil"/>
              <w:right w:val="nil"/>
            </w:tcBorders>
            <w:shd w:val="clear" w:color="000000" w:fill="FFFFFF"/>
            <w:noWrap/>
            <w:vAlign w:val="bottom"/>
            <w:hideMark/>
          </w:tcPr>
          <w:p w14:paraId="710BBE10"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27f</w:t>
            </w:r>
          </w:p>
        </w:tc>
      </w:tr>
      <w:tr w:rsidR="007E1AF7" w:rsidRPr="007E1AF7" w14:paraId="1FC432E9" w14:textId="77777777" w:rsidTr="007E1AF7">
        <w:trPr>
          <w:trHeight w:val="288"/>
        </w:trPr>
        <w:tc>
          <w:tcPr>
            <w:tcW w:w="2420" w:type="dxa"/>
            <w:tcBorders>
              <w:top w:val="nil"/>
              <w:left w:val="nil"/>
              <w:bottom w:val="nil"/>
              <w:right w:val="nil"/>
            </w:tcBorders>
            <w:shd w:val="clear" w:color="000000" w:fill="FFFFFF"/>
            <w:noWrap/>
            <w:vAlign w:val="bottom"/>
            <w:hideMark/>
          </w:tcPr>
          <w:p w14:paraId="69027EB7"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38C</w:t>
            </w:r>
          </w:p>
        </w:tc>
      </w:tr>
      <w:tr w:rsidR="007E1AF7" w:rsidRPr="007E1AF7" w14:paraId="26AFC8F3" w14:textId="77777777" w:rsidTr="007E1AF7">
        <w:trPr>
          <w:trHeight w:val="288"/>
        </w:trPr>
        <w:tc>
          <w:tcPr>
            <w:tcW w:w="2420" w:type="dxa"/>
            <w:tcBorders>
              <w:top w:val="nil"/>
              <w:left w:val="nil"/>
              <w:bottom w:val="nil"/>
              <w:right w:val="nil"/>
            </w:tcBorders>
            <w:shd w:val="clear" w:color="000000" w:fill="FFFFFF"/>
            <w:noWrap/>
            <w:vAlign w:val="bottom"/>
            <w:hideMark/>
          </w:tcPr>
          <w:p w14:paraId="44E1D4DC"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38S</w:t>
            </w:r>
          </w:p>
        </w:tc>
      </w:tr>
      <w:tr w:rsidR="007E1AF7" w:rsidRPr="007E1AF7" w14:paraId="29289EAD" w14:textId="77777777" w:rsidTr="007E1AF7">
        <w:trPr>
          <w:trHeight w:val="288"/>
        </w:trPr>
        <w:tc>
          <w:tcPr>
            <w:tcW w:w="2420" w:type="dxa"/>
            <w:tcBorders>
              <w:top w:val="nil"/>
              <w:left w:val="nil"/>
              <w:bottom w:val="nil"/>
              <w:right w:val="nil"/>
            </w:tcBorders>
            <w:shd w:val="clear" w:color="000000" w:fill="FFFFFF"/>
            <w:noWrap/>
            <w:vAlign w:val="bottom"/>
            <w:hideMark/>
          </w:tcPr>
          <w:p w14:paraId="40BCE1A0"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39</w:t>
            </w:r>
          </w:p>
        </w:tc>
      </w:tr>
      <w:tr w:rsidR="007E1AF7" w:rsidRPr="007E1AF7" w14:paraId="69536BCC" w14:textId="77777777" w:rsidTr="007E1AF7">
        <w:trPr>
          <w:trHeight w:val="288"/>
        </w:trPr>
        <w:tc>
          <w:tcPr>
            <w:tcW w:w="2420" w:type="dxa"/>
            <w:tcBorders>
              <w:top w:val="nil"/>
              <w:left w:val="nil"/>
              <w:bottom w:val="nil"/>
              <w:right w:val="nil"/>
            </w:tcBorders>
            <w:shd w:val="clear" w:color="000000" w:fill="FFFFFF"/>
            <w:noWrap/>
            <w:vAlign w:val="bottom"/>
            <w:hideMark/>
          </w:tcPr>
          <w:p w14:paraId="165C2DBD"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39*</w:t>
            </w:r>
          </w:p>
        </w:tc>
      </w:tr>
      <w:tr w:rsidR="007E1AF7" w:rsidRPr="007E1AF7" w14:paraId="0C1FFDE1" w14:textId="77777777" w:rsidTr="007E1AF7">
        <w:trPr>
          <w:trHeight w:val="288"/>
        </w:trPr>
        <w:tc>
          <w:tcPr>
            <w:tcW w:w="2420" w:type="dxa"/>
            <w:tcBorders>
              <w:top w:val="nil"/>
              <w:left w:val="nil"/>
              <w:bottom w:val="nil"/>
              <w:right w:val="nil"/>
            </w:tcBorders>
            <w:shd w:val="clear" w:color="000000" w:fill="FFFFFF"/>
            <w:noWrap/>
            <w:vAlign w:val="bottom"/>
            <w:hideMark/>
          </w:tcPr>
          <w:p w14:paraId="405B5D88"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47P</w:t>
            </w:r>
          </w:p>
        </w:tc>
      </w:tr>
      <w:tr w:rsidR="007E1AF7" w:rsidRPr="007E1AF7" w14:paraId="46BA3CA2" w14:textId="77777777" w:rsidTr="007E1AF7">
        <w:trPr>
          <w:trHeight w:val="288"/>
        </w:trPr>
        <w:tc>
          <w:tcPr>
            <w:tcW w:w="2420" w:type="dxa"/>
            <w:tcBorders>
              <w:top w:val="nil"/>
              <w:left w:val="nil"/>
              <w:bottom w:val="nil"/>
              <w:right w:val="nil"/>
            </w:tcBorders>
            <w:shd w:val="clear" w:color="000000" w:fill="FFFFFF"/>
            <w:noWrap/>
            <w:vAlign w:val="bottom"/>
            <w:hideMark/>
          </w:tcPr>
          <w:p w14:paraId="425B618D"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47H</w:t>
            </w:r>
          </w:p>
        </w:tc>
      </w:tr>
      <w:tr w:rsidR="007E1AF7" w:rsidRPr="007E1AF7" w14:paraId="44259CC4" w14:textId="77777777" w:rsidTr="007E1AF7">
        <w:trPr>
          <w:trHeight w:val="288"/>
        </w:trPr>
        <w:tc>
          <w:tcPr>
            <w:tcW w:w="2420" w:type="dxa"/>
            <w:tcBorders>
              <w:top w:val="nil"/>
              <w:left w:val="nil"/>
              <w:bottom w:val="nil"/>
              <w:right w:val="nil"/>
            </w:tcBorders>
            <w:shd w:val="clear" w:color="000000" w:fill="FFFFFF"/>
            <w:noWrap/>
            <w:vAlign w:val="bottom"/>
            <w:hideMark/>
          </w:tcPr>
          <w:p w14:paraId="71B4E798"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48</w:t>
            </w:r>
          </w:p>
        </w:tc>
      </w:tr>
      <w:tr w:rsidR="007E1AF7" w:rsidRPr="007E1AF7" w14:paraId="69439502" w14:textId="77777777" w:rsidTr="007E1AF7">
        <w:trPr>
          <w:trHeight w:val="288"/>
        </w:trPr>
        <w:tc>
          <w:tcPr>
            <w:tcW w:w="2420" w:type="dxa"/>
            <w:tcBorders>
              <w:top w:val="nil"/>
              <w:left w:val="nil"/>
              <w:bottom w:val="nil"/>
              <w:right w:val="nil"/>
            </w:tcBorders>
            <w:shd w:val="clear" w:color="000000" w:fill="FFFFFF"/>
            <w:noWrap/>
            <w:vAlign w:val="bottom"/>
            <w:hideMark/>
          </w:tcPr>
          <w:p w14:paraId="71FBF06E"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63</w:t>
            </w:r>
          </w:p>
        </w:tc>
      </w:tr>
      <w:tr w:rsidR="007E1AF7" w:rsidRPr="007E1AF7" w14:paraId="1C6FAB61" w14:textId="77777777" w:rsidTr="007E1AF7">
        <w:trPr>
          <w:trHeight w:val="288"/>
        </w:trPr>
        <w:tc>
          <w:tcPr>
            <w:tcW w:w="2420" w:type="dxa"/>
            <w:tcBorders>
              <w:top w:val="nil"/>
              <w:left w:val="nil"/>
              <w:bottom w:val="nil"/>
              <w:right w:val="nil"/>
            </w:tcBorders>
            <w:shd w:val="clear" w:color="000000" w:fill="FFFFFF"/>
            <w:noWrap/>
            <w:vAlign w:val="bottom"/>
            <w:hideMark/>
          </w:tcPr>
          <w:p w14:paraId="60B8610A"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64</w:t>
            </w:r>
          </w:p>
        </w:tc>
      </w:tr>
      <w:tr w:rsidR="007E1AF7" w:rsidRPr="007E1AF7" w14:paraId="5B8D6E5F" w14:textId="77777777" w:rsidTr="007E1AF7">
        <w:trPr>
          <w:trHeight w:val="288"/>
        </w:trPr>
        <w:tc>
          <w:tcPr>
            <w:tcW w:w="2420" w:type="dxa"/>
            <w:tcBorders>
              <w:top w:val="nil"/>
              <w:left w:val="nil"/>
              <w:bottom w:val="nil"/>
              <w:right w:val="nil"/>
            </w:tcBorders>
            <w:shd w:val="clear" w:color="000000" w:fill="FFFFFF"/>
            <w:noWrap/>
            <w:vAlign w:val="bottom"/>
            <w:hideMark/>
          </w:tcPr>
          <w:p w14:paraId="030E6D8D"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65*</w:t>
            </w:r>
          </w:p>
        </w:tc>
      </w:tr>
      <w:tr w:rsidR="007E1AF7" w:rsidRPr="007E1AF7" w14:paraId="59E3A56F" w14:textId="77777777" w:rsidTr="007E1AF7">
        <w:trPr>
          <w:trHeight w:val="288"/>
        </w:trPr>
        <w:tc>
          <w:tcPr>
            <w:tcW w:w="2420" w:type="dxa"/>
            <w:tcBorders>
              <w:top w:val="nil"/>
              <w:left w:val="nil"/>
              <w:bottom w:val="nil"/>
              <w:right w:val="nil"/>
            </w:tcBorders>
            <w:shd w:val="clear" w:color="000000" w:fill="FFFFFF"/>
            <w:noWrap/>
            <w:vAlign w:val="bottom"/>
            <w:hideMark/>
          </w:tcPr>
          <w:p w14:paraId="5BD01C89"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65*O</w:t>
            </w:r>
          </w:p>
        </w:tc>
      </w:tr>
      <w:tr w:rsidR="007E1AF7" w:rsidRPr="007E1AF7" w14:paraId="17E67198" w14:textId="77777777" w:rsidTr="007E1AF7">
        <w:trPr>
          <w:trHeight w:val="288"/>
        </w:trPr>
        <w:tc>
          <w:tcPr>
            <w:tcW w:w="2420" w:type="dxa"/>
            <w:tcBorders>
              <w:top w:val="nil"/>
              <w:left w:val="nil"/>
              <w:bottom w:val="nil"/>
              <w:right w:val="nil"/>
            </w:tcBorders>
            <w:shd w:val="clear" w:color="000000" w:fill="FFFFFF"/>
            <w:noWrap/>
            <w:vAlign w:val="bottom"/>
            <w:hideMark/>
          </w:tcPr>
          <w:p w14:paraId="0D4E8239"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68*</w:t>
            </w:r>
          </w:p>
        </w:tc>
      </w:tr>
      <w:tr w:rsidR="007E1AF7" w:rsidRPr="007E1AF7" w14:paraId="6E603665" w14:textId="77777777" w:rsidTr="007E1AF7">
        <w:trPr>
          <w:trHeight w:val="288"/>
        </w:trPr>
        <w:tc>
          <w:tcPr>
            <w:tcW w:w="2420" w:type="dxa"/>
            <w:tcBorders>
              <w:top w:val="nil"/>
              <w:left w:val="nil"/>
              <w:bottom w:val="nil"/>
              <w:right w:val="nil"/>
            </w:tcBorders>
            <w:shd w:val="clear" w:color="000000" w:fill="FFFFFF"/>
            <w:noWrap/>
            <w:vAlign w:val="bottom"/>
            <w:hideMark/>
          </w:tcPr>
          <w:p w14:paraId="7EA08020"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68*V</w:t>
            </w:r>
          </w:p>
        </w:tc>
      </w:tr>
      <w:tr w:rsidR="007E1AF7" w:rsidRPr="007E1AF7" w14:paraId="1BF02D8C" w14:textId="77777777" w:rsidTr="007E1AF7">
        <w:trPr>
          <w:trHeight w:val="288"/>
        </w:trPr>
        <w:tc>
          <w:tcPr>
            <w:tcW w:w="2420" w:type="dxa"/>
            <w:tcBorders>
              <w:top w:val="nil"/>
              <w:left w:val="nil"/>
              <w:bottom w:val="nil"/>
              <w:right w:val="nil"/>
            </w:tcBorders>
            <w:shd w:val="clear" w:color="000000" w:fill="FFFFFF"/>
            <w:noWrap/>
            <w:vAlign w:val="bottom"/>
            <w:hideMark/>
          </w:tcPr>
          <w:p w14:paraId="7C13BABF"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66L</w:t>
            </w:r>
          </w:p>
        </w:tc>
      </w:tr>
      <w:tr w:rsidR="007E1AF7" w:rsidRPr="007E1AF7" w14:paraId="49D98135" w14:textId="77777777" w:rsidTr="007E1AF7">
        <w:trPr>
          <w:trHeight w:val="288"/>
        </w:trPr>
        <w:tc>
          <w:tcPr>
            <w:tcW w:w="2420" w:type="dxa"/>
            <w:tcBorders>
              <w:top w:val="nil"/>
              <w:left w:val="nil"/>
              <w:bottom w:val="nil"/>
              <w:right w:val="nil"/>
            </w:tcBorders>
            <w:shd w:val="clear" w:color="000000" w:fill="FFFFFF"/>
            <w:noWrap/>
            <w:vAlign w:val="bottom"/>
            <w:hideMark/>
          </w:tcPr>
          <w:p w14:paraId="68100695"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66</w:t>
            </w:r>
          </w:p>
        </w:tc>
      </w:tr>
      <w:tr w:rsidR="007E1AF7" w:rsidRPr="007E1AF7" w14:paraId="571F6E40" w14:textId="77777777" w:rsidTr="007E1AF7">
        <w:trPr>
          <w:trHeight w:val="288"/>
        </w:trPr>
        <w:tc>
          <w:tcPr>
            <w:tcW w:w="2420" w:type="dxa"/>
            <w:tcBorders>
              <w:top w:val="nil"/>
              <w:left w:val="nil"/>
              <w:bottom w:val="nil"/>
              <w:right w:val="nil"/>
            </w:tcBorders>
            <w:shd w:val="clear" w:color="000000" w:fill="FFFFFF"/>
            <w:noWrap/>
            <w:vAlign w:val="bottom"/>
            <w:hideMark/>
          </w:tcPr>
          <w:p w14:paraId="383EAA7E"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70*</w:t>
            </w:r>
          </w:p>
        </w:tc>
      </w:tr>
    </w:tbl>
    <w:p w14:paraId="740AA2D1" w14:textId="77777777" w:rsidR="007E1AF7" w:rsidRDefault="007E1AF7" w:rsidP="007E1AF7">
      <w:pPr>
        <w:rPr>
          <w:lang w:val="de-DE"/>
        </w:rPr>
      </w:pPr>
    </w:p>
    <w:p w14:paraId="780B4A8E" w14:textId="03685E8C" w:rsidR="007E1AF7" w:rsidRDefault="007E1AF7" w:rsidP="007E1AF7">
      <w:pPr>
        <w:rPr>
          <w:lang w:val="de-DE"/>
        </w:rPr>
      </w:pPr>
      <w:r>
        <w:rPr>
          <w:lang w:val="de-DE"/>
        </w:rPr>
        <w:t>Zusätzliche gibt es auf Grund der Kartierung VS neue Untervarianten, zum Beispiel</w:t>
      </w:r>
    </w:p>
    <w:tbl>
      <w:tblPr>
        <w:tblW w:w="2420" w:type="dxa"/>
        <w:tblCellMar>
          <w:left w:w="70" w:type="dxa"/>
          <w:right w:w="70" w:type="dxa"/>
        </w:tblCellMar>
        <w:tblLook w:val="04A0" w:firstRow="1" w:lastRow="0" w:firstColumn="1" w:lastColumn="0" w:noHBand="0" w:noVBand="1"/>
      </w:tblPr>
      <w:tblGrid>
        <w:gridCol w:w="2420"/>
      </w:tblGrid>
      <w:tr w:rsidR="007E1AF7" w:rsidRPr="007E1AF7" w14:paraId="14577AE9" w14:textId="77777777" w:rsidTr="007E1AF7">
        <w:trPr>
          <w:trHeight w:val="288"/>
        </w:trPr>
        <w:tc>
          <w:tcPr>
            <w:tcW w:w="2420" w:type="dxa"/>
            <w:tcBorders>
              <w:top w:val="nil"/>
              <w:left w:val="nil"/>
              <w:bottom w:val="nil"/>
              <w:right w:val="nil"/>
            </w:tcBorders>
            <w:shd w:val="clear" w:color="000000" w:fill="FFFF00"/>
            <w:noWrap/>
            <w:vAlign w:val="bottom"/>
            <w:hideMark/>
          </w:tcPr>
          <w:p w14:paraId="7C744A68"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50*</w:t>
            </w:r>
            <w:proofErr w:type="spellStart"/>
            <w:r w:rsidRPr="007E1AF7">
              <w:rPr>
                <w:rFonts w:ascii="Calibri" w:eastAsia="Times New Roman" w:hAnsi="Calibri" w:cs="Calibri"/>
                <w:color w:val="000000"/>
                <w:kern w:val="0"/>
                <w:lang w:eastAsia="de-CH"/>
                <w14:ligatures w14:val="none"/>
              </w:rPr>
              <w:t>Lä</w:t>
            </w:r>
            <w:proofErr w:type="spellEnd"/>
          </w:p>
        </w:tc>
      </w:tr>
      <w:tr w:rsidR="007E1AF7" w:rsidRPr="007E1AF7" w14:paraId="1FDAAF36" w14:textId="77777777" w:rsidTr="007E1AF7">
        <w:trPr>
          <w:trHeight w:val="288"/>
        </w:trPr>
        <w:tc>
          <w:tcPr>
            <w:tcW w:w="2420" w:type="dxa"/>
            <w:tcBorders>
              <w:top w:val="nil"/>
              <w:left w:val="nil"/>
              <w:bottom w:val="nil"/>
              <w:right w:val="nil"/>
            </w:tcBorders>
            <w:shd w:val="clear" w:color="000000" w:fill="FFFF00"/>
            <w:noWrap/>
            <w:vAlign w:val="bottom"/>
            <w:hideMark/>
          </w:tcPr>
          <w:p w14:paraId="7B12EB52"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53ALä</w:t>
            </w:r>
          </w:p>
        </w:tc>
      </w:tr>
      <w:tr w:rsidR="007E1AF7" w:rsidRPr="007E1AF7" w14:paraId="13A2D6F9" w14:textId="77777777" w:rsidTr="007E1AF7">
        <w:trPr>
          <w:trHeight w:val="288"/>
        </w:trPr>
        <w:tc>
          <w:tcPr>
            <w:tcW w:w="2420" w:type="dxa"/>
            <w:tcBorders>
              <w:top w:val="nil"/>
              <w:left w:val="nil"/>
              <w:bottom w:val="nil"/>
              <w:right w:val="nil"/>
            </w:tcBorders>
            <w:shd w:val="clear" w:color="000000" w:fill="FFFF00"/>
            <w:noWrap/>
            <w:vAlign w:val="bottom"/>
            <w:hideMark/>
          </w:tcPr>
          <w:p w14:paraId="23807F5D"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57VMTa</w:t>
            </w:r>
          </w:p>
        </w:tc>
      </w:tr>
      <w:tr w:rsidR="007E1AF7" w:rsidRPr="007E1AF7" w14:paraId="3754EC19" w14:textId="77777777" w:rsidTr="007E1AF7">
        <w:trPr>
          <w:trHeight w:val="288"/>
        </w:trPr>
        <w:tc>
          <w:tcPr>
            <w:tcW w:w="2420" w:type="dxa"/>
            <w:tcBorders>
              <w:top w:val="nil"/>
              <w:left w:val="nil"/>
              <w:bottom w:val="nil"/>
              <w:right w:val="nil"/>
            </w:tcBorders>
            <w:shd w:val="clear" w:color="000000" w:fill="FFFF00"/>
            <w:noWrap/>
            <w:vAlign w:val="bottom"/>
            <w:hideMark/>
          </w:tcPr>
          <w:p w14:paraId="691DCD2B"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57VMLä</w:t>
            </w:r>
          </w:p>
        </w:tc>
      </w:tr>
      <w:tr w:rsidR="007E1AF7" w:rsidRPr="007E1AF7" w14:paraId="1DF8BBAF" w14:textId="77777777" w:rsidTr="007E1AF7">
        <w:trPr>
          <w:trHeight w:val="288"/>
        </w:trPr>
        <w:tc>
          <w:tcPr>
            <w:tcW w:w="2420" w:type="dxa"/>
            <w:tcBorders>
              <w:top w:val="nil"/>
              <w:left w:val="nil"/>
              <w:bottom w:val="nil"/>
              <w:right w:val="nil"/>
            </w:tcBorders>
            <w:shd w:val="clear" w:color="000000" w:fill="FFFF00"/>
            <w:noWrap/>
            <w:vAlign w:val="bottom"/>
            <w:hideMark/>
          </w:tcPr>
          <w:p w14:paraId="4FF25020" w14:textId="77777777" w:rsidR="007E1AF7" w:rsidRPr="007E1AF7" w:rsidRDefault="007E1AF7" w:rsidP="007E1AF7">
            <w:pPr>
              <w:spacing w:after="0" w:line="240" w:lineRule="auto"/>
              <w:rPr>
                <w:rFonts w:ascii="Calibri" w:eastAsia="Times New Roman" w:hAnsi="Calibri" w:cs="Calibri"/>
                <w:color w:val="000000"/>
                <w:kern w:val="0"/>
                <w:lang w:eastAsia="de-CH"/>
                <w14:ligatures w14:val="none"/>
              </w:rPr>
            </w:pPr>
            <w:r w:rsidRPr="007E1AF7">
              <w:rPr>
                <w:rFonts w:ascii="Calibri" w:eastAsia="Times New Roman" w:hAnsi="Calibri" w:cs="Calibri"/>
                <w:color w:val="000000"/>
                <w:kern w:val="0"/>
                <w:lang w:eastAsia="de-CH"/>
                <w14:ligatures w14:val="none"/>
              </w:rPr>
              <w:t>58Ta</w:t>
            </w:r>
          </w:p>
        </w:tc>
      </w:tr>
    </w:tbl>
    <w:p w14:paraId="50DB2BED" w14:textId="77777777" w:rsidR="007E1AF7" w:rsidRDefault="007E1AF7" w:rsidP="007E1AF7">
      <w:pPr>
        <w:rPr>
          <w:lang w:val="de-DE"/>
        </w:rPr>
      </w:pPr>
    </w:p>
    <w:p w14:paraId="0FFBF50F" w14:textId="5DCE2455" w:rsidR="007E1AF7" w:rsidRDefault="007E1AF7" w:rsidP="007E1AF7">
      <w:pPr>
        <w:rPr>
          <w:lang w:val="de-DE"/>
        </w:rPr>
      </w:pPr>
      <w:r>
        <w:rPr>
          <w:lang w:val="de-DE"/>
        </w:rPr>
        <w:t>Für diese Einheiten sollten die Projektionswege neu gemacht/angepasst werden. Leider habe ich keine Übersicht darüber, wie die Tabelle</w:t>
      </w:r>
      <w:r w:rsidR="00A1583E">
        <w:rPr>
          <w:lang w:val="de-DE"/>
        </w:rPr>
        <w:t>n</w:t>
      </w:r>
      <w:r>
        <w:rPr>
          <w:lang w:val="de-DE"/>
        </w:rPr>
        <w:t xml:space="preserve"> von Peter Brang funktionieren. </w:t>
      </w:r>
    </w:p>
    <w:p w14:paraId="23AC09C7" w14:textId="3EEAB999" w:rsidR="007E1AF7" w:rsidRDefault="007E1AF7" w:rsidP="007E1AF7">
      <w:pPr>
        <w:rPr>
          <w:lang w:val="de-DE"/>
        </w:rPr>
      </w:pPr>
      <w:r>
        <w:rPr>
          <w:lang w:val="de-DE"/>
        </w:rPr>
        <w:lastRenderedPageBreak/>
        <w:t xml:space="preserve">Auch stellt sich die Frage, ob es </w:t>
      </w:r>
      <w:r w:rsidR="00A82F29">
        <w:rPr>
          <w:lang w:val="de-DE"/>
        </w:rPr>
        <w:t xml:space="preserve">nicht einfacher und präziser wäre, wenn jeweils direkt der Projektionsweg </w:t>
      </w:r>
      <w:proofErr w:type="gramStart"/>
      <w:r w:rsidR="00A82F29">
        <w:rPr>
          <w:lang w:val="de-DE"/>
        </w:rPr>
        <w:t>von der aktuelle Höhenstufe</w:t>
      </w:r>
      <w:proofErr w:type="gramEnd"/>
      <w:r w:rsidR="00A82F29">
        <w:rPr>
          <w:lang w:val="de-DE"/>
        </w:rPr>
        <w:t xml:space="preserve"> zur zukünftigen Höhenstufe angeschaut würde anstatt mit den Zwischenschritten der Höhenstufen dazwischen. </w:t>
      </w:r>
    </w:p>
    <w:p w14:paraId="7B44F268" w14:textId="7A4F69B0" w:rsidR="00A82F29" w:rsidRDefault="00A82F29" w:rsidP="007E1AF7">
      <w:r>
        <w:rPr>
          <w:lang w:val="de-DE"/>
        </w:rPr>
        <w:t xml:space="preserve">Im </w:t>
      </w:r>
      <w:r>
        <w:rPr>
          <w:lang w:val="de-DE"/>
        </w:rPr>
        <w:t xml:space="preserve">Projekt </w:t>
      </w:r>
      <w:proofErr w:type="spellStart"/>
      <w:r w:rsidRPr="007E1AF7">
        <w:t>NaiS</w:t>
      </w:r>
      <w:proofErr w:type="spellEnd"/>
      <w:r w:rsidRPr="007E1AF7">
        <w:t>: Überarbeitung der Module «Standorttypen»</w:t>
      </w:r>
      <w:r>
        <w:t xml:space="preserve"> </w:t>
      </w:r>
      <w:r w:rsidRPr="007E1AF7">
        <w:t>und «Standorttypen</w:t>
      </w:r>
      <w:r>
        <w:t xml:space="preserve">» stellen wir die Ökogramme im GIS dar, um die Grafiken für das Kapitel Ökogramme zu generieren. </w:t>
      </w:r>
    </w:p>
    <w:p w14:paraId="4CE99101" w14:textId="6338897A" w:rsidR="00A82F29" w:rsidRDefault="00A82F29" w:rsidP="007E1AF7">
      <w:proofErr w:type="spellStart"/>
      <w:r>
        <w:t>Bsp</w:t>
      </w:r>
      <w:proofErr w:type="spellEnd"/>
      <w:r>
        <w:t xml:space="preserve"> Für Region 1, nördliche Zwischenalpen (Entwurf, es gibt noch Änderungen)</w:t>
      </w:r>
    </w:p>
    <w:p w14:paraId="72D6C075" w14:textId="0E5F2E2D" w:rsidR="00A82F29" w:rsidRDefault="00A82F29" w:rsidP="007E1AF7">
      <w:r>
        <w:t>Obersubalpin</w:t>
      </w:r>
    </w:p>
    <w:p w14:paraId="35574872" w14:textId="4801E92A" w:rsidR="00A82F29" w:rsidRDefault="00A82F29" w:rsidP="007E1AF7">
      <w:pPr>
        <w:rPr>
          <w:lang w:val="de-DE"/>
        </w:rPr>
      </w:pPr>
      <w:r w:rsidRPr="00A82F29">
        <w:rPr>
          <w:lang w:val="de-DE"/>
        </w:rPr>
        <w:drawing>
          <wp:inline distT="0" distB="0" distL="0" distR="0" wp14:anchorId="0C5AD963" wp14:editId="02CBF7D5">
            <wp:extent cx="3150093" cy="3322320"/>
            <wp:effectExtent l="0" t="0" r="0" b="0"/>
            <wp:docPr id="762405981"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05981" name="Grafik 1" descr="Ein Bild, das Text, Screenshot, Diagramm, Rechteck enthält.&#10;&#10;Automatisch generierte Beschreibung"/>
                    <pic:cNvPicPr/>
                  </pic:nvPicPr>
                  <pic:blipFill>
                    <a:blip r:embed="rId6"/>
                    <a:stretch>
                      <a:fillRect/>
                    </a:stretch>
                  </pic:blipFill>
                  <pic:spPr>
                    <a:xfrm>
                      <a:off x="0" y="0"/>
                      <a:ext cx="3159947" cy="3332712"/>
                    </a:xfrm>
                    <a:prstGeom prst="rect">
                      <a:avLst/>
                    </a:prstGeom>
                  </pic:spPr>
                </pic:pic>
              </a:graphicData>
            </a:graphic>
          </wp:inline>
        </w:drawing>
      </w:r>
    </w:p>
    <w:p w14:paraId="27B096C1" w14:textId="0D786C03" w:rsidR="00A82F29" w:rsidRDefault="00A82F29" w:rsidP="007E1AF7">
      <w:pPr>
        <w:rPr>
          <w:lang w:val="de-DE"/>
        </w:rPr>
      </w:pPr>
      <w:r>
        <w:rPr>
          <w:lang w:val="de-DE"/>
        </w:rPr>
        <w:t>Subalpin</w:t>
      </w:r>
    </w:p>
    <w:p w14:paraId="7220E2FB" w14:textId="1CF004EA" w:rsidR="00A82F29" w:rsidRDefault="00E14952" w:rsidP="007E1AF7">
      <w:pPr>
        <w:rPr>
          <w:lang w:val="de-DE"/>
        </w:rPr>
      </w:pPr>
      <w:r w:rsidRPr="00E14952">
        <w:rPr>
          <w:lang w:val="de-DE"/>
        </w:rPr>
        <w:drawing>
          <wp:inline distT="0" distB="0" distL="0" distR="0" wp14:anchorId="3EF955C8" wp14:editId="5587BD64">
            <wp:extent cx="3212802" cy="3436620"/>
            <wp:effectExtent l="0" t="0" r="6985" b="0"/>
            <wp:docPr id="504262260"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2260" name="Grafik 1" descr="Ein Bild, das Text, Diagramm, Screenshot, Plan enthält.&#10;&#10;Automatisch generierte Beschreibung"/>
                    <pic:cNvPicPr/>
                  </pic:nvPicPr>
                  <pic:blipFill>
                    <a:blip r:embed="rId7"/>
                    <a:stretch>
                      <a:fillRect/>
                    </a:stretch>
                  </pic:blipFill>
                  <pic:spPr>
                    <a:xfrm>
                      <a:off x="0" y="0"/>
                      <a:ext cx="3220389" cy="3444735"/>
                    </a:xfrm>
                    <a:prstGeom prst="rect">
                      <a:avLst/>
                    </a:prstGeom>
                  </pic:spPr>
                </pic:pic>
              </a:graphicData>
            </a:graphic>
          </wp:inline>
        </w:drawing>
      </w:r>
    </w:p>
    <w:p w14:paraId="77C57E24" w14:textId="6971F868" w:rsidR="00E14952" w:rsidRDefault="00E14952" w:rsidP="007E1AF7">
      <w:pPr>
        <w:rPr>
          <w:lang w:val="de-DE"/>
        </w:rPr>
      </w:pPr>
      <w:r>
        <w:rPr>
          <w:lang w:val="de-DE"/>
        </w:rPr>
        <w:lastRenderedPageBreak/>
        <w:t>Hochmontan</w:t>
      </w:r>
    </w:p>
    <w:p w14:paraId="264410E1" w14:textId="1301D951" w:rsidR="00E14952" w:rsidRDefault="00E14952" w:rsidP="007E1AF7">
      <w:pPr>
        <w:rPr>
          <w:lang w:val="de-DE"/>
        </w:rPr>
      </w:pPr>
      <w:r w:rsidRPr="00E14952">
        <w:rPr>
          <w:lang w:val="de-DE"/>
        </w:rPr>
        <w:drawing>
          <wp:inline distT="0" distB="0" distL="0" distR="0" wp14:anchorId="48FAAD8D" wp14:editId="319513A6">
            <wp:extent cx="3487431" cy="3771900"/>
            <wp:effectExtent l="0" t="0" r="0" b="0"/>
            <wp:docPr id="1332896882"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96882" name="Grafik 1" descr="Ein Bild, das Text, Diagramm, Screenshot, Plan enthält.&#10;&#10;Automatisch generierte Beschreibung"/>
                    <pic:cNvPicPr/>
                  </pic:nvPicPr>
                  <pic:blipFill>
                    <a:blip r:embed="rId8"/>
                    <a:stretch>
                      <a:fillRect/>
                    </a:stretch>
                  </pic:blipFill>
                  <pic:spPr>
                    <a:xfrm>
                      <a:off x="0" y="0"/>
                      <a:ext cx="3496466" cy="3781672"/>
                    </a:xfrm>
                    <a:prstGeom prst="rect">
                      <a:avLst/>
                    </a:prstGeom>
                  </pic:spPr>
                </pic:pic>
              </a:graphicData>
            </a:graphic>
          </wp:inline>
        </w:drawing>
      </w:r>
    </w:p>
    <w:p w14:paraId="2B644D4B" w14:textId="77777777" w:rsidR="00E14952" w:rsidRDefault="00E14952" w:rsidP="007E1AF7">
      <w:pPr>
        <w:rPr>
          <w:lang w:val="de-DE"/>
        </w:rPr>
      </w:pPr>
    </w:p>
    <w:p w14:paraId="1724958E" w14:textId="07CB8091" w:rsidR="00E14952" w:rsidRDefault="00E14952" w:rsidP="007E1AF7">
      <w:pPr>
        <w:rPr>
          <w:lang w:val="de-DE"/>
        </w:rPr>
      </w:pPr>
      <w:r>
        <w:rPr>
          <w:lang w:val="de-DE"/>
        </w:rPr>
        <w:t>Obermontan</w:t>
      </w:r>
    </w:p>
    <w:p w14:paraId="7194644A" w14:textId="1981CFE1" w:rsidR="00E14952" w:rsidRDefault="00E14952" w:rsidP="007E1AF7">
      <w:pPr>
        <w:rPr>
          <w:lang w:val="de-DE"/>
        </w:rPr>
      </w:pPr>
      <w:r w:rsidRPr="00E14952">
        <w:rPr>
          <w:lang w:val="de-DE"/>
        </w:rPr>
        <w:drawing>
          <wp:inline distT="0" distB="0" distL="0" distR="0" wp14:anchorId="2410B85E" wp14:editId="0CB12D1A">
            <wp:extent cx="3553145" cy="3863340"/>
            <wp:effectExtent l="0" t="0" r="9525" b="3810"/>
            <wp:docPr id="609255709"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55709" name="Grafik 1" descr="Ein Bild, das Text, Screenshot, Diagramm, Plan enthält.&#10;&#10;Automatisch generierte Beschreibung"/>
                    <pic:cNvPicPr/>
                  </pic:nvPicPr>
                  <pic:blipFill>
                    <a:blip r:embed="rId9"/>
                    <a:stretch>
                      <a:fillRect/>
                    </a:stretch>
                  </pic:blipFill>
                  <pic:spPr>
                    <a:xfrm>
                      <a:off x="0" y="0"/>
                      <a:ext cx="3561473" cy="3872395"/>
                    </a:xfrm>
                    <a:prstGeom prst="rect">
                      <a:avLst/>
                    </a:prstGeom>
                  </pic:spPr>
                </pic:pic>
              </a:graphicData>
            </a:graphic>
          </wp:inline>
        </w:drawing>
      </w:r>
    </w:p>
    <w:p w14:paraId="3DD516A7" w14:textId="32D2CFC9" w:rsidR="00E14952" w:rsidRDefault="00E14952">
      <w:pPr>
        <w:rPr>
          <w:lang w:val="de-DE"/>
        </w:rPr>
      </w:pPr>
      <w:r>
        <w:rPr>
          <w:lang w:val="de-DE"/>
        </w:rPr>
        <w:br w:type="page"/>
      </w:r>
    </w:p>
    <w:p w14:paraId="5C7A1C59" w14:textId="182B63CB" w:rsidR="00E14952" w:rsidRDefault="00E14952" w:rsidP="007E1AF7">
      <w:pPr>
        <w:rPr>
          <w:lang w:val="de-DE"/>
        </w:rPr>
      </w:pPr>
      <w:r>
        <w:rPr>
          <w:lang w:val="de-DE"/>
        </w:rPr>
        <w:lastRenderedPageBreak/>
        <w:t>Untermontan</w:t>
      </w:r>
    </w:p>
    <w:p w14:paraId="427DF7FA" w14:textId="3DCA2A5A" w:rsidR="00E14952" w:rsidRDefault="00E14952" w:rsidP="007E1AF7">
      <w:pPr>
        <w:rPr>
          <w:lang w:val="de-DE"/>
        </w:rPr>
      </w:pPr>
      <w:r w:rsidRPr="00E14952">
        <w:rPr>
          <w:lang w:val="de-DE"/>
        </w:rPr>
        <w:drawing>
          <wp:inline distT="0" distB="0" distL="0" distR="0" wp14:anchorId="0FC79970" wp14:editId="16C825F8">
            <wp:extent cx="3704711" cy="3985260"/>
            <wp:effectExtent l="0" t="0" r="0" b="0"/>
            <wp:docPr id="1656479584"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79584" name="Grafik 1" descr="Ein Bild, das Text, Screenshot, Diagramm, Plan enthält.&#10;&#10;Automatisch generierte Beschreibung"/>
                    <pic:cNvPicPr/>
                  </pic:nvPicPr>
                  <pic:blipFill>
                    <a:blip r:embed="rId10"/>
                    <a:stretch>
                      <a:fillRect/>
                    </a:stretch>
                  </pic:blipFill>
                  <pic:spPr>
                    <a:xfrm>
                      <a:off x="0" y="0"/>
                      <a:ext cx="3714994" cy="3996322"/>
                    </a:xfrm>
                    <a:prstGeom prst="rect">
                      <a:avLst/>
                    </a:prstGeom>
                  </pic:spPr>
                </pic:pic>
              </a:graphicData>
            </a:graphic>
          </wp:inline>
        </w:drawing>
      </w:r>
    </w:p>
    <w:p w14:paraId="245EAA65" w14:textId="77777777" w:rsidR="00E14952" w:rsidRDefault="00E14952" w:rsidP="007E1AF7">
      <w:pPr>
        <w:rPr>
          <w:lang w:val="de-DE"/>
        </w:rPr>
      </w:pPr>
    </w:p>
    <w:p w14:paraId="5FFFC1D0" w14:textId="288E8819" w:rsidR="00E14952" w:rsidRDefault="00E14952" w:rsidP="007E1AF7">
      <w:pPr>
        <w:rPr>
          <w:lang w:val="de-DE"/>
        </w:rPr>
      </w:pPr>
      <w:r>
        <w:rPr>
          <w:lang w:val="de-DE"/>
        </w:rPr>
        <w:t>Submontan</w:t>
      </w:r>
    </w:p>
    <w:p w14:paraId="6D15FD93" w14:textId="49C331EA" w:rsidR="00E14952" w:rsidRDefault="00E14952" w:rsidP="007E1AF7">
      <w:pPr>
        <w:rPr>
          <w:lang w:val="de-DE"/>
        </w:rPr>
      </w:pPr>
      <w:r w:rsidRPr="00E14952">
        <w:rPr>
          <w:lang w:val="de-DE"/>
        </w:rPr>
        <w:drawing>
          <wp:inline distT="0" distB="0" distL="0" distR="0" wp14:anchorId="605EB719" wp14:editId="3D3E0483">
            <wp:extent cx="3642360" cy="3962752"/>
            <wp:effectExtent l="0" t="0" r="0" b="0"/>
            <wp:docPr id="563987523"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87523" name="Grafik 1" descr="Ein Bild, das Text, Screenshot, Diagramm, Plan enthält.&#10;&#10;Automatisch generierte Beschreibung"/>
                    <pic:cNvPicPr/>
                  </pic:nvPicPr>
                  <pic:blipFill>
                    <a:blip r:embed="rId11"/>
                    <a:stretch>
                      <a:fillRect/>
                    </a:stretch>
                  </pic:blipFill>
                  <pic:spPr>
                    <a:xfrm>
                      <a:off x="0" y="0"/>
                      <a:ext cx="3648236" cy="3969145"/>
                    </a:xfrm>
                    <a:prstGeom prst="rect">
                      <a:avLst/>
                    </a:prstGeom>
                  </pic:spPr>
                </pic:pic>
              </a:graphicData>
            </a:graphic>
          </wp:inline>
        </w:drawing>
      </w:r>
    </w:p>
    <w:p w14:paraId="2086BB04" w14:textId="6650DCB5" w:rsidR="00E14952" w:rsidRDefault="00E14952" w:rsidP="007E1AF7">
      <w:pPr>
        <w:rPr>
          <w:lang w:val="de-DE"/>
        </w:rPr>
      </w:pPr>
      <w:proofErr w:type="spellStart"/>
      <w:r>
        <w:rPr>
          <w:lang w:val="de-DE"/>
        </w:rPr>
        <w:lastRenderedPageBreak/>
        <w:t>Kollin</w:t>
      </w:r>
      <w:proofErr w:type="spellEnd"/>
      <w:r>
        <w:rPr>
          <w:lang w:val="de-DE"/>
        </w:rPr>
        <w:t>, heute in der Schweiz beschrieben</w:t>
      </w:r>
    </w:p>
    <w:p w14:paraId="15A9F152" w14:textId="6C1E4997" w:rsidR="00E14952" w:rsidRDefault="00E14952" w:rsidP="007E1AF7">
      <w:pPr>
        <w:rPr>
          <w:lang w:val="de-DE"/>
        </w:rPr>
      </w:pPr>
      <w:r w:rsidRPr="00E14952">
        <w:rPr>
          <w:lang w:val="de-DE"/>
        </w:rPr>
        <w:drawing>
          <wp:inline distT="0" distB="0" distL="0" distR="0" wp14:anchorId="60FA1054" wp14:editId="395562D0">
            <wp:extent cx="3444240" cy="3773782"/>
            <wp:effectExtent l="0" t="0" r="3810" b="0"/>
            <wp:docPr id="1964489258"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89258" name="Grafik 1" descr="Ein Bild, das Text, Screenshot, Diagramm, Rechteck enthält.&#10;&#10;Automatisch generierte Beschreibung"/>
                    <pic:cNvPicPr/>
                  </pic:nvPicPr>
                  <pic:blipFill>
                    <a:blip r:embed="rId12"/>
                    <a:stretch>
                      <a:fillRect/>
                    </a:stretch>
                  </pic:blipFill>
                  <pic:spPr>
                    <a:xfrm>
                      <a:off x="0" y="0"/>
                      <a:ext cx="3454721" cy="3785266"/>
                    </a:xfrm>
                    <a:prstGeom prst="rect">
                      <a:avLst/>
                    </a:prstGeom>
                  </pic:spPr>
                </pic:pic>
              </a:graphicData>
            </a:graphic>
          </wp:inline>
        </w:drawing>
      </w:r>
    </w:p>
    <w:p w14:paraId="778DFBAF" w14:textId="77777777" w:rsidR="00E14952" w:rsidRDefault="00E14952" w:rsidP="007E1AF7">
      <w:pPr>
        <w:rPr>
          <w:lang w:val="de-DE"/>
        </w:rPr>
      </w:pPr>
    </w:p>
    <w:p w14:paraId="3DAFAE63" w14:textId="6A646918" w:rsidR="00E14952" w:rsidRDefault="00E14952" w:rsidP="007E1AF7">
      <w:pPr>
        <w:rPr>
          <w:lang w:val="de-DE"/>
        </w:rPr>
      </w:pPr>
      <w:proofErr w:type="spellStart"/>
      <w:r>
        <w:rPr>
          <w:lang w:val="de-DE"/>
        </w:rPr>
        <w:t>Kollin</w:t>
      </w:r>
      <w:proofErr w:type="spellEnd"/>
      <w:r>
        <w:rPr>
          <w:lang w:val="de-DE"/>
        </w:rPr>
        <w:t>, heute in der Schweiz noch nicht beschrieben</w:t>
      </w:r>
    </w:p>
    <w:p w14:paraId="6448E4C3" w14:textId="603B1464" w:rsidR="00E14952" w:rsidRDefault="00E14952" w:rsidP="007E1AF7">
      <w:pPr>
        <w:rPr>
          <w:lang w:val="de-DE"/>
        </w:rPr>
      </w:pPr>
      <w:r>
        <w:rPr>
          <w:lang w:val="de-DE"/>
        </w:rPr>
        <w:t xml:space="preserve">Gleiches </w:t>
      </w:r>
      <w:proofErr w:type="spellStart"/>
      <w:r>
        <w:rPr>
          <w:lang w:val="de-DE"/>
        </w:rPr>
        <w:t>Ökogramm</w:t>
      </w:r>
      <w:proofErr w:type="spellEnd"/>
      <w:r>
        <w:rPr>
          <w:lang w:val="de-DE"/>
        </w:rPr>
        <w:t xml:space="preserve"> wie submontan, aber mit Zusatz </w:t>
      </w:r>
      <w:proofErr w:type="spellStart"/>
      <w:r>
        <w:rPr>
          <w:lang w:val="de-DE"/>
        </w:rPr>
        <w:t>kollin</w:t>
      </w:r>
      <w:proofErr w:type="spellEnd"/>
      <w:r>
        <w:rPr>
          <w:lang w:val="de-DE"/>
        </w:rPr>
        <w:t xml:space="preserve"> bei den einzelnen Einheiten. </w:t>
      </w:r>
    </w:p>
    <w:p w14:paraId="437C2D56" w14:textId="77777777" w:rsidR="00E14952" w:rsidRDefault="00E14952" w:rsidP="007E1AF7">
      <w:pPr>
        <w:rPr>
          <w:lang w:val="de-DE"/>
        </w:rPr>
      </w:pPr>
    </w:p>
    <w:p w14:paraId="01C9E9DC" w14:textId="6064CEA1" w:rsidR="00E14952" w:rsidRDefault="00E14952" w:rsidP="007E1AF7">
      <w:pPr>
        <w:rPr>
          <w:lang w:val="de-DE"/>
        </w:rPr>
      </w:pPr>
      <w:r>
        <w:rPr>
          <w:lang w:val="de-DE"/>
        </w:rPr>
        <w:t>Beispiel für Projektionsweg:</w:t>
      </w:r>
    </w:p>
    <w:p w14:paraId="4321E9B4" w14:textId="196949CC" w:rsidR="00E14952" w:rsidRDefault="00E14952" w:rsidP="007E1AF7">
      <w:pPr>
        <w:rPr>
          <w:lang w:val="de-DE"/>
        </w:rPr>
      </w:pPr>
      <w:r>
        <w:rPr>
          <w:lang w:val="de-DE"/>
        </w:rPr>
        <w:t xml:space="preserve">Heute subalpin 60A, Zukunft Untermontan </w:t>
      </w:r>
    </w:p>
    <w:p w14:paraId="798C1D30" w14:textId="53397B42" w:rsidR="00E14952" w:rsidRDefault="00E14952" w:rsidP="007E1AF7">
      <w:pPr>
        <w:rPr>
          <w:lang w:val="de-DE"/>
        </w:rPr>
      </w:pPr>
      <w:r>
        <w:rPr>
          <w:lang w:val="de-DE"/>
        </w:rPr>
        <w:t>System direkt von Höhenstufe heute zu Höhenstufe Zukunft:</w:t>
      </w:r>
    </w:p>
    <w:p w14:paraId="5DFD7026" w14:textId="48ACB35B" w:rsidR="00E14952" w:rsidRDefault="00E14952" w:rsidP="007E1AF7">
      <w:pPr>
        <w:rPr>
          <w:lang w:val="de-DE"/>
        </w:rPr>
      </w:pPr>
      <w:r>
        <w:rPr>
          <w:lang w:val="de-DE"/>
        </w:rPr>
        <w:t>Heute 60A, Zukunft 8b</w:t>
      </w:r>
    </w:p>
    <w:p w14:paraId="7CE21826" w14:textId="04B148E6" w:rsidR="00E14952" w:rsidRDefault="00E14952" w:rsidP="007E1AF7">
      <w:pPr>
        <w:rPr>
          <w:lang w:val="de-DE"/>
        </w:rPr>
      </w:pPr>
      <w:r>
        <w:rPr>
          <w:lang w:val="de-DE"/>
        </w:rPr>
        <w:t>Aktuelles System</w:t>
      </w:r>
    </w:p>
    <w:p w14:paraId="45900FB4" w14:textId="69911099" w:rsidR="00E14952" w:rsidRDefault="00E14952" w:rsidP="007E1AF7">
      <w:pPr>
        <w:rPr>
          <w:lang w:val="de-DE"/>
        </w:rPr>
      </w:pPr>
      <w:r>
        <w:rPr>
          <w:lang w:val="de-DE"/>
        </w:rPr>
        <w:t>Heute 60A, wird hochmontan 50, Obermontan 20, untermontan 8S</w:t>
      </w:r>
    </w:p>
    <w:p w14:paraId="0AA90651" w14:textId="77777777" w:rsidR="00E14952" w:rsidRDefault="00E14952" w:rsidP="007E1AF7">
      <w:pPr>
        <w:rPr>
          <w:lang w:val="de-DE"/>
        </w:rPr>
      </w:pPr>
    </w:p>
    <w:p w14:paraId="0D6BF9DD" w14:textId="6D1C250E" w:rsidR="00E14952" w:rsidRPr="007E1AF7" w:rsidRDefault="00E14952" w:rsidP="007E1AF7">
      <w:pPr>
        <w:rPr>
          <w:lang w:val="de-DE"/>
        </w:rPr>
      </w:pPr>
      <w:r>
        <w:rPr>
          <w:lang w:val="de-DE"/>
        </w:rPr>
        <w:t xml:space="preserve">Da die </w:t>
      </w:r>
      <w:proofErr w:type="spellStart"/>
      <w:r>
        <w:rPr>
          <w:lang w:val="de-DE"/>
        </w:rPr>
        <w:t>Ökogramm</w:t>
      </w:r>
      <w:proofErr w:type="spellEnd"/>
      <w:r>
        <w:rPr>
          <w:lang w:val="de-DE"/>
        </w:rPr>
        <w:t xml:space="preserve"> schon im GIS </w:t>
      </w:r>
      <w:r w:rsidR="00A1583E">
        <w:rPr>
          <w:lang w:val="de-DE"/>
        </w:rPr>
        <w:t>drin</w:t>
      </w:r>
      <w:r>
        <w:rPr>
          <w:lang w:val="de-DE"/>
        </w:rPr>
        <w:t xml:space="preserve"> sind könnte man eine GIS-Auswertung machen, um alle Projekt</w:t>
      </w:r>
      <w:r w:rsidR="00A1583E">
        <w:rPr>
          <w:lang w:val="de-DE"/>
        </w:rPr>
        <w:t>i</w:t>
      </w:r>
      <w:r>
        <w:rPr>
          <w:lang w:val="de-DE"/>
        </w:rPr>
        <w:t>onswege nachvollziehbar neu darzustellen</w:t>
      </w:r>
      <w:r w:rsidR="00A1583E">
        <w:rPr>
          <w:lang w:val="de-DE"/>
        </w:rPr>
        <w:t xml:space="preserve">. Wie bisher müsste man teilweise Bedingungen einbauen, jene die Standortsregionen betreffen könnte man automatisch machen, die anderen manuell. Auch wenn die Kästchen in den verschiedenen Höhenstufen nicht genau am gleichen Ort </w:t>
      </w:r>
      <w:proofErr w:type="gramStart"/>
      <w:r w:rsidR="00A1583E">
        <w:rPr>
          <w:lang w:val="de-DE"/>
        </w:rPr>
        <w:t>sind</w:t>
      </w:r>
      <w:proofErr w:type="gramEnd"/>
      <w:r w:rsidR="00A1583E">
        <w:rPr>
          <w:lang w:val="de-DE"/>
        </w:rPr>
        <w:t xml:space="preserve"> müsste man eine manuelle Kontrolle machen. Um das Effizient zu machen wäre es notwendig zu wissen, wie die Kunden (</w:t>
      </w:r>
      <w:proofErr w:type="spellStart"/>
      <w:r w:rsidR="00A1583E">
        <w:rPr>
          <w:lang w:val="de-DE"/>
        </w:rPr>
        <w:t>TreeApp</w:t>
      </w:r>
      <w:proofErr w:type="spellEnd"/>
      <w:r w:rsidR="00A1583E">
        <w:rPr>
          <w:lang w:val="de-DE"/>
        </w:rPr>
        <w:t xml:space="preserve">, </w:t>
      </w:r>
      <w:proofErr w:type="spellStart"/>
      <w:r w:rsidR="00A1583E">
        <w:rPr>
          <w:lang w:val="de-DE"/>
        </w:rPr>
        <w:t>SensiCH</w:t>
      </w:r>
      <w:proofErr w:type="spellEnd"/>
      <w:r w:rsidR="00A1583E">
        <w:rPr>
          <w:lang w:val="de-DE"/>
        </w:rPr>
        <w:t xml:space="preserve">) die Projektionswege gut einbauen können. Das wäre aus meiner Sicht viel besser (transparenter und </w:t>
      </w:r>
      <w:proofErr w:type="spellStart"/>
      <w:r w:rsidR="00A1583E">
        <w:rPr>
          <w:lang w:val="de-DE"/>
        </w:rPr>
        <w:t>evt.</w:t>
      </w:r>
      <w:proofErr w:type="spellEnd"/>
      <w:r w:rsidR="00A1583E">
        <w:rPr>
          <w:lang w:val="de-DE"/>
        </w:rPr>
        <w:t xml:space="preserve"> nicht einmal teurer), als wenn ich mich in die Tabellen von Peter Brang einarbeite und dort Änderungen mache. </w:t>
      </w:r>
    </w:p>
    <w:sectPr w:rsidR="00E14952" w:rsidRPr="007E1A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BE"/>
    <w:rsid w:val="001C7FBE"/>
    <w:rsid w:val="002D4A28"/>
    <w:rsid w:val="007E1AF7"/>
    <w:rsid w:val="00A1583E"/>
    <w:rsid w:val="00A82F29"/>
    <w:rsid w:val="00AD2338"/>
    <w:rsid w:val="00E14952"/>
    <w:rsid w:val="00EB0D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2134"/>
  <w15:chartTrackingRefBased/>
  <w15:docId w15:val="{405A25F0-1EC9-42F9-A4B8-E8EB5D7D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7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C7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C7F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C7F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C7F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C7F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C7F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C7F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7F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7F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C7F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C7F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C7F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C7F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C7F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C7F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C7F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C7FBE"/>
    <w:rPr>
      <w:rFonts w:eastAsiaTheme="majorEastAsia" w:cstheme="majorBidi"/>
      <w:color w:val="272727" w:themeColor="text1" w:themeTint="D8"/>
    </w:rPr>
  </w:style>
  <w:style w:type="paragraph" w:styleId="Titel">
    <w:name w:val="Title"/>
    <w:basedOn w:val="Standard"/>
    <w:next w:val="Standard"/>
    <w:link w:val="TitelZchn"/>
    <w:uiPriority w:val="10"/>
    <w:qFormat/>
    <w:rsid w:val="001C7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7F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7F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7F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C7F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C7FBE"/>
    <w:rPr>
      <w:i/>
      <w:iCs/>
      <w:color w:val="404040" w:themeColor="text1" w:themeTint="BF"/>
    </w:rPr>
  </w:style>
  <w:style w:type="paragraph" w:styleId="Listenabsatz">
    <w:name w:val="List Paragraph"/>
    <w:basedOn w:val="Standard"/>
    <w:uiPriority w:val="34"/>
    <w:qFormat/>
    <w:rsid w:val="001C7FBE"/>
    <w:pPr>
      <w:ind w:left="720"/>
      <w:contextualSpacing/>
    </w:pPr>
  </w:style>
  <w:style w:type="character" w:styleId="IntensiveHervorhebung">
    <w:name w:val="Intense Emphasis"/>
    <w:basedOn w:val="Absatz-Standardschriftart"/>
    <w:uiPriority w:val="21"/>
    <w:qFormat/>
    <w:rsid w:val="001C7FBE"/>
    <w:rPr>
      <w:i/>
      <w:iCs/>
      <w:color w:val="0F4761" w:themeColor="accent1" w:themeShade="BF"/>
    </w:rPr>
  </w:style>
  <w:style w:type="paragraph" w:styleId="IntensivesZitat">
    <w:name w:val="Intense Quote"/>
    <w:basedOn w:val="Standard"/>
    <w:next w:val="Standard"/>
    <w:link w:val="IntensivesZitatZchn"/>
    <w:uiPriority w:val="30"/>
    <w:qFormat/>
    <w:rsid w:val="001C7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C7FBE"/>
    <w:rPr>
      <w:i/>
      <w:iCs/>
      <w:color w:val="0F4761" w:themeColor="accent1" w:themeShade="BF"/>
    </w:rPr>
  </w:style>
  <w:style w:type="character" w:styleId="IntensiverVerweis">
    <w:name w:val="Intense Reference"/>
    <w:basedOn w:val="Absatz-Standardschriftart"/>
    <w:uiPriority w:val="32"/>
    <w:qFormat/>
    <w:rsid w:val="001C7F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19257">
      <w:bodyDiv w:val="1"/>
      <w:marLeft w:val="0"/>
      <w:marRight w:val="0"/>
      <w:marTop w:val="0"/>
      <w:marBottom w:val="0"/>
      <w:divBdr>
        <w:top w:val="none" w:sz="0" w:space="0" w:color="auto"/>
        <w:left w:val="none" w:sz="0" w:space="0" w:color="auto"/>
        <w:bottom w:val="none" w:sz="0" w:space="0" w:color="auto"/>
        <w:right w:val="none" w:sz="0" w:space="0" w:color="auto"/>
      </w:divBdr>
    </w:div>
    <w:div w:id="196742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435</Words>
  <Characters>2742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Frehner  Monika</dc:creator>
  <cp:keywords/>
  <dc:description/>
  <cp:lastModifiedBy>Frehner  Monika</cp:lastModifiedBy>
  <cp:revision>1</cp:revision>
  <dcterms:created xsi:type="dcterms:W3CDTF">2024-09-19T09:50:00Z</dcterms:created>
  <dcterms:modified xsi:type="dcterms:W3CDTF">2024-09-19T10:38:00Z</dcterms:modified>
</cp:coreProperties>
</file>