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163BE1" w14:textId="0499F7A4" w:rsidR="0036645B" w:rsidRDefault="0036645B">
      <w:pPr>
        <w:rPr>
          <w:noProof/>
        </w:rPr>
      </w:pPr>
      <w:r>
        <w:rPr>
          <w:noProof/>
        </w:rPr>
        <w:drawing>
          <wp:inline distT="0" distB="0" distL="0" distR="0" wp14:anchorId="21BE07C0" wp14:editId="2D5DA7DB">
            <wp:extent cx="4907280" cy="3789186"/>
            <wp:effectExtent l="0" t="0" r="762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25088" cy="380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A75B" w14:textId="7CFD5173" w:rsidR="0036645B" w:rsidRDefault="0036645B">
      <w:pPr>
        <w:rPr>
          <w:noProof/>
        </w:rPr>
      </w:pPr>
      <w:r>
        <w:rPr>
          <w:noProof/>
        </w:rPr>
        <w:t>First, open the powershell script “Script_BackupVM.ps1” in Powershell ISE</w:t>
      </w:r>
    </w:p>
    <w:p w14:paraId="1CB817DE" w14:textId="77777777" w:rsidR="0036645B" w:rsidRDefault="0036645B">
      <w:pPr>
        <w:rPr>
          <w:noProof/>
        </w:rPr>
      </w:pPr>
    </w:p>
    <w:p w14:paraId="7303431A" w14:textId="3503CC5A" w:rsidR="00174EDB" w:rsidRDefault="00CE1384">
      <w:r>
        <w:rPr>
          <w:noProof/>
        </w:rPr>
        <w:drawing>
          <wp:inline distT="0" distB="0" distL="0" distR="0" wp14:anchorId="35BEC8AB" wp14:editId="73251153">
            <wp:extent cx="5686425" cy="781050"/>
            <wp:effectExtent l="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7AF3" w14:textId="3B084242" w:rsidR="0036645B" w:rsidRDefault="0036645B">
      <w:r>
        <w:t>Once opened, you have to log in into Azure through the command line Connect-</w:t>
      </w:r>
      <w:proofErr w:type="spellStart"/>
      <w:r>
        <w:t>AzAccount</w:t>
      </w:r>
      <w:proofErr w:type="spellEnd"/>
    </w:p>
    <w:p w14:paraId="42038877" w14:textId="0A26E730" w:rsidR="00CE1384" w:rsidRDefault="00CE1384"/>
    <w:p w14:paraId="117FC307" w14:textId="46E2A6A8" w:rsidR="00CE1384" w:rsidRDefault="00CE1384">
      <w:r>
        <w:rPr>
          <w:noProof/>
        </w:rPr>
        <w:drawing>
          <wp:inline distT="0" distB="0" distL="0" distR="0" wp14:anchorId="4F359402" wp14:editId="65226833">
            <wp:extent cx="2796540" cy="2982324"/>
            <wp:effectExtent l="0" t="0" r="3810" b="889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6591" cy="303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A5F630" wp14:editId="47751037">
            <wp:extent cx="2796540" cy="3012412"/>
            <wp:effectExtent l="0" t="0" r="381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3006" cy="306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5C40" w14:textId="1D2AA144" w:rsidR="0036645B" w:rsidRDefault="0036645B"/>
    <w:p w14:paraId="0779642E" w14:textId="77777777" w:rsidR="00A408B8" w:rsidRDefault="00A408B8"/>
    <w:p w14:paraId="3BFC8AF5" w14:textId="55CF5B3B" w:rsidR="0036645B" w:rsidRDefault="0036645B">
      <w:r>
        <w:lastRenderedPageBreak/>
        <w:t>Enter your Azure Credentials through the popup window</w:t>
      </w:r>
    </w:p>
    <w:p w14:paraId="08E84CC3" w14:textId="54A4540A" w:rsidR="00CE1384" w:rsidRDefault="00CE1384"/>
    <w:p w14:paraId="3F38DE12" w14:textId="0EEBC599" w:rsidR="00CE1384" w:rsidRDefault="00CE1384">
      <w:r>
        <w:rPr>
          <w:noProof/>
        </w:rPr>
        <w:drawing>
          <wp:inline distT="0" distB="0" distL="0" distR="0" wp14:anchorId="50C3811C" wp14:editId="3BDBADAD">
            <wp:extent cx="5760720" cy="125793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EB5C" w14:textId="541517F3" w:rsidR="0036645B" w:rsidRDefault="0036645B">
      <w:r>
        <w:t>Once connected, you will see all subscriptions attached to your account</w:t>
      </w:r>
    </w:p>
    <w:p w14:paraId="77A1B977" w14:textId="438948B3" w:rsidR="00CE1384" w:rsidRDefault="00CE1384"/>
    <w:p w14:paraId="04B6DC10" w14:textId="4844A09D" w:rsidR="00CE1384" w:rsidRDefault="00CE1384">
      <w:r>
        <w:rPr>
          <w:noProof/>
        </w:rPr>
        <w:drawing>
          <wp:inline distT="0" distB="0" distL="0" distR="0" wp14:anchorId="34387590" wp14:editId="06BD69A7">
            <wp:extent cx="5760720" cy="131699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0B3E" w14:textId="48E4A56A" w:rsidR="0036645B" w:rsidRDefault="0036645B">
      <w:r>
        <w:t>Click on the Play button on the middle-top</w:t>
      </w:r>
    </w:p>
    <w:p w14:paraId="0799F765" w14:textId="510AAB19" w:rsidR="00CE1384" w:rsidRDefault="00CE1384"/>
    <w:p w14:paraId="2152C70F" w14:textId="06AAAE2D" w:rsidR="00CE1384" w:rsidRDefault="00CE1384">
      <w:r>
        <w:rPr>
          <w:noProof/>
        </w:rPr>
        <w:drawing>
          <wp:inline distT="0" distB="0" distL="0" distR="0" wp14:anchorId="37C6CE5F" wp14:editId="35164E8F">
            <wp:extent cx="5760720" cy="1578610"/>
            <wp:effectExtent l="0" t="0" r="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9F94" w14:textId="554B76DB" w:rsidR="0036645B" w:rsidRDefault="0036645B">
      <w:r>
        <w:t>Write the name of the subscription which hosting the VMs to backup</w:t>
      </w:r>
      <w:r w:rsidR="00A408B8">
        <w:t xml:space="preserve"> and press enter</w:t>
      </w:r>
    </w:p>
    <w:p w14:paraId="60F81175" w14:textId="0A128AD5" w:rsidR="00CE1384" w:rsidRDefault="00CE1384"/>
    <w:p w14:paraId="0464B5D8" w14:textId="6069FC0B" w:rsidR="00CE1384" w:rsidRDefault="00CE1384">
      <w:r>
        <w:rPr>
          <w:noProof/>
        </w:rPr>
        <w:drawing>
          <wp:inline distT="0" distB="0" distL="0" distR="0" wp14:anchorId="69708195" wp14:editId="335D2F46">
            <wp:extent cx="5760720" cy="168529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192C" w14:textId="4FD3DA6D" w:rsidR="0036645B" w:rsidRDefault="0036645B">
      <w:r>
        <w:t>Write the name of the resource group which hosting the VMs to backup</w:t>
      </w:r>
      <w:r w:rsidR="00A408B8">
        <w:t xml:space="preserve"> and press enter</w:t>
      </w:r>
    </w:p>
    <w:p w14:paraId="1AE2A488" w14:textId="246A8E65" w:rsidR="00CE1384" w:rsidRDefault="00CE1384"/>
    <w:p w14:paraId="26E58066" w14:textId="65242A1C" w:rsidR="00CE1384" w:rsidRDefault="00CE1384">
      <w:r>
        <w:rPr>
          <w:noProof/>
        </w:rPr>
        <w:lastRenderedPageBreak/>
        <w:drawing>
          <wp:inline distT="0" distB="0" distL="0" distR="0" wp14:anchorId="15E92D68" wp14:editId="36634643">
            <wp:extent cx="5760720" cy="162623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702E" w14:textId="633293C3" w:rsidR="0036645B" w:rsidRDefault="0036645B">
      <w:r>
        <w:t xml:space="preserve">Define a name for the </w:t>
      </w:r>
      <w:r w:rsidR="00A408B8">
        <w:t>Policy to apply and press enter</w:t>
      </w:r>
    </w:p>
    <w:p w14:paraId="11C835C8" w14:textId="0DB63FEC" w:rsidR="00CE1384" w:rsidRDefault="00CE1384"/>
    <w:p w14:paraId="7DBFDEC6" w14:textId="4B1B9CBB" w:rsidR="00CE1384" w:rsidRDefault="009A70AE">
      <w:r>
        <w:rPr>
          <w:noProof/>
        </w:rPr>
        <w:drawing>
          <wp:inline distT="0" distB="0" distL="0" distR="0" wp14:anchorId="63A26EDB" wp14:editId="186419FD">
            <wp:extent cx="5760720" cy="18307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89D2" w14:textId="3AF6A31E" w:rsidR="00A408B8" w:rsidRDefault="00A408B8">
      <w:r>
        <w:t>Copy the Recovery Vault name in yellow and the Policy name in a note pad</w:t>
      </w:r>
    </w:p>
    <w:p w14:paraId="3440CCFB" w14:textId="350497AB" w:rsidR="009A70AE" w:rsidRDefault="009A70AE"/>
    <w:p w14:paraId="0C3B56D6" w14:textId="22DC89F8" w:rsidR="009A70AE" w:rsidRDefault="009A70AE">
      <w:r>
        <w:rPr>
          <w:noProof/>
        </w:rPr>
        <w:drawing>
          <wp:inline distT="0" distB="0" distL="0" distR="0" wp14:anchorId="0711D8AF" wp14:editId="48FB2688">
            <wp:extent cx="5760720" cy="322770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C14B" w14:textId="19641737" w:rsidR="00A408B8" w:rsidRDefault="00A408B8">
      <w:r>
        <w:t>Open the Json Parameter files, to identify it you will see the word param into the name of the file.</w:t>
      </w:r>
    </w:p>
    <w:p w14:paraId="770FA8B8" w14:textId="08426E2D" w:rsidR="009A70AE" w:rsidRDefault="009A70AE"/>
    <w:p w14:paraId="77895E01" w14:textId="2FDB5DC4" w:rsidR="009A70AE" w:rsidRDefault="009A70AE">
      <w:r>
        <w:rPr>
          <w:noProof/>
        </w:rPr>
        <w:lastRenderedPageBreak/>
        <w:drawing>
          <wp:inline distT="0" distB="0" distL="0" distR="0" wp14:anchorId="5DD71980" wp14:editId="656859CD">
            <wp:extent cx="5760720" cy="118427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F84E" w14:textId="3AE27BBB" w:rsidR="00A408B8" w:rsidRDefault="00A408B8">
      <w:r>
        <w:t xml:space="preserve">Replace the line 6 by the name of the Recovery Service Vault </w:t>
      </w:r>
    </w:p>
    <w:p w14:paraId="030D64CA" w14:textId="072EA936" w:rsidR="009A70AE" w:rsidRDefault="009A70AE"/>
    <w:p w14:paraId="241E3497" w14:textId="1DB185A2" w:rsidR="009A70AE" w:rsidRDefault="009A70AE">
      <w:r>
        <w:rPr>
          <w:noProof/>
        </w:rPr>
        <w:drawing>
          <wp:inline distT="0" distB="0" distL="0" distR="0" wp14:anchorId="3AF4A933" wp14:editId="238FFCD3">
            <wp:extent cx="5760720" cy="564515"/>
            <wp:effectExtent l="0" t="0" r="0" b="698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06361" w14:textId="188E59D6" w:rsidR="00A408B8" w:rsidRDefault="00A408B8">
      <w:r>
        <w:t>Replace the line 9 by the policy Name</w:t>
      </w:r>
    </w:p>
    <w:p w14:paraId="4F785B3B" w14:textId="2E59A8F8" w:rsidR="009A70AE" w:rsidRDefault="009A70AE"/>
    <w:p w14:paraId="40B400EB" w14:textId="28193006" w:rsidR="009A70AE" w:rsidRDefault="009A70AE">
      <w:r>
        <w:rPr>
          <w:noProof/>
        </w:rPr>
        <w:drawing>
          <wp:inline distT="0" distB="0" distL="0" distR="0" wp14:anchorId="46B8F6B1" wp14:editId="373FADF5">
            <wp:extent cx="5760720" cy="123952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2261" w14:textId="684CAEAD" w:rsidR="00A408B8" w:rsidRDefault="00A408B8">
      <w:r>
        <w:t>Then save the parameters file</w:t>
      </w:r>
    </w:p>
    <w:p w14:paraId="4A6C6180" w14:textId="3D31ED11" w:rsidR="009A70AE" w:rsidRDefault="009A70AE"/>
    <w:p w14:paraId="3F60695C" w14:textId="60D61BDB" w:rsidR="009A70AE" w:rsidRDefault="00D024F7">
      <w:r>
        <w:rPr>
          <w:noProof/>
        </w:rPr>
        <w:drawing>
          <wp:inline distT="0" distB="0" distL="0" distR="0" wp14:anchorId="2FB2833E" wp14:editId="6E61B537">
            <wp:extent cx="4733925" cy="8001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87D0" w14:textId="73B06387" w:rsidR="00A408B8" w:rsidRDefault="00A408B8">
      <w:r>
        <w:t>Type “y” and press enter</w:t>
      </w:r>
    </w:p>
    <w:p w14:paraId="70B966DB" w14:textId="734560BC" w:rsidR="00D024F7" w:rsidRDefault="00D024F7">
      <w:r>
        <w:rPr>
          <w:noProof/>
        </w:rPr>
        <w:drawing>
          <wp:inline distT="0" distB="0" distL="0" distR="0" wp14:anchorId="44A38C70" wp14:editId="514F88F1">
            <wp:extent cx="4429125" cy="923925"/>
            <wp:effectExtent l="0" t="0" r="9525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0EAC" w14:textId="099D9AFB" w:rsidR="00D024F7" w:rsidRDefault="00A408B8">
      <w:r>
        <w:t>Located the Json file containing backup policy configuration</w:t>
      </w:r>
    </w:p>
    <w:p w14:paraId="0E10EF93" w14:textId="7E4F4042" w:rsidR="00D024F7" w:rsidRDefault="00D024F7">
      <w:r>
        <w:rPr>
          <w:noProof/>
        </w:rPr>
        <w:drawing>
          <wp:inline distT="0" distB="0" distL="0" distR="0" wp14:anchorId="04B684FD" wp14:editId="60EA7796">
            <wp:extent cx="5760720" cy="15240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2334" w14:textId="2F02C638" w:rsidR="00A408B8" w:rsidRDefault="00A408B8">
      <w:r>
        <w:t>Copy the path</w:t>
      </w:r>
    </w:p>
    <w:p w14:paraId="7B906285" w14:textId="51D57C62" w:rsidR="00D024F7" w:rsidRDefault="00D024F7"/>
    <w:p w14:paraId="06119632" w14:textId="187B0ED0" w:rsidR="00D024F7" w:rsidRDefault="00D024F7">
      <w:r>
        <w:rPr>
          <w:noProof/>
        </w:rPr>
        <w:lastRenderedPageBreak/>
        <w:drawing>
          <wp:inline distT="0" distB="0" distL="0" distR="0" wp14:anchorId="5FDD003E" wp14:editId="1C6FCFBE">
            <wp:extent cx="5760720" cy="760730"/>
            <wp:effectExtent l="0" t="0" r="0" b="127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0B71" w14:textId="1F2D9411" w:rsidR="00A408B8" w:rsidRDefault="00A408B8">
      <w:r>
        <w:t>Paste the full path including the json</w:t>
      </w:r>
    </w:p>
    <w:p w14:paraId="67DA506B" w14:textId="2A2F43F1" w:rsidR="00D024F7" w:rsidRDefault="00D024F7"/>
    <w:p w14:paraId="7C9F3EA7" w14:textId="04338096" w:rsidR="00A408B8" w:rsidRDefault="00D024F7">
      <w:r>
        <w:rPr>
          <w:noProof/>
        </w:rPr>
        <w:drawing>
          <wp:inline distT="0" distB="0" distL="0" distR="0" wp14:anchorId="6D2A299A" wp14:editId="19652CAC">
            <wp:extent cx="5760720" cy="32067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456F" w14:textId="245F3B81" w:rsidR="00D024F7" w:rsidRDefault="00D024F7"/>
    <w:p w14:paraId="747A92E9" w14:textId="7B9B353E" w:rsidR="00D024F7" w:rsidRDefault="00D024F7">
      <w:r>
        <w:rPr>
          <w:noProof/>
        </w:rPr>
        <w:drawing>
          <wp:inline distT="0" distB="0" distL="0" distR="0" wp14:anchorId="3E7FF3FF" wp14:editId="204113A4">
            <wp:extent cx="5760720" cy="723265"/>
            <wp:effectExtent l="0" t="0" r="0" b="63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9459" w14:textId="46D8ADF8" w:rsidR="00D024F7" w:rsidRDefault="00D024F7">
      <w:r>
        <w:rPr>
          <w:noProof/>
        </w:rPr>
        <w:drawing>
          <wp:inline distT="0" distB="0" distL="0" distR="0" wp14:anchorId="648B90D3" wp14:editId="4A3A5953">
            <wp:extent cx="5760720" cy="717550"/>
            <wp:effectExtent l="0" t="0" r="0" b="635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D4C5" w14:textId="54EAE239" w:rsidR="00A408B8" w:rsidRDefault="00A408B8">
      <w:r>
        <w:t>Do the same thing with the Json parameters file and press enter</w:t>
      </w:r>
    </w:p>
    <w:p w14:paraId="7849F618" w14:textId="29292949" w:rsidR="00D024F7" w:rsidRDefault="00D024F7"/>
    <w:p w14:paraId="2B219450" w14:textId="51F595D9" w:rsidR="00D024F7" w:rsidRDefault="00D024F7">
      <w:r>
        <w:rPr>
          <w:noProof/>
        </w:rPr>
        <w:drawing>
          <wp:inline distT="0" distB="0" distL="0" distR="0" wp14:anchorId="36B03CFA" wp14:editId="24B3EBF4">
            <wp:extent cx="5760720" cy="194754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8A4F" w14:textId="4BA5E05E" w:rsidR="00A408B8" w:rsidRDefault="00A408B8">
      <w:r>
        <w:t>The backup policy is created and applied to the Recovery Services Vault</w:t>
      </w:r>
    </w:p>
    <w:p w14:paraId="49BFC5D1" w14:textId="4E26365C" w:rsidR="00D024F7" w:rsidRDefault="00D024F7"/>
    <w:p w14:paraId="2B003E7D" w14:textId="359D6545" w:rsidR="00D024F7" w:rsidRDefault="00D024F7">
      <w:r>
        <w:rPr>
          <w:noProof/>
        </w:rPr>
        <w:drawing>
          <wp:inline distT="0" distB="0" distL="0" distR="0" wp14:anchorId="3EB08254" wp14:editId="3F89E9D9">
            <wp:extent cx="5760720" cy="2586355"/>
            <wp:effectExtent l="0" t="0" r="0" b="444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C9DA" w14:textId="532F1B3A" w:rsidR="00A408B8" w:rsidRDefault="00A408B8">
      <w:r>
        <w:t xml:space="preserve">When you see that block, it means the policy is applied on the VM </w:t>
      </w:r>
      <w:bookmarkStart w:id="0" w:name="_GoBack"/>
      <w:bookmarkEnd w:id="0"/>
    </w:p>
    <w:p w14:paraId="276E691D" w14:textId="479D7C96" w:rsidR="00D024F7" w:rsidRDefault="00D024F7"/>
    <w:p w14:paraId="7FC15BC2" w14:textId="77777777" w:rsidR="00D024F7" w:rsidRDefault="00D024F7"/>
    <w:sectPr w:rsidR="00D024F7" w:rsidSect="00A408B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4CE"/>
    <w:rsid w:val="000117BB"/>
    <w:rsid w:val="003124CE"/>
    <w:rsid w:val="0036645B"/>
    <w:rsid w:val="00402775"/>
    <w:rsid w:val="005B088E"/>
    <w:rsid w:val="009A70AE"/>
    <w:rsid w:val="00A408B8"/>
    <w:rsid w:val="00CC18E5"/>
    <w:rsid w:val="00CE1384"/>
    <w:rsid w:val="00D02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1688BF"/>
  <w15:chartTrackingRefBased/>
  <w15:docId w15:val="{25B27D9F-7904-45CC-B4B2-BE359594D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</Pages>
  <Words>194</Words>
  <Characters>1070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Qureshi Zishan</dc:creator>
  <cp:keywords/>
  <dc:description/>
  <cp:lastModifiedBy>Qureshi Zishan</cp:lastModifiedBy>
  <cp:revision>5</cp:revision>
  <dcterms:created xsi:type="dcterms:W3CDTF">2019-11-07T13:49:00Z</dcterms:created>
  <dcterms:modified xsi:type="dcterms:W3CDTF">2019-11-07T16:23:00Z</dcterms:modified>
</cp:coreProperties>
</file>