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r>
        <w:rPr>
          <w:rFonts w:hint="eastAsia"/>
          <w:sz w:val="24"/>
          <w:szCs w:val="24"/>
          <w:lang w:val="en-US" w:eastAsia="zh-CN"/>
        </w:rPr>
        <w:t>10.1结对编程内容报告：</w:t>
      </w:r>
    </w:p>
    <w:p>
      <w:pPr>
        <w:rPr>
          <w:rFonts w:hint="eastAsia"/>
          <w:sz w:val="24"/>
          <w:szCs w:val="24"/>
          <w:lang w:val="en-US" w:eastAsia="zh-CN"/>
        </w:rPr>
      </w:pPr>
      <w:r>
        <w:rPr>
          <w:rFonts w:hint="eastAsia"/>
          <w:b/>
          <w:bCs/>
          <w:sz w:val="24"/>
          <w:szCs w:val="24"/>
          <w:lang w:val="en-US" w:eastAsia="zh-CN"/>
        </w:rPr>
        <w:t>讨论内容：</w:t>
      </w:r>
      <w:r>
        <w:rPr>
          <w:rFonts w:hint="eastAsia"/>
          <w:sz w:val="24"/>
          <w:szCs w:val="24"/>
          <w:lang w:val="en-US" w:eastAsia="zh-CN"/>
        </w:rPr>
        <w:t>两人初步决定使用html/css/javascript等语言编写一个科学计算器网页，并决定添加三角函数、反三角函数、平方、高次幂、开方、开多次方、取对数、取倒数、取绝对值等功能。决定使用vscode作为编译软件。在网上查询有关立直麻将的开源程序。</w:t>
      </w:r>
    </w:p>
    <w:p>
      <w:pPr>
        <w:rPr>
          <w:rFonts w:hint="eastAsia"/>
          <w:sz w:val="24"/>
          <w:szCs w:val="24"/>
          <w:lang w:val="en-US" w:eastAsia="zh-CN"/>
        </w:rPr>
      </w:pPr>
      <w:r>
        <w:rPr>
          <w:rFonts w:hint="eastAsia"/>
          <w:b/>
          <w:bCs/>
          <w:sz w:val="24"/>
          <w:szCs w:val="24"/>
          <w:lang w:val="en-US" w:eastAsia="zh-CN"/>
        </w:rPr>
        <w:t>完成工作：</w:t>
      </w:r>
      <w:r>
        <w:rPr>
          <w:rFonts w:hint="eastAsia"/>
          <w:sz w:val="24"/>
          <w:szCs w:val="24"/>
          <w:lang w:val="en-US" w:eastAsia="zh-CN"/>
        </w:rPr>
        <w:t>简单的科学计算器的设计，并调用js库里的函数作为接口实现计算器的功能，如图：</w:t>
      </w:r>
    </w:p>
    <w:p>
      <w:r>
        <w:drawing>
          <wp:inline distT="0" distB="0" distL="114300" distR="114300">
            <wp:extent cx="3004820" cy="3394710"/>
            <wp:effectExtent l="0" t="0" r="1778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004820" cy="3394710"/>
                    </a:xfrm>
                    <a:prstGeom prst="rect">
                      <a:avLst/>
                    </a:prstGeom>
                    <a:noFill/>
                    <a:ln>
                      <a:noFill/>
                    </a:ln>
                  </pic:spPr>
                </pic:pic>
              </a:graphicData>
            </a:graphic>
          </wp:inline>
        </w:drawing>
      </w:r>
    </w:p>
    <w:p>
      <w:pPr>
        <w:rPr>
          <w:rFonts w:hint="default"/>
          <w:sz w:val="24"/>
          <w:szCs w:val="24"/>
          <w:lang w:val="en-US" w:eastAsia="zh-CN"/>
        </w:rPr>
      </w:pPr>
      <w:bookmarkStart w:id="0" w:name="_GoBack"/>
      <w:r>
        <w:rPr>
          <w:rFonts w:hint="eastAsia"/>
          <w:b/>
          <w:bCs/>
          <w:sz w:val="24"/>
          <w:szCs w:val="24"/>
          <w:lang w:val="en-US" w:eastAsia="zh-CN"/>
        </w:rPr>
        <w:t>未来规划：</w:t>
      </w:r>
      <w:bookmarkEnd w:id="0"/>
      <w:r>
        <w:rPr>
          <w:rFonts w:hint="eastAsia"/>
          <w:sz w:val="24"/>
          <w:szCs w:val="24"/>
          <w:lang w:val="en-US" w:eastAsia="zh-CN"/>
        </w:rPr>
        <w:t>接下来的一周要逐步完成立直麻将的点数计算底层逻辑代码和更好更美观的UI设计</w:t>
      </w:r>
    </w:p>
    <w:p>
      <w:pPr>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3F7D4C1"/>
    <w:rsid w:val="D3F7D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Office_6.2.0.8299_F1E327BC-269C-435d-A152-05C5408002CA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2023-10-01T21:19:00Z</dcterms:created>
  <dc:creator>Hy</dc:creator>
  <cp:lastModifiedBy>Hy</cp:lastModifiedBy>
  <dcterms:modified xsi:type="dcterms:W3CDTF">2023-10-01T22:15:14Z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2052-6.2.0.8299</vt:lpwstr>
  </property>
  <property fmtid="{D5CDD505-2E9C-101B-9397-08002B2CF9AE}" pid="3" name="ICV">
    <vt:lpwstr>12BC159C51D11C83C471196519443A59_41</vt:lpwstr>
  </property>
</Properties>
</file>