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Git </w:t>
      </w:r>
      <w:r>
        <w:rPr>
          <w:rFonts w:ascii="Courier" w:hAnsi="Courier" w:cs="Courier"/>
          <w:sz w:val="32"/>
          <w:sz-cs w:val="32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 a distributed version control system.</w:t>
      </w:r>
    </w:p>
    <w:p>
      <w:pPr/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Git </w:t>
      </w:r>
      <w:r>
        <w:rPr>
          <w:rFonts w:ascii="Courier" w:hAnsi="Courier" w:cs="Courier"/>
          <w:sz w:val="32"/>
          <w:sz-cs w:val="32"/>
          <w:b/>
          <w:spacing w:val="0"/>
          <w:color w:val="262626"/>
        </w:rPr>
        <w:t xml:space="preserve">is</w:t>
      </w:r>
      <w:r>
        <w:rPr>
          <w:rFonts w:ascii="Courier" w:hAnsi="Courier" w:cs="Courier"/>
          <w:sz w:val="32"/>
          <w:sz-cs w:val="32"/>
          <w:spacing w:val="0"/>
          <w:color w:val="343434"/>
        </w:rPr>
        <w:t xml:space="preserve"> free software.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CocoaOOXMLWriter/2113.2</generator>
</meta>
</file>