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883F" w14:textId="77777777" w:rsidR="00082EEA" w:rsidRPr="00DD7E3C" w:rsidRDefault="00082EEA" w:rsidP="003456A0">
      <w:pPr>
        <w:jc w:val="center"/>
        <w:rPr>
          <w:rFonts w:ascii="Times New Roman" w:hAnsi="Times New Roman" w:cs="Times New Roman"/>
          <w:b/>
          <w:bCs/>
          <w:sz w:val="32"/>
          <w:szCs w:val="32"/>
        </w:rPr>
      </w:pPr>
      <w:bookmarkStart w:id="0" w:name="_Hlk217936280"/>
      <w:bookmarkStart w:id="1" w:name="_Hlk217936797"/>
      <w:r w:rsidRPr="00DD7E3C">
        <w:rPr>
          <w:rFonts w:ascii="Times New Roman" w:hAnsi="Times New Roman" w:cs="Times New Roman"/>
          <w:b/>
          <w:bCs/>
          <w:sz w:val="32"/>
          <w:szCs w:val="32"/>
        </w:rPr>
        <w:t>A</w:t>
      </w:r>
    </w:p>
    <w:p w14:paraId="5815BDAA" w14:textId="77777777" w:rsidR="00082EEA" w:rsidRPr="00DD7E3C" w:rsidRDefault="00082EEA" w:rsidP="003456A0">
      <w:pPr>
        <w:jc w:val="center"/>
        <w:rPr>
          <w:rFonts w:ascii="Times New Roman" w:hAnsi="Times New Roman" w:cs="Times New Roman"/>
          <w:b/>
          <w:bCs/>
          <w:sz w:val="32"/>
          <w:szCs w:val="32"/>
        </w:rPr>
      </w:pPr>
      <w:r w:rsidRPr="00DD7E3C">
        <w:rPr>
          <w:rFonts w:ascii="Times New Roman" w:hAnsi="Times New Roman" w:cs="Times New Roman"/>
          <w:b/>
          <w:bCs/>
          <w:sz w:val="32"/>
          <w:szCs w:val="32"/>
        </w:rPr>
        <w:t xml:space="preserve"> MINI PROJECT REPORT </w:t>
      </w:r>
    </w:p>
    <w:p w14:paraId="551A085C" w14:textId="77777777" w:rsidR="00082EEA" w:rsidRPr="00DD7E3C" w:rsidRDefault="00082EEA" w:rsidP="003456A0">
      <w:pPr>
        <w:jc w:val="center"/>
        <w:rPr>
          <w:rFonts w:ascii="Times New Roman" w:hAnsi="Times New Roman" w:cs="Times New Roman"/>
          <w:b/>
          <w:bCs/>
          <w:sz w:val="32"/>
          <w:szCs w:val="32"/>
        </w:rPr>
      </w:pPr>
      <w:r w:rsidRPr="00DD7E3C">
        <w:rPr>
          <w:rFonts w:ascii="Times New Roman" w:hAnsi="Times New Roman" w:cs="Times New Roman"/>
          <w:b/>
          <w:bCs/>
          <w:sz w:val="32"/>
          <w:szCs w:val="32"/>
        </w:rPr>
        <w:t>ON</w:t>
      </w:r>
    </w:p>
    <w:p w14:paraId="62BF96F3" w14:textId="147CC719" w:rsidR="00082EEA" w:rsidRPr="006D6D9E" w:rsidRDefault="00082EEA" w:rsidP="00DD7E3C">
      <w:pPr>
        <w:jc w:val="center"/>
        <w:rPr>
          <w:rFonts w:ascii="Times New Roman" w:hAnsi="Times New Roman" w:cs="Times New Roman"/>
          <w:b/>
          <w:bCs/>
          <w:sz w:val="36"/>
          <w:szCs w:val="36"/>
        </w:rPr>
      </w:pPr>
      <w:r w:rsidRPr="006D6D9E">
        <w:rPr>
          <w:rFonts w:ascii="Times New Roman" w:hAnsi="Times New Roman" w:cs="Times New Roman"/>
          <w:b/>
          <w:bCs/>
          <w:sz w:val="32"/>
          <w:szCs w:val="32"/>
        </w:rPr>
        <w:t xml:space="preserve">FROM VOTES TO </w:t>
      </w:r>
      <w:r w:rsidR="00E80EBB" w:rsidRPr="006D6D9E">
        <w:rPr>
          <w:rFonts w:ascii="Times New Roman" w:hAnsi="Times New Roman" w:cs="Times New Roman"/>
          <w:b/>
          <w:bCs/>
          <w:sz w:val="32"/>
          <w:szCs w:val="32"/>
        </w:rPr>
        <w:t>VALUE:</w:t>
      </w:r>
      <w:r w:rsidRPr="006D6D9E">
        <w:rPr>
          <w:rFonts w:ascii="Times New Roman" w:hAnsi="Times New Roman" w:cs="Times New Roman"/>
          <w:b/>
          <w:bCs/>
          <w:sz w:val="32"/>
          <w:szCs w:val="32"/>
        </w:rPr>
        <w:t xml:space="preserve"> RESTAURANT ANALYTICS</w:t>
      </w:r>
    </w:p>
    <w:p w14:paraId="6B0EC6D6" w14:textId="77777777" w:rsidR="00082EEA" w:rsidRPr="00DD7E3C" w:rsidRDefault="00082EEA" w:rsidP="00DD7E3C">
      <w:pPr>
        <w:jc w:val="center"/>
        <w:rPr>
          <w:rFonts w:ascii="Times New Roman" w:hAnsi="Times New Roman" w:cs="Times New Roman"/>
          <w:b/>
          <w:bCs/>
          <w:sz w:val="32"/>
          <w:szCs w:val="32"/>
        </w:rPr>
      </w:pPr>
      <w:r>
        <w:rPr>
          <w:rFonts w:ascii="Times New Roman" w:hAnsi="Times New Roman" w:cs="Times New Roman"/>
          <w:b/>
          <w:bCs/>
          <w:sz w:val="32"/>
          <w:szCs w:val="32"/>
        </w:rPr>
        <w:t>Using Machine Learning</w:t>
      </w:r>
    </w:p>
    <w:p w14:paraId="30EEE26D" w14:textId="77777777" w:rsidR="00082EEA" w:rsidRPr="00D54276" w:rsidRDefault="00082EEA" w:rsidP="00DD7E3C">
      <w:pPr>
        <w:jc w:val="center"/>
        <w:rPr>
          <w:rFonts w:ascii="Times New Roman" w:hAnsi="Times New Roman" w:cs="Times New Roman"/>
          <w:b/>
          <w:bCs/>
          <w:sz w:val="28"/>
          <w:szCs w:val="28"/>
        </w:rPr>
      </w:pPr>
    </w:p>
    <w:p w14:paraId="57712B9D" w14:textId="77777777" w:rsidR="00082EEA" w:rsidRPr="00DD7E3C" w:rsidRDefault="00082EEA" w:rsidP="003456A0">
      <w:pPr>
        <w:jc w:val="center"/>
        <w:rPr>
          <w:rFonts w:ascii="Times New Roman" w:hAnsi="Times New Roman" w:cs="Times New Roman"/>
          <w:sz w:val="28"/>
          <w:szCs w:val="28"/>
        </w:rPr>
      </w:pPr>
      <w:r w:rsidRPr="00DD7E3C">
        <w:rPr>
          <w:rFonts w:ascii="Times New Roman" w:hAnsi="Times New Roman" w:cs="Times New Roman"/>
          <w:noProof/>
          <w:sz w:val="28"/>
          <w:szCs w:val="28"/>
        </w:rPr>
        <w:drawing>
          <wp:inline distT="0" distB="0" distL="0" distR="0" wp14:anchorId="23B8FF61" wp14:editId="0B29E963">
            <wp:extent cx="1231900" cy="1231900"/>
            <wp:effectExtent l="0" t="0" r="6350" b="6350"/>
            <wp:docPr id="89009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99362" name="Picture 8900993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inline>
        </w:drawing>
      </w:r>
    </w:p>
    <w:p w14:paraId="2BA312D5" w14:textId="77777777" w:rsidR="00082EEA" w:rsidRPr="00DD7E3C" w:rsidRDefault="00082EEA" w:rsidP="003456A0">
      <w:pPr>
        <w:spacing w:after="40"/>
        <w:jc w:val="center"/>
        <w:rPr>
          <w:rFonts w:ascii="Times New Roman" w:hAnsi="Times New Roman" w:cs="Times New Roman"/>
          <w:sz w:val="28"/>
          <w:szCs w:val="28"/>
        </w:rPr>
      </w:pPr>
      <w:r w:rsidRPr="00DD7E3C">
        <w:rPr>
          <w:rFonts w:ascii="Times New Roman" w:hAnsi="Times New Roman" w:cs="Times New Roman"/>
          <w:sz w:val="28"/>
          <w:szCs w:val="28"/>
        </w:rPr>
        <w:t>Submitted to OSMANIA UNIVERSITY in</w:t>
      </w:r>
    </w:p>
    <w:p w14:paraId="2A164554" w14:textId="77777777" w:rsidR="00082EEA" w:rsidRPr="00DD7E3C" w:rsidRDefault="00082EEA" w:rsidP="003456A0">
      <w:pPr>
        <w:jc w:val="center"/>
        <w:rPr>
          <w:rFonts w:ascii="Times New Roman" w:hAnsi="Times New Roman" w:cs="Times New Roman"/>
          <w:sz w:val="28"/>
          <w:szCs w:val="28"/>
        </w:rPr>
      </w:pPr>
      <w:r w:rsidRPr="00DD7E3C">
        <w:rPr>
          <w:rFonts w:ascii="Times New Roman" w:hAnsi="Times New Roman" w:cs="Times New Roman"/>
          <w:sz w:val="28"/>
          <w:szCs w:val="28"/>
        </w:rPr>
        <w:t>Partial fulfilment of the requirement for</w:t>
      </w:r>
      <w:r>
        <w:rPr>
          <w:rFonts w:ascii="Times New Roman" w:hAnsi="Times New Roman" w:cs="Times New Roman"/>
          <w:sz w:val="28"/>
          <w:szCs w:val="28"/>
        </w:rPr>
        <w:t xml:space="preserve"> the</w:t>
      </w:r>
      <w:r w:rsidRPr="00DD7E3C">
        <w:rPr>
          <w:rFonts w:ascii="Times New Roman" w:hAnsi="Times New Roman" w:cs="Times New Roman"/>
          <w:sz w:val="28"/>
          <w:szCs w:val="28"/>
        </w:rPr>
        <w:t xml:space="preserve"> </w:t>
      </w:r>
      <w:r>
        <w:rPr>
          <w:rFonts w:ascii="Times New Roman" w:hAnsi="Times New Roman" w:cs="Times New Roman"/>
          <w:sz w:val="28"/>
          <w:szCs w:val="28"/>
        </w:rPr>
        <w:t>a</w:t>
      </w:r>
      <w:r w:rsidRPr="00DD7E3C">
        <w:rPr>
          <w:rFonts w:ascii="Times New Roman" w:hAnsi="Times New Roman" w:cs="Times New Roman"/>
          <w:sz w:val="28"/>
          <w:szCs w:val="28"/>
        </w:rPr>
        <w:t>ward of the Degree of</w:t>
      </w:r>
    </w:p>
    <w:p w14:paraId="336E7A16" w14:textId="77777777" w:rsidR="00082EEA" w:rsidRDefault="00082EEA" w:rsidP="003456A0">
      <w:pPr>
        <w:spacing w:after="40"/>
        <w:jc w:val="center"/>
        <w:rPr>
          <w:rFonts w:ascii="Times New Roman" w:hAnsi="Times New Roman" w:cs="Times New Roman"/>
          <w:b/>
          <w:bCs/>
          <w:sz w:val="28"/>
          <w:szCs w:val="28"/>
        </w:rPr>
      </w:pPr>
    </w:p>
    <w:p w14:paraId="304E7E47" w14:textId="77777777" w:rsidR="00082EEA" w:rsidRPr="008B3927" w:rsidRDefault="00082EEA" w:rsidP="003456A0">
      <w:pPr>
        <w:spacing w:after="40"/>
        <w:jc w:val="center"/>
        <w:rPr>
          <w:rFonts w:ascii="Times New Roman" w:hAnsi="Times New Roman" w:cs="Times New Roman"/>
          <w:b/>
          <w:bCs/>
          <w:sz w:val="32"/>
          <w:szCs w:val="32"/>
        </w:rPr>
      </w:pPr>
      <w:r w:rsidRPr="008B3927">
        <w:rPr>
          <w:rFonts w:ascii="Times New Roman" w:hAnsi="Times New Roman" w:cs="Times New Roman"/>
          <w:b/>
          <w:bCs/>
          <w:sz w:val="32"/>
          <w:szCs w:val="32"/>
        </w:rPr>
        <w:t>M.Sc</w:t>
      </w:r>
      <w:r>
        <w:rPr>
          <w:rFonts w:ascii="Times New Roman" w:hAnsi="Times New Roman" w:cs="Times New Roman"/>
          <w:b/>
          <w:bCs/>
          <w:sz w:val="32"/>
          <w:szCs w:val="32"/>
        </w:rPr>
        <w:t>.</w:t>
      </w:r>
      <w:r w:rsidRPr="008B3927">
        <w:rPr>
          <w:rFonts w:ascii="Times New Roman" w:hAnsi="Times New Roman" w:cs="Times New Roman"/>
          <w:b/>
          <w:bCs/>
          <w:sz w:val="32"/>
          <w:szCs w:val="32"/>
        </w:rPr>
        <w:t xml:space="preserve"> (Data Science)</w:t>
      </w:r>
    </w:p>
    <w:p w14:paraId="4E4F2CEE" w14:textId="77777777" w:rsidR="00082EEA" w:rsidRDefault="00082EEA" w:rsidP="003456A0">
      <w:pPr>
        <w:jc w:val="center"/>
        <w:rPr>
          <w:rFonts w:ascii="Times New Roman" w:hAnsi="Times New Roman" w:cs="Times New Roman"/>
          <w:b/>
          <w:bCs/>
          <w:sz w:val="32"/>
          <w:szCs w:val="32"/>
        </w:rPr>
      </w:pPr>
      <w:r w:rsidRPr="008B3927">
        <w:rPr>
          <w:rFonts w:ascii="Times New Roman" w:hAnsi="Times New Roman" w:cs="Times New Roman"/>
          <w:b/>
          <w:bCs/>
          <w:sz w:val="32"/>
          <w:szCs w:val="32"/>
        </w:rPr>
        <w:t>(2024-26)</w:t>
      </w:r>
    </w:p>
    <w:p w14:paraId="4E7B76B5" w14:textId="77777777" w:rsidR="00082EEA" w:rsidRPr="008B3927" w:rsidRDefault="00082EEA" w:rsidP="003456A0">
      <w:pPr>
        <w:jc w:val="center"/>
        <w:rPr>
          <w:rFonts w:ascii="Times New Roman" w:hAnsi="Times New Roman" w:cs="Times New Roman"/>
          <w:b/>
          <w:bCs/>
          <w:sz w:val="32"/>
          <w:szCs w:val="32"/>
        </w:rPr>
      </w:pPr>
    </w:p>
    <w:p w14:paraId="7185EC32" w14:textId="77777777" w:rsidR="00082EEA" w:rsidRPr="008B3927" w:rsidRDefault="00082EEA" w:rsidP="003456A0">
      <w:pPr>
        <w:spacing w:after="40"/>
        <w:jc w:val="center"/>
        <w:rPr>
          <w:rFonts w:ascii="Times New Roman" w:hAnsi="Times New Roman" w:cs="Times New Roman"/>
          <w:b/>
          <w:bCs/>
          <w:sz w:val="32"/>
          <w:szCs w:val="32"/>
        </w:rPr>
      </w:pPr>
      <w:r w:rsidRPr="008B3927">
        <w:rPr>
          <w:rFonts w:ascii="Times New Roman" w:hAnsi="Times New Roman" w:cs="Times New Roman"/>
          <w:b/>
          <w:bCs/>
          <w:sz w:val="32"/>
          <w:szCs w:val="32"/>
        </w:rPr>
        <w:t>Submitted By:</w:t>
      </w:r>
    </w:p>
    <w:p w14:paraId="39C33054" w14:textId="77777777" w:rsidR="00082EEA" w:rsidRPr="008B3927" w:rsidRDefault="00082EEA" w:rsidP="003456A0">
      <w:pPr>
        <w:spacing w:after="40"/>
        <w:jc w:val="center"/>
        <w:rPr>
          <w:rFonts w:ascii="Times New Roman" w:hAnsi="Times New Roman" w:cs="Times New Roman"/>
          <w:b/>
          <w:bCs/>
          <w:sz w:val="32"/>
          <w:szCs w:val="32"/>
        </w:rPr>
      </w:pPr>
      <w:r>
        <w:rPr>
          <w:rFonts w:ascii="Times New Roman" w:hAnsi="Times New Roman" w:cs="Times New Roman"/>
          <w:b/>
          <w:bCs/>
          <w:sz w:val="32"/>
          <w:szCs w:val="32"/>
        </w:rPr>
        <w:t>FATHIMA</w:t>
      </w:r>
    </w:p>
    <w:p w14:paraId="1021CB3A" w14:textId="77777777" w:rsidR="00082EEA" w:rsidRPr="008B3927" w:rsidRDefault="00082EEA" w:rsidP="008B3927">
      <w:pPr>
        <w:jc w:val="center"/>
        <w:rPr>
          <w:rFonts w:ascii="Times New Roman" w:hAnsi="Times New Roman" w:cs="Times New Roman"/>
          <w:b/>
          <w:bCs/>
          <w:sz w:val="32"/>
          <w:szCs w:val="32"/>
        </w:rPr>
      </w:pPr>
      <w:r w:rsidRPr="008B3927">
        <w:rPr>
          <w:rFonts w:ascii="Times New Roman" w:hAnsi="Times New Roman" w:cs="Times New Roman"/>
          <w:b/>
          <w:bCs/>
          <w:sz w:val="32"/>
          <w:szCs w:val="32"/>
        </w:rPr>
        <w:t>1053-24-559-01</w:t>
      </w:r>
      <w:r>
        <w:rPr>
          <w:rFonts w:ascii="Times New Roman" w:hAnsi="Times New Roman" w:cs="Times New Roman"/>
          <w:b/>
          <w:bCs/>
          <w:sz w:val="32"/>
          <w:szCs w:val="32"/>
        </w:rPr>
        <w:t>8</w:t>
      </w:r>
    </w:p>
    <w:p w14:paraId="7B7E3932" w14:textId="77777777" w:rsidR="00082EEA" w:rsidRDefault="00082EEA" w:rsidP="008B3927">
      <w:pPr>
        <w:jc w:val="center"/>
        <w:rPr>
          <w:rFonts w:ascii="Times New Roman" w:hAnsi="Times New Roman" w:cs="Times New Roman"/>
          <w:b/>
          <w:bCs/>
          <w:sz w:val="28"/>
          <w:szCs w:val="28"/>
        </w:rPr>
      </w:pPr>
      <w:r w:rsidRPr="00DD7E3C">
        <w:rPr>
          <w:rFonts w:ascii="Times New Roman" w:hAnsi="Times New Roman" w:cs="Times New Roman"/>
          <w:b/>
          <w:bCs/>
          <w:noProof/>
          <w:sz w:val="28"/>
          <w:szCs w:val="28"/>
        </w:rPr>
        <w:drawing>
          <wp:inline distT="0" distB="0" distL="0" distR="0" wp14:anchorId="61EB2778" wp14:editId="155622C1">
            <wp:extent cx="1511300" cy="1511300"/>
            <wp:effectExtent l="0" t="0" r="0" b="0"/>
            <wp:docPr id="2129793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3131" name="Picture 21297931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1300" cy="1511300"/>
                    </a:xfrm>
                    <a:prstGeom prst="rect">
                      <a:avLst/>
                    </a:prstGeom>
                  </pic:spPr>
                </pic:pic>
              </a:graphicData>
            </a:graphic>
          </wp:inline>
        </w:drawing>
      </w:r>
    </w:p>
    <w:p w14:paraId="34653E28" w14:textId="77777777" w:rsidR="00082EEA" w:rsidRDefault="00082EEA" w:rsidP="003456A0">
      <w:pPr>
        <w:spacing w:after="40"/>
        <w:jc w:val="center"/>
        <w:rPr>
          <w:rFonts w:ascii="Times New Roman" w:hAnsi="Times New Roman" w:cs="Times New Roman"/>
          <w:b/>
          <w:bCs/>
          <w:sz w:val="28"/>
          <w:szCs w:val="28"/>
        </w:rPr>
      </w:pPr>
      <w:r w:rsidRPr="00DD7E3C">
        <w:rPr>
          <w:rFonts w:ascii="Times New Roman" w:hAnsi="Times New Roman" w:cs="Times New Roman"/>
          <w:b/>
          <w:bCs/>
          <w:sz w:val="28"/>
          <w:szCs w:val="28"/>
        </w:rPr>
        <w:t>Department of M</w:t>
      </w:r>
      <w:r>
        <w:rPr>
          <w:rFonts w:ascii="Times New Roman" w:hAnsi="Times New Roman" w:cs="Times New Roman"/>
          <w:b/>
          <w:bCs/>
          <w:sz w:val="28"/>
          <w:szCs w:val="28"/>
        </w:rPr>
        <w:t>.</w:t>
      </w:r>
      <w:r w:rsidRPr="00DD7E3C">
        <w:rPr>
          <w:rFonts w:ascii="Times New Roman" w:hAnsi="Times New Roman" w:cs="Times New Roman"/>
          <w:b/>
          <w:bCs/>
          <w:sz w:val="28"/>
          <w:szCs w:val="28"/>
        </w:rPr>
        <w:t>Sc</w:t>
      </w:r>
      <w:r>
        <w:rPr>
          <w:rFonts w:ascii="Times New Roman" w:hAnsi="Times New Roman" w:cs="Times New Roman"/>
          <w:b/>
          <w:bCs/>
          <w:sz w:val="28"/>
          <w:szCs w:val="28"/>
        </w:rPr>
        <w:t>.</w:t>
      </w:r>
      <w:r w:rsidRPr="00DD7E3C">
        <w:rPr>
          <w:rFonts w:ascii="Times New Roman" w:hAnsi="Times New Roman" w:cs="Times New Roman"/>
          <w:b/>
          <w:bCs/>
          <w:sz w:val="28"/>
          <w:szCs w:val="28"/>
        </w:rPr>
        <w:t xml:space="preserve"> (Data Science)</w:t>
      </w:r>
    </w:p>
    <w:p w14:paraId="2B0E5C46" w14:textId="77777777" w:rsidR="00082EEA" w:rsidRPr="00DD7E3C" w:rsidRDefault="00082EEA" w:rsidP="003456A0">
      <w:pPr>
        <w:spacing w:after="40"/>
        <w:jc w:val="center"/>
        <w:rPr>
          <w:rFonts w:ascii="Times New Roman" w:hAnsi="Times New Roman" w:cs="Times New Roman"/>
          <w:b/>
          <w:bCs/>
          <w:sz w:val="28"/>
          <w:szCs w:val="28"/>
        </w:rPr>
      </w:pPr>
      <w:r>
        <w:rPr>
          <w:rFonts w:ascii="Times New Roman" w:hAnsi="Times New Roman" w:cs="Times New Roman"/>
          <w:b/>
          <w:bCs/>
          <w:sz w:val="28"/>
          <w:szCs w:val="28"/>
        </w:rPr>
        <w:t>Post Graduate Centre</w:t>
      </w:r>
    </w:p>
    <w:p w14:paraId="60F6B7CE" w14:textId="77777777" w:rsidR="00082EEA" w:rsidRPr="00DD7E3C" w:rsidRDefault="00082EEA" w:rsidP="003456A0">
      <w:pPr>
        <w:jc w:val="center"/>
        <w:rPr>
          <w:rFonts w:ascii="Times New Roman" w:hAnsi="Times New Roman" w:cs="Times New Roman"/>
          <w:b/>
          <w:bCs/>
          <w:sz w:val="28"/>
          <w:szCs w:val="28"/>
        </w:rPr>
      </w:pPr>
      <w:r w:rsidRPr="00DD7E3C">
        <w:rPr>
          <w:rFonts w:ascii="Times New Roman" w:hAnsi="Times New Roman" w:cs="Times New Roman"/>
          <w:b/>
          <w:bCs/>
          <w:sz w:val="28"/>
          <w:szCs w:val="28"/>
        </w:rPr>
        <w:t>A V College of Arts, Science &amp; Commerce (Autonomous)</w:t>
      </w:r>
    </w:p>
    <w:p w14:paraId="479223D5" w14:textId="3535E4C5" w:rsidR="00082EEA" w:rsidRPr="00DD7E3C" w:rsidRDefault="00082EEA" w:rsidP="00531268">
      <w:pPr>
        <w:jc w:val="center"/>
        <w:rPr>
          <w:rFonts w:ascii="Times New Roman" w:hAnsi="Times New Roman" w:cs="Times New Roman"/>
          <w:b/>
          <w:bCs/>
          <w:sz w:val="28"/>
          <w:szCs w:val="28"/>
        </w:rPr>
      </w:pPr>
      <w:r w:rsidRPr="00DD7E3C">
        <w:rPr>
          <w:rFonts w:ascii="Times New Roman" w:hAnsi="Times New Roman" w:cs="Times New Roman"/>
          <w:b/>
          <w:bCs/>
          <w:sz w:val="28"/>
          <w:szCs w:val="28"/>
        </w:rPr>
        <w:t>(Affiliated to Osmania University)</w:t>
      </w:r>
      <w:r>
        <w:rPr>
          <w:rFonts w:ascii="Times New Roman" w:hAnsi="Times New Roman" w:cs="Times New Roman"/>
          <w:b/>
          <w:bCs/>
          <w:sz w:val="28"/>
          <w:szCs w:val="28"/>
        </w:rPr>
        <w:t xml:space="preserve"> </w:t>
      </w:r>
      <w:r w:rsidRPr="00DD7E3C">
        <w:rPr>
          <w:rFonts w:ascii="Times New Roman" w:hAnsi="Times New Roman" w:cs="Times New Roman"/>
          <w:b/>
          <w:bCs/>
          <w:sz w:val="28"/>
          <w:szCs w:val="28"/>
        </w:rPr>
        <w:t>Gagan Mahal, Hyderabad</w:t>
      </w:r>
      <w:bookmarkEnd w:id="0"/>
    </w:p>
    <w:p w14:paraId="4C7573C1" w14:textId="77777777" w:rsidR="00082EEA" w:rsidRPr="00531268" w:rsidRDefault="00082EEA" w:rsidP="003456A0">
      <w:pPr>
        <w:spacing w:line="360" w:lineRule="auto"/>
        <w:jc w:val="center"/>
        <w:rPr>
          <w:rFonts w:ascii="Times New Roman" w:hAnsi="Times New Roman" w:cs="Times New Roman"/>
          <w:b/>
          <w:bCs/>
          <w:sz w:val="32"/>
          <w:szCs w:val="32"/>
        </w:rPr>
      </w:pPr>
      <w:bookmarkStart w:id="2" w:name="_Hlk217936468"/>
      <w:r w:rsidRPr="00531268">
        <w:rPr>
          <w:rFonts w:ascii="Times New Roman" w:hAnsi="Times New Roman" w:cs="Times New Roman"/>
          <w:b/>
          <w:bCs/>
          <w:sz w:val="32"/>
          <w:szCs w:val="32"/>
        </w:rPr>
        <w:lastRenderedPageBreak/>
        <w:t>DECLARATION</w:t>
      </w:r>
    </w:p>
    <w:p w14:paraId="50E687A2" w14:textId="77777777" w:rsidR="00082EEA" w:rsidRPr="00DD7E3C" w:rsidRDefault="00082EEA" w:rsidP="003456A0">
      <w:pPr>
        <w:rPr>
          <w:rFonts w:ascii="Times New Roman" w:hAnsi="Times New Roman" w:cs="Times New Roman"/>
          <w:sz w:val="28"/>
          <w:szCs w:val="28"/>
        </w:rPr>
      </w:pPr>
    </w:p>
    <w:p w14:paraId="36EE277F" w14:textId="77777777" w:rsidR="00082EEA" w:rsidRDefault="00082EEA" w:rsidP="003456A0">
      <w:pPr>
        <w:jc w:val="both"/>
        <w:rPr>
          <w:rFonts w:ascii="Times New Roman" w:hAnsi="Times New Roman" w:cs="Times New Roman"/>
          <w:sz w:val="32"/>
          <w:szCs w:val="32"/>
        </w:rPr>
      </w:pPr>
    </w:p>
    <w:p w14:paraId="696DFE36" w14:textId="0084352B" w:rsidR="00082EEA" w:rsidRDefault="00082EEA" w:rsidP="00E809F9">
      <w:pPr>
        <w:spacing w:line="360" w:lineRule="auto"/>
        <w:jc w:val="both"/>
        <w:rPr>
          <w:rFonts w:ascii="Times New Roman" w:hAnsi="Times New Roman" w:cs="Times New Roman"/>
          <w:sz w:val="28"/>
          <w:szCs w:val="28"/>
        </w:rPr>
      </w:pPr>
      <w:r w:rsidRPr="00E809F9">
        <w:rPr>
          <w:rFonts w:ascii="Times New Roman" w:hAnsi="Times New Roman" w:cs="Times New Roman"/>
          <w:sz w:val="28"/>
          <w:szCs w:val="28"/>
        </w:rPr>
        <w:t>I hereby declare that the project work entitled “</w:t>
      </w:r>
      <w:r w:rsidRPr="006D6D9E">
        <w:rPr>
          <w:rFonts w:ascii="Times New Roman" w:hAnsi="Times New Roman" w:cs="Times New Roman"/>
          <w:b/>
          <w:bCs/>
          <w:sz w:val="28"/>
          <w:szCs w:val="28"/>
        </w:rPr>
        <w:t>F</w:t>
      </w:r>
      <w:r>
        <w:rPr>
          <w:rFonts w:ascii="Times New Roman" w:hAnsi="Times New Roman" w:cs="Times New Roman"/>
          <w:b/>
          <w:bCs/>
          <w:sz w:val="28"/>
          <w:szCs w:val="28"/>
        </w:rPr>
        <w:t>ROM</w:t>
      </w:r>
      <w:r w:rsidRPr="006D6D9E">
        <w:rPr>
          <w:rFonts w:ascii="Times New Roman" w:hAnsi="Times New Roman" w:cs="Times New Roman"/>
          <w:b/>
          <w:bCs/>
          <w:sz w:val="28"/>
          <w:szCs w:val="28"/>
        </w:rPr>
        <w:t xml:space="preserve"> V</w:t>
      </w:r>
      <w:r>
        <w:rPr>
          <w:rFonts w:ascii="Times New Roman" w:hAnsi="Times New Roman" w:cs="Times New Roman"/>
          <w:b/>
          <w:bCs/>
          <w:sz w:val="28"/>
          <w:szCs w:val="28"/>
        </w:rPr>
        <w:t>OTES</w:t>
      </w:r>
      <w:r w:rsidRPr="006D6D9E">
        <w:rPr>
          <w:rFonts w:ascii="Times New Roman" w:hAnsi="Times New Roman" w:cs="Times New Roman"/>
          <w:b/>
          <w:bCs/>
          <w:sz w:val="28"/>
          <w:szCs w:val="28"/>
        </w:rPr>
        <w:t xml:space="preserve"> </w:t>
      </w:r>
      <w:r>
        <w:rPr>
          <w:rFonts w:ascii="Times New Roman" w:hAnsi="Times New Roman" w:cs="Times New Roman"/>
          <w:b/>
          <w:bCs/>
          <w:sz w:val="28"/>
          <w:szCs w:val="28"/>
        </w:rPr>
        <w:t>TO</w:t>
      </w:r>
      <w:r w:rsidRPr="006D6D9E">
        <w:rPr>
          <w:rFonts w:ascii="Times New Roman" w:hAnsi="Times New Roman" w:cs="Times New Roman"/>
          <w:b/>
          <w:bCs/>
          <w:sz w:val="28"/>
          <w:szCs w:val="28"/>
        </w:rPr>
        <w:t xml:space="preserve"> </w:t>
      </w:r>
      <w:r w:rsidR="00E80EBB" w:rsidRPr="006D6D9E">
        <w:rPr>
          <w:rFonts w:ascii="Times New Roman" w:hAnsi="Times New Roman" w:cs="Times New Roman"/>
          <w:b/>
          <w:bCs/>
          <w:sz w:val="28"/>
          <w:szCs w:val="28"/>
        </w:rPr>
        <w:t>V</w:t>
      </w:r>
      <w:r w:rsidR="00E80EBB">
        <w:rPr>
          <w:rFonts w:ascii="Times New Roman" w:hAnsi="Times New Roman" w:cs="Times New Roman"/>
          <w:b/>
          <w:bCs/>
          <w:sz w:val="28"/>
          <w:szCs w:val="28"/>
        </w:rPr>
        <w:t>ALUE</w:t>
      </w:r>
      <w:r w:rsidR="00E80EBB" w:rsidRPr="006D6D9E">
        <w:rPr>
          <w:rFonts w:ascii="Times New Roman" w:hAnsi="Times New Roman" w:cs="Times New Roman"/>
          <w:b/>
          <w:bCs/>
          <w:sz w:val="28"/>
          <w:szCs w:val="28"/>
        </w:rPr>
        <w:t>:</w:t>
      </w:r>
      <w:r w:rsidRPr="006D6D9E">
        <w:rPr>
          <w:rFonts w:ascii="Times New Roman" w:hAnsi="Times New Roman" w:cs="Times New Roman"/>
          <w:b/>
          <w:bCs/>
          <w:sz w:val="28"/>
          <w:szCs w:val="28"/>
        </w:rPr>
        <w:t xml:space="preserve"> R</w:t>
      </w:r>
      <w:r>
        <w:rPr>
          <w:rFonts w:ascii="Times New Roman" w:hAnsi="Times New Roman" w:cs="Times New Roman"/>
          <w:b/>
          <w:bCs/>
          <w:sz w:val="28"/>
          <w:szCs w:val="28"/>
        </w:rPr>
        <w:t xml:space="preserve">ESTAURANT </w:t>
      </w:r>
      <w:r w:rsidRPr="006D6D9E">
        <w:rPr>
          <w:rFonts w:ascii="Times New Roman" w:hAnsi="Times New Roman" w:cs="Times New Roman"/>
          <w:b/>
          <w:bCs/>
          <w:sz w:val="28"/>
          <w:szCs w:val="28"/>
        </w:rPr>
        <w:t>A</w:t>
      </w:r>
      <w:r>
        <w:rPr>
          <w:rFonts w:ascii="Times New Roman" w:hAnsi="Times New Roman" w:cs="Times New Roman"/>
          <w:b/>
          <w:bCs/>
          <w:sz w:val="28"/>
          <w:szCs w:val="28"/>
        </w:rPr>
        <w:t>NALYTICS</w:t>
      </w:r>
      <w:r w:rsidRPr="00E809F9">
        <w:rPr>
          <w:rFonts w:ascii="Times New Roman" w:hAnsi="Times New Roman" w:cs="Times New Roman"/>
          <w:sz w:val="28"/>
          <w:szCs w:val="28"/>
        </w:rPr>
        <w:t xml:space="preserve">” has been developed by me under the supervision of </w:t>
      </w:r>
      <w:r w:rsidRPr="00E809F9">
        <w:rPr>
          <w:rFonts w:ascii="Times New Roman" w:hAnsi="Times New Roman" w:cs="Times New Roman"/>
          <w:b/>
          <w:bCs/>
          <w:sz w:val="28"/>
          <w:szCs w:val="28"/>
        </w:rPr>
        <w:t>Mr. Kiran Kumar</w:t>
      </w:r>
      <w:r w:rsidRPr="00E809F9">
        <w:rPr>
          <w:rFonts w:ascii="Times New Roman" w:hAnsi="Times New Roman" w:cs="Times New Roman"/>
          <w:sz w:val="28"/>
          <w:szCs w:val="28"/>
        </w:rPr>
        <w:t xml:space="preserve"> and submitted to Osmania University for the Award of the degree of M.Sc</w:t>
      </w:r>
      <w:r>
        <w:rPr>
          <w:rFonts w:ascii="Times New Roman" w:hAnsi="Times New Roman" w:cs="Times New Roman"/>
          <w:sz w:val="28"/>
          <w:szCs w:val="28"/>
        </w:rPr>
        <w:t>.</w:t>
      </w:r>
      <w:r w:rsidRPr="00E809F9">
        <w:rPr>
          <w:rFonts w:ascii="Times New Roman" w:hAnsi="Times New Roman" w:cs="Times New Roman"/>
          <w:sz w:val="28"/>
          <w:szCs w:val="28"/>
        </w:rPr>
        <w:t xml:space="preserve"> (Data Science). </w:t>
      </w:r>
    </w:p>
    <w:p w14:paraId="3BBE5DF8" w14:textId="77777777" w:rsidR="00082EEA" w:rsidRPr="00E809F9" w:rsidRDefault="00082EEA" w:rsidP="00E809F9">
      <w:pPr>
        <w:spacing w:line="360" w:lineRule="auto"/>
        <w:jc w:val="both"/>
        <w:rPr>
          <w:rFonts w:ascii="Times New Roman" w:hAnsi="Times New Roman" w:cs="Times New Roman"/>
          <w:sz w:val="28"/>
          <w:szCs w:val="28"/>
        </w:rPr>
      </w:pPr>
    </w:p>
    <w:p w14:paraId="1127D2B5" w14:textId="77777777" w:rsidR="00082EEA" w:rsidRPr="00E809F9" w:rsidRDefault="00082EEA" w:rsidP="00E809F9">
      <w:pPr>
        <w:spacing w:line="360" w:lineRule="auto"/>
        <w:jc w:val="both"/>
        <w:rPr>
          <w:rFonts w:ascii="Times New Roman" w:hAnsi="Times New Roman" w:cs="Times New Roman"/>
          <w:sz w:val="28"/>
          <w:szCs w:val="28"/>
        </w:rPr>
      </w:pPr>
      <w:r w:rsidRPr="00E809F9">
        <w:rPr>
          <w:rFonts w:ascii="Times New Roman" w:hAnsi="Times New Roman" w:cs="Times New Roman"/>
          <w:sz w:val="28"/>
          <w:szCs w:val="28"/>
        </w:rPr>
        <w:t xml:space="preserve"> The work done is original and has not been submitted to in part or in full to any other University or Institution for the award of any Degree.</w:t>
      </w:r>
    </w:p>
    <w:p w14:paraId="3FCB148A" w14:textId="77777777" w:rsidR="00082EEA" w:rsidRPr="00E809F9" w:rsidRDefault="00082EEA" w:rsidP="00E809F9">
      <w:pPr>
        <w:spacing w:line="360" w:lineRule="auto"/>
        <w:rPr>
          <w:rFonts w:ascii="Times New Roman" w:hAnsi="Times New Roman" w:cs="Times New Roman"/>
          <w:sz w:val="28"/>
          <w:szCs w:val="28"/>
        </w:rPr>
      </w:pPr>
    </w:p>
    <w:p w14:paraId="6384A152" w14:textId="77777777" w:rsidR="00082EEA" w:rsidRDefault="00082EEA" w:rsidP="00D31E79">
      <w:pPr>
        <w:spacing w:line="360" w:lineRule="auto"/>
        <w:rPr>
          <w:rFonts w:ascii="Times New Roman" w:hAnsi="Times New Roman" w:cs="Times New Roman"/>
          <w:sz w:val="28"/>
          <w:szCs w:val="28"/>
        </w:rPr>
      </w:pPr>
    </w:p>
    <w:p w14:paraId="5945FB3B" w14:textId="77777777" w:rsidR="00082EEA" w:rsidRPr="00DD7E3C" w:rsidRDefault="00082EEA" w:rsidP="00D31E79">
      <w:pPr>
        <w:spacing w:line="360" w:lineRule="auto"/>
        <w:rPr>
          <w:rFonts w:ascii="Times New Roman" w:hAnsi="Times New Roman" w:cs="Times New Roman"/>
          <w:b/>
          <w:bCs/>
          <w:sz w:val="28"/>
          <w:szCs w:val="28"/>
        </w:rPr>
      </w:pPr>
    </w:p>
    <w:p w14:paraId="722DAAD1" w14:textId="313F03B6" w:rsidR="00082EEA" w:rsidRPr="00DD7E3C" w:rsidRDefault="00082EEA" w:rsidP="00082EEA">
      <w:pPr>
        <w:spacing w:line="360" w:lineRule="auto"/>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Pr="00DD7E3C">
        <w:rPr>
          <w:rFonts w:ascii="Times New Roman" w:hAnsi="Times New Roman" w:cs="Times New Roman"/>
          <w:b/>
          <w:bCs/>
          <w:sz w:val="28"/>
          <w:szCs w:val="28"/>
        </w:rPr>
        <w:t>SUBMITTED BY:</w:t>
      </w:r>
    </w:p>
    <w:p w14:paraId="5CFF0092" w14:textId="77777777" w:rsidR="00082EEA" w:rsidRPr="00DD7E3C" w:rsidRDefault="00082EEA" w:rsidP="006D6D9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FATHIMA</w:t>
      </w:r>
    </w:p>
    <w:p w14:paraId="3DC5C991" w14:textId="77777777" w:rsidR="00082EEA" w:rsidRPr="00DD7E3C" w:rsidRDefault="00082EEA" w:rsidP="00D31E79">
      <w:pPr>
        <w:spacing w:line="360" w:lineRule="auto"/>
        <w:ind w:left="5040" w:firstLine="720"/>
        <w:jc w:val="center"/>
        <w:rPr>
          <w:rFonts w:ascii="Times New Roman" w:hAnsi="Times New Roman" w:cs="Times New Roman"/>
          <w:b/>
          <w:bCs/>
          <w:sz w:val="28"/>
          <w:szCs w:val="28"/>
        </w:rPr>
      </w:pPr>
      <w:r w:rsidRPr="00DD7E3C">
        <w:rPr>
          <w:rFonts w:ascii="Times New Roman" w:hAnsi="Times New Roman" w:cs="Times New Roman"/>
          <w:b/>
          <w:bCs/>
          <w:sz w:val="28"/>
          <w:szCs w:val="28"/>
        </w:rPr>
        <w:t>(1053-24-559-01</w:t>
      </w:r>
      <w:r>
        <w:rPr>
          <w:rFonts w:ascii="Times New Roman" w:hAnsi="Times New Roman" w:cs="Times New Roman"/>
          <w:b/>
          <w:bCs/>
          <w:sz w:val="28"/>
          <w:szCs w:val="28"/>
        </w:rPr>
        <w:t>8</w:t>
      </w:r>
      <w:r w:rsidRPr="00DD7E3C">
        <w:rPr>
          <w:rFonts w:ascii="Times New Roman" w:hAnsi="Times New Roman" w:cs="Times New Roman"/>
          <w:b/>
          <w:bCs/>
          <w:sz w:val="28"/>
          <w:szCs w:val="28"/>
        </w:rPr>
        <w:t>)</w:t>
      </w:r>
    </w:p>
    <w:p w14:paraId="67D2820F" w14:textId="5467D003" w:rsidR="00082EEA" w:rsidRPr="00DD7E3C" w:rsidRDefault="00082EEA">
      <w:pPr>
        <w:rPr>
          <w:rFonts w:ascii="Times New Roman" w:hAnsi="Times New Roman" w:cs="Times New Roman"/>
          <w:sz w:val="28"/>
          <w:szCs w:val="28"/>
        </w:rPr>
      </w:pPr>
    </w:p>
    <w:p w14:paraId="11D4771B" w14:textId="77777777" w:rsidR="00082EEA" w:rsidRDefault="00082EEA" w:rsidP="003456A0">
      <w:pPr>
        <w:pStyle w:val="Heading1"/>
        <w:rPr>
          <w:rFonts w:ascii="Times New Roman" w:hAnsi="Times New Roman" w:cs="Times New Roman"/>
          <w:spacing w:val="-2"/>
          <w:sz w:val="28"/>
          <w:szCs w:val="28"/>
        </w:rPr>
      </w:pPr>
    </w:p>
    <w:p w14:paraId="2A540F25" w14:textId="77777777" w:rsidR="00531268" w:rsidRDefault="00531268" w:rsidP="00531268"/>
    <w:p w14:paraId="239884B7" w14:textId="77777777" w:rsidR="00531268" w:rsidRDefault="00531268" w:rsidP="00531268"/>
    <w:p w14:paraId="65B5D7E3" w14:textId="77777777" w:rsidR="00531268" w:rsidRDefault="00531268" w:rsidP="00531268"/>
    <w:p w14:paraId="78FC485C" w14:textId="77777777" w:rsidR="00531268" w:rsidRDefault="00531268" w:rsidP="00531268"/>
    <w:p w14:paraId="475A43BC" w14:textId="77777777" w:rsidR="00531268" w:rsidRPr="00531268" w:rsidRDefault="00531268" w:rsidP="00531268"/>
    <w:p w14:paraId="1EEA11BD" w14:textId="77777777" w:rsidR="00082EEA" w:rsidRPr="00531268" w:rsidRDefault="00082EEA" w:rsidP="00384BB1">
      <w:pPr>
        <w:pStyle w:val="Heading1"/>
        <w:jc w:val="center"/>
        <w:rPr>
          <w:rFonts w:ascii="Times New Roman" w:hAnsi="Times New Roman" w:cs="Times New Roman"/>
          <w:b/>
          <w:bCs/>
          <w:color w:val="000000" w:themeColor="text1"/>
          <w:sz w:val="32"/>
          <w:szCs w:val="32"/>
        </w:rPr>
      </w:pPr>
      <w:r w:rsidRPr="00531268">
        <w:rPr>
          <w:rFonts w:ascii="Times New Roman" w:hAnsi="Times New Roman" w:cs="Times New Roman"/>
          <w:b/>
          <w:bCs/>
          <w:color w:val="000000" w:themeColor="text1"/>
          <w:spacing w:val="-2"/>
          <w:sz w:val="32"/>
          <w:szCs w:val="32"/>
        </w:rPr>
        <w:lastRenderedPageBreak/>
        <w:t>CERTIFICATE</w:t>
      </w:r>
    </w:p>
    <w:p w14:paraId="14B74BB7" w14:textId="77777777" w:rsidR="00082EEA" w:rsidRPr="00DD7E3C" w:rsidRDefault="00082EEA" w:rsidP="003456A0">
      <w:pPr>
        <w:pStyle w:val="BodyText"/>
        <w:spacing w:before="279"/>
        <w:jc w:val="both"/>
      </w:pPr>
    </w:p>
    <w:p w14:paraId="56E06CF7" w14:textId="6E8D755C" w:rsidR="00082EEA" w:rsidRPr="00D31E79" w:rsidRDefault="00082EEA" w:rsidP="00E809F9">
      <w:pPr>
        <w:spacing w:line="360" w:lineRule="auto"/>
        <w:jc w:val="both"/>
        <w:rPr>
          <w:rFonts w:ascii="Times New Roman" w:hAnsi="Times New Roman" w:cs="Times New Roman"/>
          <w:b/>
          <w:bCs/>
          <w:sz w:val="28"/>
          <w:szCs w:val="28"/>
        </w:rPr>
      </w:pPr>
      <w:r w:rsidRPr="00D31E79">
        <w:rPr>
          <w:rFonts w:ascii="Times New Roman" w:hAnsi="Times New Roman" w:cs="Times New Roman"/>
          <w:sz w:val="28"/>
          <w:szCs w:val="28"/>
        </w:rPr>
        <w:t xml:space="preserve"> This is to certify that the project work entitled </w:t>
      </w:r>
      <w:r w:rsidRPr="00D31E79">
        <w:rPr>
          <w:rFonts w:ascii="Times New Roman" w:hAnsi="Times New Roman" w:cs="Times New Roman"/>
          <w:b/>
          <w:bCs/>
          <w:sz w:val="28"/>
          <w:szCs w:val="28"/>
        </w:rPr>
        <w:t>“</w:t>
      </w:r>
      <w:r w:rsidRPr="006D6D9E">
        <w:rPr>
          <w:rFonts w:ascii="Times New Roman" w:hAnsi="Times New Roman" w:cs="Times New Roman"/>
          <w:b/>
          <w:bCs/>
          <w:sz w:val="28"/>
          <w:szCs w:val="28"/>
        </w:rPr>
        <w:t>F</w:t>
      </w:r>
      <w:r>
        <w:rPr>
          <w:rFonts w:ascii="Times New Roman" w:hAnsi="Times New Roman" w:cs="Times New Roman"/>
          <w:b/>
          <w:bCs/>
          <w:sz w:val="28"/>
          <w:szCs w:val="28"/>
        </w:rPr>
        <w:t>ROM</w:t>
      </w:r>
      <w:r w:rsidRPr="006D6D9E">
        <w:rPr>
          <w:rFonts w:ascii="Times New Roman" w:hAnsi="Times New Roman" w:cs="Times New Roman"/>
          <w:b/>
          <w:bCs/>
          <w:sz w:val="28"/>
          <w:szCs w:val="28"/>
        </w:rPr>
        <w:t xml:space="preserve"> V</w:t>
      </w:r>
      <w:r>
        <w:rPr>
          <w:rFonts w:ascii="Times New Roman" w:hAnsi="Times New Roman" w:cs="Times New Roman"/>
          <w:b/>
          <w:bCs/>
          <w:sz w:val="28"/>
          <w:szCs w:val="28"/>
        </w:rPr>
        <w:t>OTES</w:t>
      </w:r>
      <w:r w:rsidRPr="006D6D9E">
        <w:rPr>
          <w:rFonts w:ascii="Times New Roman" w:hAnsi="Times New Roman" w:cs="Times New Roman"/>
          <w:b/>
          <w:bCs/>
          <w:sz w:val="28"/>
          <w:szCs w:val="28"/>
        </w:rPr>
        <w:t xml:space="preserve"> </w:t>
      </w:r>
      <w:r>
        <w:rPr>
          <w:rFonts w:ascii="Times New Roman" w:hAnsi="Times New Roman" w:cs="Times New Roman"/>
          <w:b/>
          <w:bCs/>
          <w:sz w:val="28"/>
          <w:szCs w:val="28"/>
        </w:rPr>
        <w:t>TO</w:t>
      </w:r>
      <w:r w:rsidRPr="006D6D9E">
        <w:rPr>
          <w:rFonts w:ascii="Times New Roman" w:hAnsi="Times New Roman" w:cs="Times New Roman"/>
          <w:b/>
          <w:bCs/>
          <w:sz w:val="28"/>
          <w:szCs w:val="28"/>
        </w:rPr>
        <w:t xml:space="preserve"> </w:t>
      </w:r>
      <w:r w:rsidR="00E80EBB" w:rsidRPr="006D6D9E">
        <w:rPr>
          <w:rFonts w:ascii="Times New Roman" w:hAnsi="Times New Roman" w:cs="Times New Roman"/>
          <w:b/>
          <w:bCs/>
          <w:sz w:val="28"/>
          <w:szCs w:val="28"/>
        </w:rPr>
        <w:t>V</w:t>
      </w:r>
      <w:r w:rsidR="00E80EBB">
        <w:rPr>
          <w:rFonts w:ascii="Times New Roman" w:hAnsi="Times New Roman" w:cs="Times New Roman"/>
          <w:b/>
          <w:bCs/>
          <w:sz w:val="28"/>
          <w:szCs w:val="28"/>
        </w:rPr>
        <w:t>ALUE</w:t>
      </w:r>
      <w:r w:rsidR="00E80EBB" w:rsidRPr="006D6D9E">
        <w:rPr>
          <w:rFonts w:ascii="Times New Roman" w:hAnsi="Times New Roman" w:cs="Times New Roman"/>
          <w:b/>
          <w:bCs/>
          <w:sz w:val="28"/>
          <w:szCs w:val="28"/>
        </w:rPr>
        <w:t>:</w:t>
      </w:r>
      <w:r w:rsidRPr="006D6D9E">
        <w:rPr>
          <w:rFonts w:ascii="Times New Roman" w:hAnsi="Times New Roman" w:cs="Times New Roman"/>
          <w:b/>
          <w:bCs/>
          <w:sz w:val="28"/>
          <w:szCs w:val="28"/>
        </w:rPr>
        <w:t xml:space="preserve"> R</w:t>
      </w:r>
      <w:r>
        <w:rPr>
          <w:rFonts w:ascii="Times New Roman" w:hAnsi="Times New Roman" w:cs="Times New Roman"/>
          <w:b/>
          <w:bCs/>
          <w:sz w:val="28"/>
          <w:szCs w:val="28"/>
        </w:rPr>
        <w:t>ESTAURANT</w:t>
      </w:r>
      <w:r w:rsidRPr="006D6D9E">
        <w:rPr>
          <w:rFonts w:ascii="Times New Roman" w:hAnsi="Times New Roman" w:cs="Times New Roman"/>
          <w:b/>
          <w:bCs/>
          <w:sz w:val="28"/>
          <w:szCs w:val="28"/>
        </w:rPr>
        <w:t xml:space="preserve"> A</w:t>
      </w:r>
      <w:r>
        <w:rPr>
          <w:rFonts w:ascii="Times New Roman" w:hAnsi="Times New Roman" w:cs="Times New Roman"/>
          <w:b/>
          <w:bCs/>
          <w:sz w:val="28"/>
          <w:szCs w:val="28"/>
        </w:rPr>
        <w:t>NALYTICS</w:t>
      </w:r>
      <w:r w:rsidRPr="00D31E79">
        <w:rPr>
          <w:rFonts w:ascii="Times New Roman" w:hAnsi="Times New Roman" w:cs="Times New Roman"/>
          <w:b/>
          <w:bCs/>
          <w:sz w:val="28"/>
          <w:szCs w:val="28"/>
        </w:rPr>
        <w:t>”</w:t>
      </w:r>
      <w:r w:rsidRPr="00D31E79">
        <w:rPr>
          <w:rFonts w:ascii="Times New Roman" w:hAnsi="Times New Roman" w:cs="Times New Roman"/>
          <w:sz w:val="28"/>
          <w:szCs w:val="28"/>
        </w:rPr>
        <w:t xml:space="preserve">, is being submitted by </w:t>
      </w:r>
      <w:r>
        <w:rPr>
          <w:rFonts w:ascii="Times New Roman" w:hAnsi="Times New Roman" w:cs="Times New Roman"/>
          <w:b/>
          <w:bCs/>
          <w:sz w:val="28"/>
          <w:szCs w:val="28"/>
        </w:rPr>
        <w:t>FATHIMA</w:t>
      </w:r>
      <w:r w:rsidRPr="00D31E79">
        <w:rPr>
          <w:rFonts w:ascii="Times New Roman" w:hAnsi="Times New Roman" w:cs="Times New Roman"/>
          <w:b/>
          <w:bCs/>
          <w:sz w:val="28"/>
          <w:szCs w:val="28"/>
        </w:rPr>
        <w:t xml:space="preserve"> </w:t>
      </w:r>
      <w:r w:rsidRPr="00D31E79">
        <w:rPr>
          <w:rFonts w:ascii="Times New Roman" w:hAnsi="Times New Roman" w:cs="Times New Roman"/>
          <w:sz w:val="28"/>
          <w:szCs w:val="28"/>
        </w:rPr>
        <w:t xml:space="preserve">bearing </w:t>
      </w:r>
      <w:r w:rsidRPr="00D31E79">
        <w:rPr>
          <w:rFonts w:ascii="Times New Roman" w:hAnsi="Times New Roman" w:cs="Times New Roman"/>
          <w:b/>
          <w:bCs/>
          <w:sz w:val="28"/>
          <w:szCs w:val="28"/>
        </w:rPr>
        <w:t>H.T. No. 1053-24-559-01</w:t>
      </w:r>
      <w:r>
        <w:rPr>
          <w:rFonts w:ascii="Times New Roman" w:hAnsi="Times New Roman" w:cs="Times New Roman"/>
          <w:b/>
          <w:bCs/>
          <w:sz w:val="28"/>
          <w:szCs w:val="28"/>
        </w:rPr>
        <w:t>8</w:t>
      </w:r>
      <w:r w:rsidRPr="00D31E79">
        <w:rPr>
          <w:rFonts w:ascii="Times New Roman" w:hAnsi="Times New Roman" w:cs="Times New Roman"/>
          <w:b/>
          <w:bCs/>
          <w:sz w:val="28"/>
          <w:szCs w:val="28"/>
        </w:rPr>
        <w:t xml:space="preserve"> </w:t>
      </w:r>
      <w:r w:rsidRPr="00D31E79">
        <w:rPr>
          <w:rFonts w:ascii="Times New Roman" w:hAnsi="Times New Roman" w:cs="Times New Roman"/>
          <w:sz w:val="28"/>
          <w:szCs w:val="28"/>
        </w:rPr>
        <w:t>as a part of their</w:t>
      </w:r>
      <w:r w:rsidRPr="00D31E79">
        <w:rPr>
          <w:rFonts w:ascii="Times New Roman" w:hAnsi="Times New Roman" w:cs="Times New Roman"/>
          <w:b/>
          <w:bCs/>
          <w:sz w:val="28"/>
          <w:szCs w:val="28"/>
        </w:rPr>
        <w:t xml:space="preserve"> </w:t>
      </w:r>
      <w:r w:rsidRPr="00D31E79">
        <w:rPr>
          <w:rFonts w:ascii="Times New Roman" w:hAnsi="Times New Roman" w:cs="Times New Roman"/>
          <w:sz w:val="28"/>
          <w:szCs w:val="28"/>
        </w:rPr>
        <w:t xml:space="preserve">curriculum in the partial fulfilment for the Award of </w:t>
      </w:r>
      <w:r w:rsidR="00E80EBB" w:rsidRPr="00D31E79">
        <w:rPr>
          <w:rFonts w:ascii="Times New Roman" w:hAnsi="Times New Roman" w:cs="Times New Roman"/>
          <w:b/>
          <w:bCs/>
          <w:sz w:val="28"/>
          <w:szCs w:val="28"/>
        </w:rPr>
        <w:t>M.S</w:t>
      </w:r>
      <w:r w:rsidR="00E80EBB">
        <w:rPr>
          <w:rFonts w:ascii="Times New Roman" w:hAnsi="Times New Roman" w:cs="Times New Roman"/>
          <w:b/>
          <w:bCs/>
          <w:sz w:val="28"/>
          <w:szCs w:val="28"/>
        </w:rPr>
        <w:t>c.</w:t>
      </w:r>
      <w:r w:rsidR="00E80EBB" w:rsidRPr="00D31E79">
        <w:rPr>
          <w:rFonts w:ascii="Times New Roman" w:hAnsi="Times New Roman" w:cs="Times New Roman"/>
          <w:b/>
          <w:bCs/>
          <w:sz w:val="28"/>
          <w:szCs w:val="28"/>
        </w:rPr>
        <w:t xml:space="preserve"> (</w:t>
      </w:r>
      <w:r w:rsidRPr="00D31E79">
        <w:rPr>
          <w:rFonts w:ascii="Times New Roman" w:hAnsi="Times New Roman" w:cs="Times New Roman"/>
          <w:b/>
          <w:bCs/>
          <w:sz w:val="28"/>
          <w:szCs w:val="28"/>
        </w:rPr>
        <w:t xml:space="preserve">Data Science) </w:t>
      </w:r>
      <w:r w:rsidRPr="00D31E79">
        <w:rPr>
          <w:rFonts w:ascii="Times New Roman" w:hAnsi="Times New Roman" w:cs="Times New Roman"/>
          <w:sz w:val="28"/>
          <w:szCs w:val="28"/>
        </w:rPr>
        <w:t xml:space="preserve">in </w:t>
      </w:r>
      <w:r w:rsidRPr="00D31E79">
        <w:rPr>
          <w:rFonts w:ascii="Times New Roman" w:hAnsi="Times New Roman" w:cs="Times New Roman"/>
          <w:b/>
          <w:bCs/>
          <w:sz w:val="28"/>
          <w:szCs w:val="28"/>
        </w:rPr>
        <w:t xml:space="preserve">A.V. College of Arts, Science &amp; Commerce, (Autonomous), P.G Centre </w:t>
      </w:r>
      <w:r w:rsidRPr="00D31E79">
        <w:rPr>
          <w:rFonts w:ascii="Times New Roman" w:hAnsi="Times New Roman" w:cs="Times New Roman"/>
          <w:sz w:val="28"/>
          <w:szCs w:val="28"/>
        </w:rPr>
        <w:t xml:space="preserve">for the academic year 2024-26. This has not been submitted to any other University or Institution for the Award of any Degree. </w:t>
      </w:r>
    </w:p>
    <w:p w14:paraId="7AC1367D" w14:textId="77777777" w:rsidR="00082EEA" w:rsidRPr="00DD7E3C" w:rsidRDefault="00082EEA" w:rsidP="003456A0">
      <w:pPr>
        <w:pStyle w:val="BodyText"/>
        <w:rPr>
          <w:b w:val="0"/>
        </w:rPr>
      </w:pPr>
    </w:p>
    <w:p w14:paraId="615455CA" w14:textId="77777777" w:rsidR="00082EEA" w:rsidRPr="00DD7E3C" w:rsidRDefault="00082EEA" w:rsidP="003456A0">
      <w:pPr>
        <w:pStyle w:val="BodyText"/>
        <w:rPr>
          <w:b w:val="0"/>
        </w:rPr>
      </w:pPr>
    </w:p>
    <w:p w14:paraId="7B6C144D" w14:textId="77777777" w:rsidR="00082EEA" w:rsidRPr="00DD7E3C" w:rsidRDefault="00082EEA" w:rsidP="003456A0">
      <w:pPr>
        <w:pStyle w:val="BodyText"/>
        <w:rPr>
          <w:b w:val="0"/>
        </w:rPr>
      </w:pPr>
    </w:p>
    <w:p w14:paraId="7C53B9B7" w14:textId="77777777" w:rsidR="00082EEA" w:rsidRPr="00DD7E3C" w:rsidRDefault="00082EEA" w:rsidP="003456A0">
      <w:pPr>
        <w:pStyle w:val="BodyText"/>
        <w:spacing w:before="166"/>
        <w:rPr>
          <w:b w:val="0"/>
        </w:rPr>
      </w:pPr>
    </w:p>
    <w:p w14:paraId="3308A97A" w14:textId="77777777" w:rsidR="00082EEA" w:rsidRPr="00DD7E3C" w:rsidRDefault="00082EEA" w:rsidP="003456A0">
      <w:pPr>
        <w:pStyle w:val="BodyText"/>
      </w:pPr>
    </w:p>
    <w:p w14:paraId="6E5A7ADE" w14:textId="77777777" w:rsidR="00082EEA" w:rsidRPr="00DD7E3C" w:rsidRDefault="00082EEA" w:rsidP="003456A0">
      <w:pPr>
        <w:pStyle w:val="BodyText"/>
      </w:pPr>
    </w:p>
    <w:p w14:paraId="202896C7" w14:textId="77777777" w:rsidR="00082EEA" w:rsidRPr="00DD7E3C" w:rsidRDefault="00082EEA" w:rsidP="003456A0">
      <w:pPr>
        <w:pStyle w:val="BodyText"/>
      </w:pPr>
    </w:p>
    <w:p w14:paraId="502D1B25" w14:textId="77777777" w:rsidR="00082EEA" w:rsidRPr="00DD7E3C" w:rsidRDefault="00082EEA" w:rsidP="003456A0">
      <w:pPr>
        <w:pStyle w:val="BodyText"/>
      </w:pPr>
    </w:p>
    <w:p w14:paraId="13C10171" w14:textId="74A3EEDA" w:rsidR="00082EEA" w:rsidRPr="00082EEA" w:rsidRDefault="00082EEA" w:rsidP="00082EEA">
      <w:pPr>
        <w:pStyle w:val="BodyText"/>
        <w:tabs>
          <w:tab w:val="left" w:pos="7249"/>
        </w:tabs>
      </w:pPr>
      <w:r w:rsidRPr="00DD7E3C">
        <w:t xml:space="preserve">  </w:t>
      </w:r>
      <w:r>
        <w:t xml:space="preserve">       </w:t>
      </w:r>
      <w:r w:rsidRPr="00DD7E3C">
        <w:t>SIGNATURE</w:t>
      </w:r>
      <w:r w:rsidRPr="00DD7E3C">
        <w:rPr>
          <w:spacing w:val="-12"/>
        </w:rPr>
        <w:t xml:space="preserve"> </w:t>
      </w:r>
      <w:r w:rsidRPr="00DD7E3C">
        <w:t>OF</w:t>
      </w:r>
      <w:r>
        <w:rPr>
          <w:spacing w:val="-2"/>
        </w:rPr>
        <w:t xml:space="preserve">                   </w:t>
      </w:r>
      <w:r w:rsidRPr="00DD7E3C">
        <w:t xml:space="preserve">    </w:t>
      </w:r>
      <w:r>
        <w:t xml:space="preserve">                        </w:t>
      </w:r>
      <w:r w:rsidRPr="00DD7E3C">
        <w:t>SIGNATURE</w:t>
      </w:r>
      <w:r w:rsidRPr="00DD7E3C">
        <w:rPr>
          <w:spacing w:val="-15"/>
        </w:rPr>
        <w:t xml:space="preserve"> </w:t>
      </w:r>
      <w:r w:rsidRPr="00DD7E3C">
        <w:t>OF</w:t>
      </w:r>
      <w:r w:rsidRPr="00DD7E3C">
        <w:rPr>
          <w:spacing w:val="-14"/>
        </w:rPr>
        <w:t xml:space="preserve"> </w:t>
      </w:r>
      <w:r>
        <w:t>HOD</w:t>
      </w:r>
      <w:r>
        <w:rPr>
          <w:spacing w:val="-14"/>
        </w:rPr>
        <w:t xml:space="preserve"> </w:t>
      </w:r>
      <w:r w:rsidR="00E80EBB" w:rsidRPr="00DD7E3C">
        <w:t>EXTERNAL</w:t>
      </w:r>
      <w:r w:rsidR="00E80EBB" w:rsidRPr="00DD7E3C">
        <w:rPr>
          <w:spacing w:val="-12"/>
        </w:rPr>
        <w:t xml:space="preserve"> EXAMINER</w:t>
      </w:r>
      <w:r w:rsidRPr="00DD7E3C">
        <w:t xml:space="preserve">                   </w:t>
      </w:r>
      <w:r>
        <w:t xml:space="preserve">                                </w:t>
      </w:r>
      <w:r w:rsidRPr="00DD7E3C">
        <w:br w:type="page"/>
      </w:r>
      <w:r>
        <w:lastRenderedPageBreak/>
        <w:t xml:space="preserve">                                </w:t>
      </w:r>
      <w:r w:rsidRPr="00531268">
        <w:rPr>
          <w:sz w:val="32"/>
          <w:szCs w:val="32"/>
        </w:rPr>
        <w:t xml:space="preserve"> ACKNOWLEDGEMENT</w:t>
      </w:r>
    </w:p>
    <w:p w14:paraId="6E60F5C9" w14:textId="77777777" w:rsidR="00082EEA" w:rsidRPr="00D31E79" w:rsidRDefault="00082EEA" w:rsidP="005C70A3">
      <w:pPr>
        <w:rPr>
          <w:rFonts w:ascii="Times New Roman" w:hAnsi="Times New Roman" w:cs="Times New Roman"/>
          <w:sz w:val="28"/>
          <w:szCs w:val="28"/>
        </w:rPr>
      </w:pPr>
    </w:p>
    <w:p w14:paraId="18C20088" w14:textId="77777777" w:rsidR="00082EEA" w:rsidRPr="00D31E79" w:rsidRDefault="00082EEA" w:rsidP="00D31E79">
      <w:pPr>
        <w:spacing w:line="360" w:lineRule="auto"/>
        <w:jc w:val="both"/>
        <w:rPr>
          <w:rFonts w:ascii="Times New Roman" w:hAnsi="Times New Roman" w:cs="Times New Roman"/>
          <w:sz w:val="28"/>
          <w:szCs w:val="28"/>
        </w:rPr>
      </w:pPr>
      <w:r w:rsidRPr="00D31E79">
        <w:rPr>
          <w:rFonts w:ascii="Times New Roman" w:hAnsi="Times New Roman" w:cs="Times New Roman"/>
          <w:sz w:val="28"/>
          <w:szCs w:val="28"/>
        </w:rPr>
        <w:t>I would like to express my deep gratitude and respect to all those people behind the scene who guided, inspired and helped me in the completion of this project work.</w:t>
      </w:r>
    </w:p>
    <w:p w14:paraId="659B1315" w14:textId="2277DAF9" w:rsidR="00082EEA" w:rsidRPr="00D31E79" w:rsidRDefault="00082EEA" w:rsidP="00D31E79">
      <w:pPr>
        <w:spacing w:line="360" w:lineRule="auto"/>
        <w:jc w:val="both"/>
        <w:rPr>
          <w:rFonts w:ascii="Times New Roman" w:hAnsi="Times New Roman" w:cs="Times New Roman"/>
          <w:sz w:val="28"/>
          <w:szCs w:val="28"/>
        </w:rPr>
      </w:pPr>
      <w:r w:rsidRPr="00D31E79">
        <w:rPr>
          <w:rFonts w:ascii="Times New Roman" w:hAnsi="Times New Roman" w:cs="Times New Roman"/>
          <w:sz w:val="28"/>
          <w:szCs w:val="28"/>
        </w:rPr>
        <w:t xml:space="preserve">I wish to express my heartful of thanks to my HOD, </w:t>
      </w:r>
      <w:r w:rsidRPr="00D31E79">
        <w:rPr>
          <w:rFonts w:ascii="Times New Roman" w:hAnsi="Times New Roman" w:cs="Times New Roman"/>
          <w:b/>
          <w:bCs/>
          <w:sz w:val="28"/>
          <w:szCs w:val="28"/>
        </w:rPr>
        <w:t>Mr. M. Kiran Kumar</w:t>
      </w:r>
      <w:r w:rsidRPr="00D31E79">
        <w:rPr>
          <w:rFonts w:ascii="Times New Roman" w:hAnsi="Times New Roman" w:cs="Times New Roman"/>
          <w:sz w:val="28"/>
          <w:szCs w:val="28"/>
        </w:rPr>
        <w:t xml:space="preserve"> for his valuable suggestions and advices throughout the program and </w:t>
      </w:r>
      <w:r w:rsidRPr="00D31E79">
        <w:rPr>
          <w:rFonts w:ascii="Times New Roman" w:hAnsi="Times New Roman" w:cs="Times New Roman"/>
          <w:b/>
          <w:bCs/>
          <w:sz w:val="28"/>
          <w:szCs w:val="28"/>
        </w:rPr>
        <w:t>Dr. M.Bhagavantha Redddy,</w:t>
      </w:r>
      <w:r w:rsidRPr="00D31E79">
        <w:rPr>
          <w:rFonts w:ascii="Times New Roman" w:hAnsi="Times New Roman" w:cs="Times New Roman"/>
          <w:sz w:val="28"/>
          <w:szCs w:val="28"/>
        </w:rPr>
        <w:t xml:space="preserve"> Director </w:t>
      </w:r>
      <w:r w:rsidRPr="00D31E79">
        <w:rPr>
          <w:rFonts w:ascii="Times New Roman" w:hAnsi="Times New Roman" w:cs="Times New Roman"/>
          <w:b/>
          <w:bCs/>
          <w:sz w:val="28"/>
          <w:szCs w:val="28"/>
        </w:rPr>
        <w:t>of A.V.</w:t>
      </w:r>
      <w:r w:rsidR="00E80EBB">
        <w:rPr>
          <w:rFonts w:ascii="Times New Roman" w:hAnsi="Times New Roman" w:cs="Times New Roman"/>
          <w:b/>
          <w:bCs/>
          <w:sz w:val="28"/>
          <w:szCs w:val="28"/>
        </w:rPr>
        <w:t xml:space="preserve"> </w:t>
      </w:r>
      <w:r w:rsidRPr="00D31E79">
        <w:rPr>
          <w:rFonts w:ascii="Times New Roman" w:hAnsi="Times New Roman" w:cs="Times New Roman"/>
          <w:b/>
          <w:bCs/>
          <w:sz w:val="28"/>
          <w:szCs w:val="28"/>
        </w:rPr>
        <w:t>College of Arts, Science &amp; Commerce, P.</w:t>
      </w:r>
      <w:r w:rsidR="00535663" w:rsidRPr="00D31E79">
        <w:rPr>
          <w:rFonts w:ascii="Times New Roman" w:hAnsi="Times New Roman" w:cs="Times New Roman"/>
          <w:b/>
          <w:bCs/>
          <w:sz w:val="28"/>
          <w:szCs w:val="28"/>
        </w:rPr>
        <w:t>G. Centre</w:t>
      </w:r>
      <w:r w:rsidRPr="00D31E79">
        <w:rPr>
          <w:rFonts w:ascii="Times New Roman" w:hAnsi="Times New Roman" w:cs="Times New Roman"/>
          <w:sz w:val="28"/>
          <w:szCs w:val="28"/>
        </w:rPr>
        <w:t xml:space="preserve"> for the indispensable support and encouragement. I also extend my thanks to other faculties and supporting staff for their co-operation during my course.</w:t>
      </w:r>
    </w:p>
    <w:p w14:paraId="0937F6E2" w14:textId="77777777" w:rsidR="00082EEA" w:rsidRPr="00D31E79" w:rsidRDefault="00082EEA" w:rsidP="00D31E79">
      <w:pPr>
        <w:spacing w:line="360" w:lineRule="auto"/>
        <w:jc w:val="both"/>
        <w:rPr>
          <w:rFonts w:ascii="Times New Roman" w:hAnsi="Times New Roman" w:cs="Times New Roman"/>
          <w:sz w:val="28"/>
          <w:szCs w:val="28"/>
        </w:rPr>
      </w:pPr>
      <w:r w:rsidRPr="00D31E79">
        <w:rPr>
          <w:rFonts w:ascii="Times New Roman" w:hAnsi="Times New Roman" w:cs="Times New Roman"/>
          <w:sz w:val="28"/>
          <w:szCs w:val="28"/>
        </w:rPr>
        <w:t>It would be void unless I salute to my parents; I am greatly indebted to my parents and family members for their tireless support to me in all my endeavors, without whose unsustained support, I could not have made this career in computer science.</w:t>
      </w:r>
    </w:p>
    <w:p w14:paraId="4306DEF2" w14:textId="77777777" w:rsidR="00082EEA" w:rsidRPr="00D31E79" w:rsidRDefault="00082EEA" w:rsidP="00D31E79">
      <w:pPr>
        <w:spacing w:line="360" w:lineRule="auto"/>
        <w:jc w:val="both"/>
        <w:rPr>
          <w:rFonts w:ascii="Times New Roman" w:hAnsi="Times New Roman" w:cs="Times New Roman"/>
          <w:sz w:val="28"/>
          <w:szCs w:val="28"/>
        </w:rPr>
      </w:pPr>
      <w:r w:rsidRPr="00D31E79">
        <w:rPr>
          <w:rFonts w:ascii="Times New Roman" w:hAnsi="Times New Roman" w:cs="Times New Roman"/>
          <w:sz w:val="28"/>
          <w:szCs w:val="28"/>
        </w:rPr>
        <w:t>Last but not the least, I would like to thank my friends for being a constant source of encouragement all the time throughout my career.</w:t>
      </w:r>
    </w:p>
    <w:p w14:paraId="79A3AF25" w14:textId="77777777" w:rsidR="00082EEA" w:rsidRPr="00D31E79" w:rsidRDefault="00082EEA" w:rsidP="00D31E79">
      <w:pPr>
        <w:spacing w:line="360" w:lineRule="auto"/>
        <w:rPr>
          <w:rFonts w:ascii="Times New Roman" w:hAnsi="Times New Roman" w:cs="Times New Roman"/>
          <w:sz w:val="28"/>
          <w:szCs w:val="28"/>
        </w:rPr>
      </w:pPr>
    </w:p>
    <w:p w14:paraId="1783185A" w14:textId="77777777" w:rsidR="00082EEA" w:rsidRPr="00D31E79" w:rsidRDefault="00082EEA" w:rsidP="00D31E79">
      <w:pPr>
        <w:spacing w:line="360" w:lineRule="auto"/>
        <w:jc w:val="center"/>
        <w:rPr>
          <w:rFonts w:ascii="Times New Roman" w:hAnsi="Times New Roman" w:cs="Times New Roman"/>
          <w:b/>
          <w:bCs/>
          <w:sz w:val="28"/>
          <w:szCs w:val="28"/>
        </w:rPr>
      </w:pPr>
    </w:p>
    <w:p w14:paraId="1B49FC8E" w14:textId="77777777" w:rsidR="00082EEA" w:rsidRPr="00D31E79" w:rsidRDefault="00082EEA" w:rsidP="00D31E79">
      <w:pPr>
        <w:spacing w:line="360" w:lineRule="auto"/>
        <w:ind w:left="5040" w:firstLine="720"/>
        <w:jc w:val="center"/>
        <w:rPr>
          <w:rFonts w:ascii="Times New Roman" w:hAnsi="Times New Roman" w:cs="Times New Roman"/>
          <w:b/>
          <w:bCs/>
          <w:sz w:val="28"/>
          <w:szCs w:val="28"/>
        </w:rPr>
      </w:pPr>
    </w:p>
    <w:p w14:paraId="006A8E7C" w14:textId="77777777" w:rsidR="00082EEA" w:rsidRPr="00D31E79" w:rsidRDefault="00082EEA" w:rsidP="00D31E79">
      <w:pPr>
        <w:spacing w:line="360" w:lineRule="auto"/>
        <w:ind w:left="5040" w:firstLine="720"/>
        <w:jc w:val="center"/>
        <w:rPr>
          <w:rFonts w:ascii="Times New Roman" w:hAnsi="Times New Roman" w:cs="Times New Roman"/>
          <w:b/>
          <w:bCs/>
          <w:sz w:val="28"/>
          <w:szCs w:val="28"/>
        </w:rPr>
      </w:pPr>
      <w:r w:rsidRPr="00D31E79">
        <w:rPr>
          <w:rFonts w:ascii="Times New Roman" w:hAnsi="Times New Roman" w:cs="Times New Roman"/>
          <w:b/>
          <w:bCs/>
          <w:sz w:val="28"/>
          <w:szCs w:val="28"/>
        </w:rPr>
        <w:t xml:space="preserve">BY </w:t>
      </w:r>
    </w:p>
    <w:p w14:paraId="12E8D5AF" w14:textId="77777777" w:rsidR="00082EEA" w:rsidRPr="00D31E79" w:rsidRDefault="00082EEA" w:rsidP="006D6D9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FATHIMA</w:t>
      </w:r>
    </w:p>
    <w:p w14:paraId="095A5B9E" w14:textId="77777777" w:rsidR="00082EEA" w:rsidRPr="00D31E79" w:rsidRDefault="00082EEA" w:rsidP="00D31E79">
      <w:pPr>
        <w:spacing w:line="360" w:lineRule="auto"/>
        <w:ind w:left="5040" w:firstLine="720"/>
        <w:jc w:val="center"/>
        <w:rPr>
          <w:rFonts w:ascii="Times New Roman" w:hAnsi="Times New Roman" w:cs="Times New Roman"/>
          <w:b/>
          <w:bCs/>
          <w:sz w:val="28"/>
          <w:szCs w:val="28"/>
        </w:rPr>
      </w:pPr>
      <w:r w:rsidRPr="00D31E79">
        <w:rPr>
          <w:rFonts w:ascii="Times New Roman" w:hAnsi="Times New Roman" w:cs="Times New Roman"/>
          <w:b/>
          <w:bCs/>
          <w:sz w:val="28"/>
          <w:szCs w:val="28"/>
        </w:rPr>
        <w:t>(1053-24-559-01</w:t>
      </w:r>
      <w:r>
        <w:rPr>
          <w:rFonts w:ascii="Times New Roman" w:hAnsi="Times New Roman" w:cs="Times New Roman"/>
          <w:b/>
          <w:bCs/>
          <w:sz w:val="28"/>
          <w:szCs w:val="28"/>
        </w:rPr>
        <w:t>8</w:t>
      </w:r>
      <w:r w:rsidRPr="00D31E79">
        <w:rPr>
          <w:rFonts w:ascii="Times New Roman" w:hAnsi="Times New Roman" w:cs="Times New Roman"/>
          <w:b/>
          <w:bCs/>
          <w:sz w:val="28"/>
          <w:szCs w:val="28"/>
        </w:rPr>
        <w:t>)</w:t>
      </w:r>
    </w:p>
    <w:p w14:paraId="6A796E7C" w14:textId="77777777" w:rsidR="00082EEA" w:rsidRDefault="00082EEA" w:rsidP="005C70A3">
      <w:pPr>
        <w:jc w:val="right"/>
        <w:rPr>
          <w:rFonts w:ascii="Times New Roman" w:hAnsi="Times New Roman" w:cs="Times New Roman"/>
          <w:b/>
          <w:bCs/>
          <w:sz w:val="34"/>
          <w:szCs w:val="34"/>
        </w:rPr>
      </w:pPr>
    </w:p>
    <w:bookmarkEnd w:id="1"/>
    <w:bookmarkEnd w:id="2"/>
    <w:p w14:paraId="028E2F4B" w14:textId="77777777" w:rsidR="00082EEA" w:rsidRPr="005C70A3" w:rsidRDefault="00082EEA" w:rsidP="00E809F9">
      <w:pPr>
        <w:rPr>
          <w:rFonts w:ascii="Times New Roman" w:hAnsi="Times New Roman" w:cs="Times New Roman"/>
          <w:sz w:val="32"/>
          <w:szCs w:val="32"/>
        </w:rPr>
      </w:pPr>
    </w:p>
    <w:p w14:paraId="51545C38" w14:textId="77777777" w:rsidR="00B443E8" w:rsidRPr="00531268" w:rsidRDefault="00B443E8" w:rsidP="00A9739A">
      <w:pPr>
        <w:spacing w:after="0"/>
        <w:jc w:val="center"/>
        <w:rPr>
          <w:rFonts w:ascii="Times New Roman" w:hAnsi="Times New Roman" w:cs="Times New Roman"/>
          <w:b/>
          <w:bCs/>
          <w:color w:val="000000" w:themeColor="text1"/>
          <w:sz w:val="32"/>
          <w:szCs w:val="32"/>
        </w:rPr>
      </w:pPr>
      <w:r w:rsidRPr="00531268">
        <w:rPr>
          <w:rFonts w:ascii="Times New Roman" w:hAnsi="Times New Roman" w:cs="Times New Roman"/>
          <w:b/>
          <w:bCs/>
          <w:color w:val="000000" w:themeColor="text1"/>
          <w:sz w:val="32"/>
          <w:szCs w:val="32"/>
        </w:rPr>
        <w:lastRenderedPageBreak/>
        <w:t>INDEX</w:t>
      </w:r>
    </w:p>
    <w:p w14:paraId="2C62AD8E" w14:textId="77777777" w:rsidR="00B443E8" w:rsidRPr="00B443E8" w:rsidRDefault="00B443E8" w:rsidP="00684EFA">
      <w:pPr>
        <w:spacing w:after="0"/>
        <w:jc w:val="both"/>
        <w:rPr>
          <w:rFonts w:ascii="Times New Roman" w:hAnsi="Times New Roman" w:cs="Times New Roman"/>
          <w:b/>
          <w:bCs/>
          <w:color w:val="000000" w:themeColor="text1"/>
          <w:sz w:val="28"/>
          <w:szCs w:val="28"/>
        </w:rPr>
      </w:pPr>
    </w:p>
    <w:tbl>
      <w:tblPr>
        <w:tblStyle w:val="GridTable6Colorful-Accent3"/>
        <w:tblW w:w="9352" w:type="dxa"/>
        <w:tblLook w:val="04A0" w:firstRow="1" w:lastRow="0" w:firstColumn="1" w:lastColumn="0" w:noHBand="0" w:noVBand="1"/>
      </w:tblPr>
      <w:tblGrid>
        <w:gridCol w:w="1122"/>
        <w:gridCol w:w="771"/>
        <w:gridCol w:w="96"/>
        <w:gridCol w:w="680"/>
        <w:gridCol w:w="5133"/>
        <w:gridCol w:w="1550"/>
      </w:tblGrid>
      <w:tr w:rsidR="00B443E8" w:rsidRPr="00B443E8" w14:paraId="40D0E9AC" w14:textId="77777777" w:rsidTr="00B443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60A8F8ED"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4D627BDB"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S NO.</w:t>
            </w:r>
          </w:p>
        </w:tc>
        <w:tc>
          <w:tcPr>
            <w:tcW w:w="6661" w:type="dxa"/>
            <w:gridSpan w:val="4"/>
            <w:tcBorders>
              <w:top w:val="single" w:sz="4" w:space="0" w:color="auto"/>
              <w:left w:val="single" w:sz="4" w:space="0" w:color="auto"/>
              <w:bottom w:val="single" w:sz="4" w:space="0" w:color="auto"/>
              <w:right w:val="single" w:sz="4" w:space="0" w:color="auto"/>
            </w:tcBorders>
          </w:tcPr>
          <w:p w14:paraId="56365FA4" w14:textId="77777777" w:rsidR="00B443E8" w:rsidRPr="00B443E8" w:rsidRDefault="00B443E8" w:rsidP="00684EFA">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p>
          <w:p w14:paraId="7F0003AC" w14:textId="77777777" w:rsidR="00B443E8" w:rsidRPr="00B443E8" w:rsidRDefault="00B443E8" w:rsidP="00684EFA">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CONTENT</w:t>
            </w:r>
          </w:p>
        </w:tc>
        <w:tc>
          <w:tcPr>
            <w:tcW w:w="1562" w:type="dxa"/>
            <w:tcBorders>
              <w:top w:val="single" w:sz="4" w:space="0" w:color="auto"/>
              <w:left w:val="single" w:sz="4" w:space="0" w:color="auto"/>
              <w:bottom w:val="single" w:sz="4" w:space="0" w:color="auto"/>
              <w:right w:val="single" w:sz="4" w:space="0" w:color="auto"/>
            </w:tcBorders>
          </w:tcPr>
          <w:p w14:paraId="3E99C94E" w14:textId="77777777" w:rsidR="00B443E8" w:rsidRPr="00B443E8" w:rsidRDefault="00B443E8" w:rsidP="00684EFA">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p>
          <w:p w14:paraId="2CCC9DDD" w14:textId="77777777" w:rsidR="00B443E8" w:rsidRPr="00B443E8" w:rsidRDefault="00B443E8" w:rsidP="00684EFA">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PG NO.</w:t>
            </w:r>
          </w:p>
        </w:tc>
      </w:tr>
      <w:tr w:rsidR="00B443E8" w:rsidRPr="00B443E8" w14:paraId="1443B81A" w14:textId="77777777" w:rsidTr="00B44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29A142C7"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2A8B9739"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01</w:t>
            </w:r>
          </w:p>
        </w:tc>
        <w:tc>
          <w:tcPr>
            <w:tcW w:w="6661" w:type="dxa"/>
            <w:gridSpan w:val="4"/>
            <w:tcBorders>
              <w:top w:val="single" w:sz="4" w:space="0" w:color="auto"/>
              <w:left w:val="single" w:sz="4" w:space="0" w:color="auto"/>
              <w:bottom w:val="single" w:sz="4" w:space="0" w:color="auto"/>
              <w:right w:val="single" w:sz="4" w:space="0" w:color="auto"/>
            </w:tcBorders>
          </w:tcPr>
          <w:p w14:paraId="483531C2"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p w14:paraId="3BC2C754"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Abstract</w:t>
            </w:r>
          </w:p>
        </w:tc>
        <w:tc>
          <w:tcPr>
            <w:tcW w:w="1562" w:type="dxa"/>
            <w:tcBorders>
              <w:top w:val="single" w:sz="4" w:space="0" w:color="auto"/>
              <w:left w:val="single" w:sz="4" w:space="0" w:color="auto"/>
              <w:bottom w:val="single" w:sz="4" w:space="0" w:color="auto"/>
              <w:right w:val="single" w:sz="4" w:space="0" w:color="auto"/>
            </w:tcBorders>
          </w:tcPr>
          <w:p w14:paraId="3A65B1EA"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p w14:paraId="6A673406"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1</w:t>
            </w:r>
          </w:p>
        </w:tc>
      </w:tr>
      <w:tr w:rsidR="00B443E8" w:rsidRPr="00B443E8" w14:paraId="35499E19" w14:textId="77777777" w:rsidTr="00B443E8">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04FA82D5"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1979E080"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02</w:t>
            </w:r>
          </w:p>
        </w:tc>
        <w:tc>
          <w:tcPr>
            <w:tcW w:w="6661" w:type="dxa"/>
            <w:gridSpan w:val="4"/>
            <w:tcBorders>
              <w:top w:val="single" w:sz="4" w:space="0" w:color="auto"/>
              <w:left w:val="single" w:sz="4" w:space="0" w:color="auto"/>
              <w:bottom w:val="single" w:sz="4" w:space="0" w:color="auto"/>
              <w:right w:val="single" w:sz="4" w:space="0" w:color="auto"/>
            </w:tcBorders>
          </w:tcPr>
          <w:p w14:paraId="73A64E09"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p w14:paraId="4E0CB0AC"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Introduction</w:t>
            </w:r>
          </w:p>
        </w:tc>
        <w:tc>
          <w:tcPr>
            <w:tcW w:w="1562" w:type="dxa"/>
            <w:tcBorders>
              <w:top w:val="single" w:sz="4" w:space="0" w:color="auto"/>
              <w:left w:val="single" w:sz="4" w:space="0" w:color="auto"/>
              <w:bottom w:val="single" w:sz="4" w:space="0" w:color="auto"/>
              <w:right w:val="single" w:sz="4" w:space="0" w:color="auto"/>
            </w:tcBorders>
          </w:tcPr>
          <w:p w14:paraId="57E284A2"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p w14:paraId="28072600"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2</w:t>
            </w:r>
          </w:p>
        </w:tc>
      </w:tr>
      <w:tr w:rsidR="00B443E8" w:rsidRPr="00B443E8" w14:paraId="36EEDB30" w14:textId="77777777" w:rsidTr="00B44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64430596"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7A3A49E5"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03</w:t>
            </w:r>
          </w:p>
        </w:tc>
        <w:tc>
          <w:tcPr>
            <w:tcW w:w="6661" w:type="dxa"/>
            <w:gridSpan w:val="4"/>
            <w:tcBorders>
              <w:top w:val="single" w:sz="4" w:space="0" w:color="auto"/>
              <w:left w:val="single" w:sz="4" w:space="0" w:color="auto"/>
              <w:bottom w:val="single" w:sz="4" w:space="0" w:color="auto"/>
              <w:right w:val="single" w:sz="4" w:space="0" w:color="auto"/>
            </w:tcBorders>
          </w:tcPr>
          <w:p w14:paraId="2931C071"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p w14:paraId="74B07867"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Problem Statement</w:t>
            </w:r>
          </w:p>
        </w:tc>
        <w:tc>
          <w:tcPr>
            <w:tcW w:w="1562" w:type="dxa"/>
            <w:tcBorders>
              <w:top w:val="single" w:sz="4" w:space="0" w:color="auto"/>
              <w:left w:val="single" w:sz="4" w:space="0" w:color="auto"/>
              <w:bottom w:val="single" w:sz="4" w:space="0" w:color="auto"/>
              <w:right w:val="single" w:sz="4" w:space="0" w:color="auto"/>
            </w:tcBorders>
          </w:tcPr>
          <w:p w14:paraId="310800F4"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p w14:paraId="1B195C19"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3</w:t>
            </w:r>
          </w:p>
        </w:tc>
      </w:tr>
      <w:tr w:rsidR="00B443E8" w:rsidRPr="00B443E8" w14:paraId="0EF80A8C" w14:textId="77777777" w:rsidTr="00B443E8">
        <w:trPr>
          <w:trHeight w:val="922"/>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045B8B72"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47014112"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04</w:t>
            </w:r>
          </w:p>
        </w:tc>
        <w:tc>
          <w:tcPr>
            <w:tcW w:w="6661" w:type="dxa"/>
            <w:gridSpan w:val="4"/>
            <w:tcBorders>
              <w:top w:val="single" w:sz="4" w:space="0" w:color="auto"/>
              <w:left w:val="single" w:sz="4" w:space="0" w:color="auto"/>
              <w:bottom w:val="single" w:sz="4" w:space="0" w:color="C9C9C9" w:themeColor="accent3" w:themeTint="99"/>
              <w:right w:val="single" w:sz="4" w:space="0" w:color="auto"/>
            </w:tcBorders>
          </w:tcPr>
          <w:p w14:paraId="162A3346"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p w14:paraId="6BFDAED6"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Objective of the study</w:t>
            </w:r>
          </w:p>
        </w:tc>
        <w:tc>
          <w:tcPr>
            <w:tcW w:w="1562" w:type="dxa"/>
            <w:tcBorders>
              <w:top w:val="single" w:sz="4" w:space="0" w:color="auto"/>
              <w:left w:val="single" w:sz="4" w:space="0" w:color="auto"/>
              <w:bottom w:val="single" w:sz="4" w:space="0" w:color="C9C9C9" w:themeColor="accent3" w:themeTint="99"/>
              <w:right w:val="single" w:sz="4" w:space="0" w:color="auto"/>
            </w:tcBorders>
          </w:tcPr>
          <w:p w14:paraId="7E294099"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p w14:paraId="0FA02D57"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5</w:t>
            </w:r>
          </w:p>
        </w:tc>
      </w:tr>
      <w:tr w:rsidR="00B443E8" w:rsidRPr="00B443E8" w14:paraId="5E6BA882" w14:textId="77777777" w:rsidTr="00B443E8">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4" w:space="0" w:color="C9C9C9" w:themeColor="accent3" w:themeTint="99"/>
              <w:left w:val="single" w:sz="4" w:space="0" w:color="auto"/>
              <w:bottom w:val="single" w:sz="4" w:space="0" w:color="auto"/>
              <w:right w:val="single" w:sz="4" w:space="0" w:color="auto"/>
            </w:tcBorders>
          </w:tcPr>
          <w:p w14:paraId="5CB94937"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4B3AB133"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05</w:t>
            </w:r>
          </w:p>
        </w:tc>
        <w:tc>
          <w:tcPr>
            <w:tcW w:w="6661" w:type="dxa"/>
            <w:gridSpan w:val="4"/>
            <w:tcBorders>
              <w:top w:val="single" w:sz="4" w:space="0" w:color="auto"/>
              <w:left w:val="single" w:sz="4" w:space="0" w:color="auto"/>
              <w:bottom w:val="single" w:sz="4" w:space="0" w:color="auto"/>
              <w:right w:val="single" w:sz="4" w:space="0" w:color="auto"/>
            </w:tcBorders>
          </w:tcPr>
          <w:p w14:paraId="25ACD2C9"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p w14:paraId="721F3A04"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Data Collection &amp; Data Description</w:t>
            </w:r>
          </w:p>
        </w:tc>
        <w:tc>
          <w:tcPr>
            <w:tcW w:w="1562" w:type="dxa"/>
            <w:tcBorders>
              <w:top w:val="single" w:sz="4" w:space="0" w:color="auto"/>
              <w:left w:val="single" w:sz="4" w:space="0" w:color="auto"/>
              <w:bottom w:val="single" w:sz="4" w:space="0" w:color="auto"/>
              <w:right w:val="single" w:sz="4" w:space="0" w:color="auto"/>
            </w:tcBorders>
          </w:tcPr>
          <w:p w14:paraId="330192DB"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tc>
      </w:tr>
      <w:tr w:rsidR="00B443E8" w:rsidRPr="00B443E8" w14:paraId="6CE8D886" w14:textId="77777777" w:rsidTr="00B443E8">
        <w:trPr>
          <w:trHeight w:val="22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C9C9C9" w:themeColor="accent3" w:themeTint="99"/>
              <w:left w:val="single" w:sz="4" w:space="0" w:color="auto"/>
              <w:bottom w:val="single" w:sz="4" w:space="0" w:color="auto"/>
              <w:right w:val="single" w:sz="4" w:space="0" w:color="auto"/>
            </w:tcBorders>
            <w:vAlign w:val="center"/>
            <w:hideMark/>
          </w:tcPr>
          <w:p w14:paraId="632C71F8"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tc>
        <w:tc>
          <w:tcPr>
            <w:tcW w:w="851" w:type="dxa"/>
            <w:gridSpan w:val="2"/>
            <w:tcBorders>
              <w:top w:val="single" w:sz="4" w:space="0" w:color="auto"/>
              <w:left w:val="single" w:sz="4" w:space="0" w:color="auto"/>
              <w:bottom w:val="single" w:sz="4" w:space="0" w:color="auto"/>
              <w:right w:val="single" w:sz="4" w:space="0" w:color="auto"/>
            </w:tcBorders>
            <w:hideMark/>
          </w:tcPr>
          <w:p w14:paraId="3B1D22C4"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5.1</w:t>
            </w:r>
          </w:p>
        </w:tc>
        <w:tc>
          <w:tcPr>
            <w:tcW w:w="5810" w:type="dxa"/>
            <w:gridSpan w:val="2"/>
            <w:tcBorders>
              <w:top w:val="single" w:sz="4" w:space="0" w:color="auto"/>
              <w:left w:val="single" w:sz="4" w:space="0" w:color="auto"/>
              <w:bottom w:val="single" w:sz="4" w:space="0" w:color="auto"/>
              <w:right w:val="single" w:sz="4" w:space="0" w:color="auto"/>
            </w:tcBorders>
            <w:hideMark/>
          </w:tcPr>
          <w:p w14:paraId="67CB93B7"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Data Collection</w:t>
            </w:r>
          </w:p>
        </w:tc>
        <w:tc>
          <w:tcPr>
            <w:tcW w:w="1562" w:type="dxa"/>
            <w:tcBorders>
              <w:top w:val="single" w:sz="4" w:space="0" w:color="auto"/>
              <w:left w:val="single" w:sz="4" w:space="0" w:color="auto"/>
              <w:bottom w:val="single" w:sz="4" w:space="0" w:color="auto"/>
              <w:right w:val="single" w:sz="4" w:space="0" w:color="auto"/>
            </w:tcBorders>
            <w:hideMark/>
          </w:tcPr>
          <w:p w14:paraId="07EEBD82"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6</w:t>
            </w:r>
          </w:p>
        </w:tc>
      </w:tr>
      <w:tr w:rsidR="00B443E8" w:rsidRPr="00B443E8" w14:paraId="1F5D06D2" w14:textId="77777777" w:rsidTr="00B443E8">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C9C9C9" w:themeColor="accent3" w:themeTint="99"/>
              <w:left w:val="single" w:sz="4" w:space="0" w:color="auto"/>
              <w:bottom w:val="single" w:sz="4" w:space="0" w:color="auto"/>
              <w:right w:val="single" w:sz="4" w:space="0" w:color="auto"/>
            </w:tcBorders>
            <w:vAlign w:val="center"/>
            <w:hideMark/>
          </w:tcPr>
          <w:p w14:paraId="3BC784A4"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tc>
        <w:tc>
          <w:tcPr>
            <w:tcW w:w="851" w:type="dxa"/>
            <w:gridSpan w:val="2"/>
            <w:tcBorders>
              <w:top w:val="single" w:sz="4" w:space="0" w:color="auto"/>
              <w:left w:val="single" w:sz="4" w:space="0" w:color="auto"/>
              <w:bottom w:val="single" w:sz="4" w:space="0" w:color="auto"/>
              <w:right w:val="single" w:sz="4" w:space="0" w:color="auto"/>
            </w:tcBorders>
            <w:hideMark/>
          </w:tcPr>
          <w:p w14:paraId="70385A12"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5.2</w:t>
            </w:r>
          </w:p>
        </w:tc>
        <w:tc>
          <w:tcPr>
            <w:tcW w:w="5810" w:type="dxa"/>
            <w:gridSpan w:val="2"/>
            <w:tcBorders>
              <w:top w:val="single" w:sz="4" w:space="0" w:color="auto"/>
              <w:left w:val="single" w:sz="4" w:space="0" w:color="auto"/>
              <w:bottom w:val="single" w:sz="4" w:space="0" w:color="auto"/>
              <w:right w:val="single" w:sz="4" w:space="0" w:color="auto"/>
            </w:tcBorders>
            <w:hideMark/>
          </w:tcPr>
          <w:p w14:paraId="3CE46438"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Data Description</w:t>
            </w:r>
          </w:p>
        </w:tc>
        <w:tc>
          <w:tcPr>
            <w:tcW w:w="1562" w:type="dxa"/>
            <w:tcBorders>
              <w:top w:val="single" w:sz="4" w:space="0" w:color="auto"/>
              <w:left w:val="single" w:sz="4" w:space="0" w:color="auto"/>
              <w:bottom w:val="single" w:sz="4" w:space="0" w:color="auto"/>
              <w:right w:val="single" w:sz="4" w:space="0" w:color="auto"/>
            </w:tcBorders>
            <w:hideMark/>
          </w:tcPr>
          <w:p w14:paraId="20E57F9A"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7</w:t>
            </w:r>
          </w:p>
        </w:tc>
      </w:tr>
      <w:tr w:rsidR="00B443E8" w:rsidRPr="00B443E8" w14:paraId="325987B9" w14:textId="77777777" w:rsidTr="00B443E8">
        <w:trPr>
          <w:trHeight w:val="532"/>
        </w:trPr>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4" w:space="0" w:color="auto"/>
              <w:left w:val="single" w:sz="4" w:space="0" w:color="auto"/>
              <w:bottom w:val="single" w:sz="4" w:space="0" w:color="auto"/>
              <w:right w:val="single" w:sz="4" w:space="0" w:color="auto"/>
            </w:tcBorders>
          </w:tcPr>
          <w:p w14:paraId="4EDB71E4"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53AD1C3B"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06</w:t>
            </w:r>
          </w:p>
          <w:p w14:paraId="3320EC8F"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tc>
        <w:tc>
          <w:tcPr>
            <w:tcW w:w="6661" w:type="dxa"/>
            <w:gridSpan w:val="4"/>
            <w:tcBorders>
              <w:top w:val="single" w:sz="4" w:space="0" w:color="auto"/>
              <w:left w:val="single" w:sz="4" w:space="0" w:color="auto"/>
              <w:bottom w:val="single" w:sz="4" w:space="0" w:color="auto"/>
              <w:right w:val="single" w:sz="4" w:space="0" w:color="auto"/>
            </w:tcBorders>
          </w:tcPr>
          <w:p w14:paraId="111FFDB9"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p w14:paraId="13555888"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Methodology</w:t>
            </w:r>
          </w:p>
        </w:tc>
        <w:tc>
          <w:tcPr>
            <w:tcW w:w="1562" w:type="dxa"/>
            <w:tcBorders>
              <w:top w:val="single" w:sz="4" w:space="0" w:color="auto"/>
              <w:left w:val="single" w:sz="4" w:space="0" w:color="auto"/>
              <w:bottom w:val="single" w:sz="4" w:space="0" w:color="auto"/>
              <w:right w:val="single" w:sz="4" w:space="0" w:color="auto"/>
            </w:tcBorders>
          </w:tcPr>
          <w:p w14:paraId="4C322755"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p w14:paraId="3B1BBE1F"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tc>
      </w:tr>
      <w:tr w:rsidR="00B443E8" w:rsidRPr="00B443E8" w14:paraId="2FA26BCD" w14:textId="77777777" w:rsidTr="00B443E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2FB8A398"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tc>
        <w:tc>
          <w:tcPr>
            <w:tcW w:w="774" w:type="dxa"/>
            <w:tcBorders>
              <w:top w:val="single" w:sz="4" w:space="0" w:color="auto"/>
              <w:left w:val="single" w:sz="4" w:space="0" w:color="auto"/>
              <w:bottom w:val="single" w:sz="4" w:space="0" w:color="auto"/>
              <w:right w:val="single" w:sz="4" w:space="0" w:color="auto"/>
            </w:tcBorders>
            <w:hideMark/>
          </w:tcPr>
          <w:p w14:paraId="5968BA76"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6.1</w:t>
            </w:r>
          </w:p>
        </w:tc>
        <w:tc>
          <w:tcPr>
            <w:tcW w:w="5887" w:type="dxa"/>
            <w:gridSpan w:val="3"/>
            <w:tcBorders>
              <w:top w:val="single" w:sz="4" w:space="0" w:color="auto"/>
              <w:left w:val="single" w:sz="4" w:space="0" w:color="auto"/>
              <w:bottom w:val="single" w:sz="4" w:space="0" w:color="auto"/>
              <w:right w:val="single" w:sz="4" w:space="0" w:color="auto"/>
            </w:tcBorders>
            <w:hideMark/>
          </w:tcPr>
          <w:p w14:paraId="21C61C35"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Data loading using python libraries</w:t>
            </w:r>
          </w:p>
        </w:tc>
        <w:tc>
          <w:tcPr>
            <w:tcW w:w="1562" w:type="dxa"/>
            <w:tcBorders>
              <w:top w:val="single" w:sz="4" w:space="0" w:color="auto"/>
              <w:left w:val="single" w:sz="4" w:space="0" w:color="auto"/>
              <w:bottom w:val="single" w:sz="4" w:space="0" w:color="auto"/>
              <w:right w:val="single" w:sz="4" w:space="0" w:color="auto"/>
            </w:tcBorders>
            <w:hideMark/>
          </w:tcPr>
          <w:p w14:paraId="4834E0D7"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9</w:t>
            </w:r>
          </w:p>
        </w:tc>
      </w:tr>
      <w:tr w:rsidR="00B443E8" w:rsidRPr="00B443E8" w14:paraId="7627BBB6" w14:textId="77777777" w:rsidTr="00B443E8">
        <w:trPr>
          <w:trHeight w:val="188"/>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050E6D32"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tc>
        <w:tc>
          <w:tcPr>
            <w:tcW w:w="774" w:type="dxa"/>
            <w:tcBorders>
              <w:top w:val="single" w:sz="4" w:space="0" w:color="auto"/>
              <w:left w:val="single" w:sz="4" w:space="0" w:color="auto"/>
              <w:bottom w:val="single" w:sz="4" w:space="0" w:color="auto"/>
              <w:right w:val="single" w:sz="4" w:space="0" w:color="auto"/>
            </w:tcBorders>
            <w:hideMark/>
          </w:tcPr>
          <w:p w14:paraId="157FC2DA"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6.2</w:t>
            </w:r>
          </w:p>
        </w:tc>
        <w:tc>
          <w:tcPr>
            <w:tcW w:w="5887" w:type="dxa"/>
            <w:gridSpan w:val="3"/>
            <w:tcBorders>
              <w:top w:val="single" w:sz="4" w:space="0" w:color="auto"/>
              <w:left w:val="single" w:sz="4" w:space="0" w:color="auto"/>
              <w:bottom w:val="single" w:sz="4" w:space="0" w:color="auto"/>
              <w:right w:val="single" w:sz="4" w:space="0" w:color="auto"/>
            </w:tcBorders>
            <w:hideMark/>
          </w:tcPr>
          <w:p w14:paraId="6162D4B3"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Data Cleaning</w:t>
            </w:r>
          </w:p>
        </w:tc>
        <w:tc>
          <w:tcPr>
            <w:tcW w:w="1562" w:type="dxa"/>
            <w:tcBorders>
              <w:top w:val="single" w:sz="4" w:space="0" w:color="auto"/>
              <w:left w:val="single" w:sz="4" w:space="0" w:color="auto"/>
              <w:bottom w:val="single" w:sz="4" w:space="0" w:color="auto"/>
              <w:right w:val="single" w:sz="4" w:space="0" w:color="auto"/>
            </w:tcBorders>
            <w:hideMark/>
          </w:tcPr>
          <w:p w14:paraId="2786B703"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10</w:t>
            </w:r>
          </w:p>
        </w:tc>
      </w:tr>
      <w:tr w:rsidR="00B443E8" w:rsidRPr="00B443E8" w14:paraId="213CF4B0" w14:textId="77777777" w:rsidTr="00B443E8">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6D593C36"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tc>
        <w:tc>
          <w:tcPr>
            <w:tcW w:w="774" w:type="dxa"/>
            <w:tcBorders>
              <w:top w:val="single" w:sz="4" w:space="0" w:color="auto"/>
              <w:left w:val="single" w:sz="4" w:space="0" w:color="auto"/>
              <w:bottom w:val="single" w:sz="4" w:space="0" w:color="auto"/>
              <w:right w:val="single" w:sz="4" w:space="0" w:color="auto"/>
            </w:tcBorders>
            <w:hideMark/>
          </w:tcPr>
          <w:p w14:paraId="1367D0A4"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6.3</w:t>
            </w:r>
          </w:p>
        </w:tc>
        <w:tc>
          <w:tcPr>
            <w:tcW w:w="5887" w:type="dxa"/>
            <w:gridSpan w:val="3"/>
            <w:tcBorders>
              <w:top w:val="single" w:sz="4" w:space="0" w:color="auto"/>
              <w:left w:val="single" w:sz="4" w:space="0" w:color="auto"/>
              <w:bottom w:val="single" w:sz="4" w:space="0" w:color="auto"/>
              <w:right w:val="single" w:sz="4" w:space="0" w:color="auto"/>
            </w:tcBorders>
            <w:hideMark/>
          </w:tcPr>
          <w:p w14:paraId="10BBE225"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Data Summary and statistics</w:t>
            </w:r>
          </w:p>
        </w:tc>
        <w:tc>
          <w:tcPr>
            <w:tcW w:w="1562" w:type="dxa"/>
            <w:tcBorders>
              <w:top w:val="single" w:sz="4" w:space="0" w:color="auto"/>
              <w:left w:val="single" w:sz="4" w:space="0" w:color="auto"/>
              <w:bottom w:val="single" w:sz="4" w:space="0" w:color="auto"/>
              <w:right w:val="single" w:sz="4" w:space="0" w:color="auto"/>
            </w:tcBorders>
            <w:hideMark/>
          </w:tcPr>
          <w:p w14:paraId="12DF729F" w14:textId="4BBCE28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1</w:t>
            </w:r>
            <w:r w:rsidR="001A2251">
              <w:rPr>
                <w:rFonts w:ascii="Times New Roman" w:hAnsi="Times New Roman" w:cs="Times New Roman"/>
                <w:b/>
                <w:bCs/>
                <w:color w:val="000000" w:themeColor="text1"/>
                <w:sz w:val="28"/>
                <w:szCs w:val="28"/>
              </w:rPr>
              <w:t>2</w:t>
            </w:r>
          </w:p>
        </w:tc>
      </w:tr>
      <w:tr w:rsidR="00B443E8" w:rsidRPr="00B443E8" w14:paraId="5ACBDBEA" w14:textId="77777777" w:rsidTr="00B443E8">
        <w:trPr>
          <w:trHeight w:val="22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3A83BCE2"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tc>
        <w:tc>
          <w:tcPr>
            <w:tcW w:w="774" w:type="dxa"/>
            <w:tcBorders>
              <w:top w:val="single" w:sz="4" w:space="0" w:color="auto"/>
              <w:left w:val="single" w:sz="4" w:space="0" w:color="auto"/>
              <w:bottom w:val="single" w:sz="4" w:space="0" w:color="auto"/>
              <w:right w:val="single" w:sz="4" w:space="0" w:color="auto"/>
            </w:tcBorders>
            <w:hideMark/>
          </w:tcPr>
          <w:p w14:paraId="6AF205BD"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6.4</w:t>
            </w:r>
          </w:p>
        </w:tc>
        <w:tc>
          <w:tcPr>
            <w:tcW w:w="5887" w:type="dxa"/>
            <w:gridSpan w:val="3"/>
            <w:tcBorders>
              <w:top w:val="single" w:sz="4" w:space="0" w:color="auto"/>
              <w:left w:val="single" w:sz="4" w:space="0" w:color="auto"/>
              <w:bottom w:val="single" w:sz="4" w:space="0" w:color="auto"/>
              <w:right w:val="single" w:sz="4" w:space="0" w:color="auto"/>
            </w:tcBorders>
            <w:hideMark/>
          </w:tcPr>
          <w:p w14:paraId="61D3031E"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Data Transformation</w:t>
            </w:r>
          </w:p>
        </w:tc>
        <w:tc>
          <w:tcPr>
            <w:tcW w:w="1562" w:type="dxa"/>
            <w:tcBorders>
              <w:top w:val="single" w:sz="4" w:space="0" w:color="auto"/>
              <w:left w:val="single" w:sz="4" w:space="0" w:color="auto"/>
              <w:bottom w:val="single" w:sz="4" w:space="0" w:color="auto"/>
              <w:right w:val="single" w:sz="4" w:space="0" w:color="auto"/>
            </w:tcBorders>
            <w:hideMark/>
          </w:tcPr>
          <w:p w14:paraId="772B7F9F" w14:textId="25BCF6D4"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1</w:t>
            </w:r>
            <w:r w:rsidR="001A2251">
              <w:rPr>
                <w:rFonts w:ascii="Times New Roman" w:hAnsi="Times New Roman" w:cs="Times New Roman"/>
                <w:b/>
                <w:bCs/>
                <w:color w:val="000000" w:themeColor="text1"/>
                <w:sz w:val="28"/>
                <w:szCs w:val="28"/>
              </w:rPr>
              <w:t>3</w:t>
            </w:r>
          </w:p>
        </w:tc>
      </w:tr>
      <w:tr w:rsidR="00B443E8" w:rsidRPr="00B443E8" w14:paraId="3D7C5130" w14:textId="77777777" w:rsidTr="00B443E8">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59C0823D"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tc>
        <w:tc>
          <w:tcPr>
            <w:tcW w:w="774" w:type="dxa"/>
            <w:tcBorders>
              <w:top w:val="single" w:sz="4" w:space="0" w:color="auto"/>
              <w:left w:val="single" w:sz="4" w:space="0" w:color="auto"/>
              <w:bottom w:val="single" w:sz="4" w:space="0" w:color="auto"/>
              <w:right w:val="single" w:sz="4" w:space="0" w:color="auto"/>
            </w:tcBorders>
            <w:hideMark/>
          </w:tcPr>
          <w:p w14:paraId="49513D05"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6.5</w:t>
            </w:r>
          </w:p>
        </w:tc>
        <w:tc>
          <w:tcPr>
            <w:tcW w:w="5887" w:type="dxa"/>
            <w:gridSpan w:val="3"/>
            <w:tcBorders>
              <w:top w:val="single" w:sz="4" w:space="0" w:color="auto"/>
              <w:left w:val="single" w:sz="4" w:space="0" w:color="auto"/>
              <w:bottom w:val="single" w:sz="4" w:space="0" w:color="auto"/>
              <w:right w:val="single" w:sz="4" w:space="0" w:color="auto"/>
            </w:tcBorders>
            <w:hideMark/>
          </w:tcPr>
          <w:p w14:paraId="4C9EC102"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Exploratory Data Analysis &amp; Visualisation</w:t>
            </w:r>
          </w:p>
        </w:tc>
        <w:tc>
          <w:tcPr>
            <w:tcW w:w="1562" w:type="dxa"/>
            <w:tcBorders>
              <w:top w:val="single" w:sz="4" w:space="0" w:color="auto"/>
              <w:left w:val="single" w:sz="4" w:space="0" w:color="auto"/>
              <w:bottom w:val="single" w:sz="4" w:space="0" w:color="auto"/>
              <w:right w:val="single" w:sz="4" w:space="0" w:color="auto"/>
            </w:tcBorders>
            <w:hideMark/>
          </w:tcPr>
          <w:p w14:paraId="015F3B8D"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14</w:t>
            </w:r>
          </w:p>
        </w:tc>
      </w:tr>
      <w:tr w:rsidR="00B443E8" w:rsidRPr="00B443E8" w14:paraId="74ADE80F" w14:textId="77777777" w:rsidTr="00B443E8">
        <w:trPr>
          <w:trHeight w:val="244"/>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6543646B"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tc>
        <w:tc>
          <w:tcPr>
            <w:tcW w:w="774" w:type="dxa"/>
            <w:tcBorders>
              <w:top w:val="single" w:sz="4" w:space="0" w:color="auto"/>
              <w:left w:val="single" w:sz="4" w:space="0" w:color="auto"/>
              <w:bottom w:val="single" w:sz="4" w:space="0" w:color="auto"/>
              <w:right w:val="single" w:sz="4" w:space="0" w:color="auto"/>
            </w:tcBorders>
          </w:tcPr>
          <w:p w14:paraId="65705B33"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tc>
        <w:tc>
          <w:tcPr>
            <w:tcW w:w="709" w:type="dxa"/>
            <w:gridSpan w:val="2"/>
            <w:tcBorders>
              <w:top w:val="single" w:sz="4" w:space="0" w:color="auto"/>
              <w:left w:val="single" w:sz="4" w:space="0" w:color="C9C9C9" w:themeColor="accent3" w:themeTint="99"/>
              <w:bottom w:val="single" w:sz="4" w:space="0" w:color="auto"/>
              <w:right w:val="single" w:sz="4" w:space="0" w:color="auto"/>
            </w:tcBorders>
            <w:hideMark/>
          </w:tcPr>
          <w:p w14:paraId="226796CF" w14:textId="5B650EFC"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6.5</w:t>
            </w:r>
            <w:r w:rsidR="002E6AD2">
              <w:rPr>
                <w:rFonts w:ascii="Times New Roman" w:hAnsi="Times New Roman" w:cs="Times New Roman"/>
                <w:b/>
                <w:bCs/>
                <w:color w:val="000000" w:themeColor="text1"/>
                <w:sz w:val="28"/>
                <w:szCs w:val="28"/>
              </w:rPr>
              <w:t>.</w:t>
            </w:r>
            <w:r w:rsidRPr="00B443E8">
              <w:rPr>
                <w:rFonts w:ascii="Times New Roman" w:hAnsi="Times New Roman" w:cs="Times New Roman"/>
                <w:b/>
                <w:bCs/>
                <w:color w:val="000000" w:themeColor="text1"/>
                <w:sz w:val="28"/>
                <w:szCs w:val="28"/>
              </w:rPr>
              <w:t>1</w:t>
            </w:r>
          </w:p>
        </w:tc>
        <w:tc>
          <w:tcPr>
            <w:tcW w:w="5178" w:type="dxa"/>
            <w:tcBorders>
              <w:top w:val="single" w:sz="4" w:space="0" w:color="auto"/>
              <w:left w:val="single" w:sz="4" w:space="0" w:color="auto"/>
              <w:bottom w:val="single" w:sz="4" w:space="0" w:color="auto"/>
              <w:right w:val="single" w:sz="4" w:space="0" w:color="auto"/>
            </w:tcBorders>
            <w:hideMark/>
          </w:tcPr>
          <w:p w14:paraId="7B115086"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Visualisation Using Python</w:t>
            </w:r>
          </w:p>
        </w:tc>
        <w:tc>
          <w:tcPr>
            <w:tcW w:w="1562" w:type="dxa"/>
            <w:tcBorders>
              <w:top w:val="single" w:sz="4" w:space="0" w:color="auto"/>
              <w:left w:val="single" w:sz="4" w:space="0" w:color="auto"/>
              <w:bottom w:val="single" w:sz="4" w:space="0" w:color="auto"/>
              <w:right w:val="single" w:sz="4" w:space="0" w:color="auto"/>
            </w:tcBorders>
            <w:hideMark/>
          </w:tcPr>
          <w:p w14:paraId="624B0FE6" w14:textId="3E6A03DC"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1</w:t>
            </w:r>
            <w:r w:rsidR="008B29F1">
              <w:rPr>
                <w:rFonts w:ascii="Times New Roman" w:hAnsi="Times New Roman" w:cs="Times New Roman"/>
                <w:b/>
                <w:bCs/>
                <w:color w:val="000000" w:themeColor="text1"/>
                <w:sz w:val="28"/>
                <w:szCs w:val="28"/>
              </w:rPr>
              <w:t>6</w:t>
            </w:r>
          </w:p>
        </w:tc>
      </w:tr>
      <w:tr w:rsidR="00B443E8" w:rsidRPr="00B443E8" w14:paraId="2CAD3E5F" w14:textId="77777777" w:rsidTr="00B443E8">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4EAC6ACE"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tc>
        <w:tc>
          <w:tcPr>
            <w:tcW w:w="774" w:type="dxa"/>
            <w:tcBorders>
              <w:top w:val="single" w:sz="4" w:space="0" w:color="auto"/>
              <w:left w:val="single" w:sz="4" w:space="0" w:color="auto"/>
              <w:bottom w:val="single" w:sz="4" w:space="0" w:color="auto"/>
              <w:right w:val="single" w:sz="4" w:space="0" w:color="auto"/>
            </w:tcBorders>
          </w:tcPr>
          <w:p w14:paraId="478A3548"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tc>
        <w:tc>
          <w:tcPr>
            <w:tcW w:w="709" w:type="dxa"/>
            <w:gridSpan w:val="2"/>
            <w:tcBorders>
              <w:top w:val="single" w:sz="4" w:space="0" w:color="auto"/>
              <w:left w:val="single" w:sz="4" w:space="0" w:color="C9C9C9" w:themeColor="accent3" w:themeTint="99"/>
              <w:bottom w:val="single" w:sz="4" w:space="0" w:color="auto"/>
              <w:right w:val="single" w:sz="4" w:space="0" w:color="auto"/>
            </w:tcBorders>
            <w:hideMark/>
          </w:tcPr>
          <w:p w14:paraId="1C2AD9D5" w14:textId="4EFCBE1A"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6.5</w:t>
            </w:r>
            <w:r w:rsidR="002E6AD2">
              <w:rPr>
                <w:rFonts w:ascii="Times New Roman" w:hAnsi="Times New Roman" w:cs="Times New Roman"/>
                <w:b/>
                <w:bCs/>
                <w:color w:val="000000" w:themeColor="text1"/>
                <w:sz w:val="28"/>
                <w:szCs w:val="28"/>
              </w:rPr>
              <w:t>.</w:t>
            </w:r>
            <w:r w:rsidRPr="00B443E8">
              <w:rPr>
                <w:rFonts w:ascii="Times New Roman" w:hAnsi="Times New Roman" w:cs="Times New Roman"/>
                <w:b/>
                <w:bCs/>
                <w:color w:val="000000" w:themeColor="text1"/>
                <w:sz w:val="28"/>
                <w:szCs w:val="28"/>
              </w:rPr>
              <w:t>2</w:t>
            </w:r>
          </w:p>
        </w:tc>
        <w:tc>
          <w:tcPr>
            <w:tcW w:w="5178" w:type="dxa"/>
            <w:tcBorders>
              <w:top w:val="single" w:sz="4" w:space="0" w:color="auto"/>
              <w:left w:val="single" w:sz="4" w:space="0" w:color="auto"/>
              <w:bottom w:val="single" w:sz="4" w:space="0" w:color="auto"/>
              <w:right w:val="single" w:sz="4" w:space="0" w:color="auto"/>
            </w:tcBorders>
            <w:hideMark/>
          </w:tcPr>
          <w:p w14:paraId="32F38F94"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Dashboard using Tableau</w:t>
            </w:r>
          </w:p>
        </w:tc>
        <w:tc>
          <w:tcPr>
            <w:tcW w:w="1562" w:type="dxa"/>
            <w:tcBorders>
              <w:top w:val="single" w:sz="4" w:space="0" w:color="auto"/>
              <w:left w:val="single" w:sz="4" w:space="0" w:color="auto"/>
              <w:bottom w:val="single" w:sz="4" w:space="0" w:color="auto"/>
              <w:right w:val="single" w:sz="4" w:space="0" w:color="auto"/>
            </w:tcBorders>
            <w:hideMark/>
          </w:tcPr>
          <w:p w14:paraId="44D7FA61"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19</w:t>
            </w:r>
          </w:p>
        </w:tc>
      </w:tr>
      <w:tr w:rsidR="00B443E8" w:rsidRPr="00B443E8" w14:paraId="25D130EC" w14:textId="77777777" w:rsidTr="00B443E8">
        <w:trPr>
          <w:trHeight w:val="319"/>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0D3E81E8"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tc>
        <w:tc>
          <w:tcPr>
            <w:tcW w:w="774" w:type="dxa"/>
            <w:tcBorders>
              <w:top w:val="single" w:sz="4" w:space="0" w:color="auto"/>
              <w:left w:val="single" w:sz="4" w:space="0" w:color="auto"/>
              <w:bottom w:val="single" w:sz="4" w:space="0" w:color="auto"/>
              <w:right w:val="single" w:sz="4" w:space="0" w:color="auto"/>
            </w:tcBorders>
            <w:hideMark/>
          </w:tcPr>
          <w:p w14:paraId="320A4805" w14:textId="0C19F8A8"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6.6</w:t>
            </w:r>
          </w:p>
        </w:tc>
        <w:tc>
          <w:tcPr>
            <w:tcW w:w="5887" w:type="dxa"/>
            <w:gridSpan w:val="3"/>
            <w:tcBorders>
              <w:top w:val="single" w:sz="4" w:space="0" w:color="auto"/>
              <w:left w:val="single" w:sz="4" w:space="0" w:color="auto"/>
              <w:bottom w:val="single" w:sz="4" w:space="0" w:color="auto"/>
              <w:right w:val="single" w:sz="4" w:space="0" w:color="auto"/>
            </w:tcBorders>
            <w:hideMark/>
          </w:tcPr>
          <w:p w14:paraId="4F79BE22" w14:textId="4E068F52" w:rsidR="00B443E8" w:rsidRPr="00B443E8" w:rsidRDefault="002E6AD2"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Prediction</w:t>
            </w:r>
          </w:p>
        </w:tc>
        <w:tc>
          <w:tcPr>
            <w:tcW w:w="1562" w:type="dxa"/>
            <w:tcBorders>
              <w:top w:val="single" w:sz="4" w:space="0" w:color="auto"/>
              <w:left w:val="single" w:sz="4" w:space="0" w:color="auto"/>
              <w:bottom w:val="single" w:sz="4" w:space="0" w:color="auto"/>
              <w:right w:val="single" w:sz="4" w:space="0" w:color="auto"/>
            </w:tcBorders>
            <w:hideMark/>
          </w:tcPr>
          <w:p w14:paraId="0C8001C9" w14:textId="42995FDB"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2</w:t>
            </w:r>
            <w:r w:rsidR="001A2251">
              <w:rPr>
                <w:rFonts w:ascii="Times New Roman" w:hAnsi="Times New Roman" w:cs="Times New Roman"/>
                <w:b/>
                <w:bCs/>
                <w:color w:val="000000" w:themeColor="text1"/>
                <w:sz w:val="28"/>
                <w:szCs w:val="28"/>
              </w:rPr>
              <w:t>1</w:t>
            </w:r>
          </w:p>
        </w:tc>
      </w:tr>
      <w:tr w:rsidR="00B443E8" w:rsidRPr="00B443E8" w14:paraId="2A6B195D" w14:textId="77777777" w:rsidTr="00B44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C9C9C9" w:themeColor="accent3" w:themeTint="99"/>
              <w:right w:val="single" w:sz="4" w:space="0" w:color="auto"/>
            </w:tcBorders>
          </w:tcPr>
          <w:p w14:paraId="654E8A59"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111E7684"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07</w:t>
            </w:r>
          </w:p>
        </w:tc>
        <w:tc>
          <w:tcPr>
            <w:tcW w:w="6661" w:type="dxa"/>
            <w:gridSpan w:val="4"/>
            <w:tcBorders>
              <w:top w:val="single" w:sz="4" w:space="0" w:color="auto"/>
              <w:left w:val="single" w:sz="4" w:space="0" w:color="auto"/>
              <w:bottom w:val="single" w:sz="4" w:space="0" w:color="C9C9C9" w:themeColor="accent3" w:themeTint="99"/>
              <w:right w:val="single" w:sz="4" w:space="0" w:color="auto"/>
            </w:tcBorders>
          </w:tcPr>
          <w:p w14:paraId="58B554EF"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p w14:paraId="3F882A65" w14:textId="1CE150B3"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Finding &amp; Insights</w:t>
            </w:r>
          </w:p>
        </w:tc>
        <w:tc>
          <w:tcPr>
            <w:tcW w:w="1562" w:type="dxa"/>
            <w:tcBorders>
              <w:top w:val="single" w:sz="4" w:space="0" w:color="auto"/>
              <w:left w:val="single" w:sz="4" w:space="0" w:color="auto"/>
              <w:bottom w:val="single" w:sz="4" w:space="0" w:color="C9C9C9" w:themeColor="accent3" w:themeTint="99"/>
              <w:right w:val="single" w:sz="4" w:space="0" w:color="auto"/>
            </w:tcBorders>
          </w:tcPr>
          <w:p w14:paraId="65CF28CD"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p w14:paraId="575D1E95" w14:textId="2AD177A4"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2</w:t>
            </w:r>
            <w:r w:rsidR="001A2251">
              <w:rPr>
                <w:rFonts w:ascii="Times New Roman" w:hAnsi="Times New Roman" w:cs="Times New Roman"/>
                <w:b/>
                <w:bCs/>
                <w:color w:val="000000" w:themeColor="text1"/>
                <w:sz w:val="28"/>
                <w:szCs w:val="28"/>
              </w:rPr>
              <w:t>5</w:t>
            </w:r>
          </w:p>
        </w:tc>
      </w:tr>
      <w:tr w:rsidR="00B443E8" w:rsidRPr="00B443E8" w14:paraId="3050BAF5" w14:textId="77777777" w:rsidTr="00B443E8">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69B8D974"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737B1AB8"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08</w:t>
            </w:r>
          </w:p>
        </w:tc>
        <w:tc>
          <w:tcPr>
            <w:tcW w:w="6661" w:type="dxa"/>
            <w:gridSpan w:val="4"/>
            <w:tcBorders>
              <w:top w:val="single" w:sz="4" w:space="0" w:color="auto"/>
              <w:left w:val="single" w:sz="4" w:space="0" w:color="auto"/>
              <w:bottom w:val="single" w:sz="4" w:space="0" w:color="auto"/>
              <w:right w:val="single" w:sz="4" w:space="0" w:color="auto"/>
            </w:tcBorders>
          </w:tcPr>
          <w:p w14:paraId="54BCEE0B"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p w14:paraId="6F04F6BB"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Conclusion</w:t>
            </w:r>
          </w:p>
        </w:tc>
        <w:tc>
          <w:tcPr>
            <w:tcW w:w="1562" w:type="dxa"/>
            <w:tcBorders>
              <w:top w:val="single" w:sz="4" w:space="0" w:color="auto"/>
              <w:left w:val="single" w:sz="4" w:space="0" w:color="auto"/>
              <w:bottom w:val="single" w:sz="4" w:space="0" w:color="auto"/>
              <w:right w:val="single" w:sz="4" w:space="0" w:color="auto"/>
            </w:tcBorders>
          </w:tcPr>
          <w:p w14:paraId="2C7A62DD"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p w14:paraId="6E2F86BC" w14:textId="0D4F9AEF"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2</w:t>
            </w:r>
            <w:r w:rsidR="001A2251">
              <w:rPr>
                <w:rFonts w:ascii="Times New Roman" w:hAnsi="Times New Roman" w:cs="Times New Roman"/>
                <w:b/>
                <w:bCs/>
                <w:color w:val="000000" w:themeColor="text1"/>
                <w:sz w:val="28"/>
                <w:szCs w:val="28"/>
              </w:rPr>
              <w:t>6</w:t>
            </w:r>
          </w:p>
        </w:tc>
      </w:tr>
      <w:tr w:rsidR="00B443E8" w:rsidRPr="00B443E8" w14:paraId="0961B9BE" w14:textId="77777777" w:rsidTr="00B44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242108C5"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225A3726"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09</w:t>
            </w:r>
          </w:p>
        </w:tc>
        <w:tc>
          <w:tcPr>
            <w:tcW w:w="6661" w:type="dxa"/>
            <w:gridSpan w:val="4"/>
            <w:tcBorders>
              <w:top w:val="single" w:sz="4" w:space="0" w:color="auto"/>
              <w:left w:val="single" w:sz="4" w:space="0" w:color="auto"/>
              <w:bottom w:val="single" w:sz="4" w:space="0" w:color="auto"/>
              <w:right w:val="single" w:sz="4" w:space="0" w:color="auto"/>
            </w:tcBorders>
          </w:tcPr>
          <w:p w14:paraId="7A026E83"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p w14:paraId="4A56A342"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Limitations of the project</w:t>
            </w:r>
          </w:p>
        </w:tc>
        <w:tc>
          <w:tcPr>
            <w:tcW w:w="1562" w:type="dxa"/>
            <w:tcBorders>
              <w:top w:val="single" w:sz="4" w:space="0" w:color="auto"/>
              <w:left w:val="single" w:sz="4" w:space="0" w:color="auto"/>
              <w:bottom w:val="single" w:sz="4" w:space="0" w:color="auto"/>
              <w:right w:val="single" w:sz="4" w:space="0" w:color="auto"/>
            </w:tcBorders>
          </w:tcPr>
          <w:p w14:paraId="78C1E4A1"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p w14:paraId="416CE388" w14:textId="4C7F8549"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2</w:t>
            </w:r>
            <w:r w:rsidR="001A2251">
              <w:rPr>
                <w:rFonts w:ascii="Times New Roman" w:hAnsi="Times New Roman" w:cs="Times New Roman"/>
                <w:b/>
                <w:bCs/>
                <w:color w:val="000000" w:themeColor="text1"/>
                <w:sz w:val="28"/>
                <w:szCs w:val="28"/>
              </w:rPr>
              <w:t>7</w:t>
            </w:r>
          </w:p>
        </w:tc>
      </w:tr>
      <w:tr w:rsidR="00B443E8" w:rsidRPr="00B443E8" w14:paraId="4FA5B216" w14:textId="77777777" w:rsidTr="00B443E8">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051F5FA1"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1FA46068"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10</w:t>
            </w:r>
          </w:p>
        </w:tc>
        <w:tc>
          <w:tcPr>
            <w:tcW w:w="6661" w:type="dxa"/>
            <w:gridSpan w:val="4"/>
            <w:tcBorders>
              <w:top w:val="single" w:sz="4" w:space="0" w:color="auto"/>
              <w:left w:val="single" w:sz="4" w:space="0" w:color="auto"/>
              <w:bottom w:val="single" w:sz="4" w:space="0" w:color="auto"/>
              <w:right w:val="single" w:sz="4" w:space="0" w:color="auto"/>
            </w:tcBorders>
          </w:tcPr>
          <w:p w14:paraId="0013431D"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p w14:paraId="7E024E07"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References</w:t>
            </w:r>
          </w:p>
        </w:tc>
        <w:tc>
          <w:tcPr>
            <w:tcW w:w="1562" w:type="dxa"/>
            <w:tcBorders>
              <w:top w:val="single" w:sz="4" w:space="0" w:color="auto"/>
              <w:left w:val="single" w:sz="4" w:space="0" w:color="auto"/>
              <w:bottom w:val="single" w:sz="4" w:space="0" w:color="auto"/>
              <w:right w:val="single" w:sz="4" w:space="0" w:color="auto"/>
            </w:tcBorders>
          </w:tcPr>
          <w:p w14:paraId="39785FFA" w14:textId="77777777"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p>
          <w:p w14:paraId="5A06BDA1" w14:textId="691180DA" w:rsidR="00B443E8" w:rsidRPr="00B443E8" w:rsidRDefault="00B443E8" w:rsidP="00684EF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2</w:t>
            </w:r>
            <w:r w:rsidR="001A2251">
              <w:rPr>
                <w:rFonts w:ascii="Times New Roman" w:hAnsi="Times New Roman" w:cs="Times New Roman"/>
                <w:b/>
                <w:bCs/>
                <w:color w:val="000000" w:themeColor="text1"/>
                <w:sz w:val="28"/>
                <w:szCs w:val="28"/>
              </w:rPr>
              <w:t>8</w:t>
            </w:r>
          </w:p>
        </w:tc>
      </w:tr>
      <w:tr w:rsidR="00B443E8" w:rsidRPr="00B443E8" w14:paraId="7AB6326C" w14:textId="77777777" w:rsidTr="00B44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22ADE5B6"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p>
          <w:p w14:paraId="04524A4B" w14:textId="77777777" w:rsidR="00B443E8" w:rsidRPr="00B443E8" w:rsidRDefault="00B443E8" w:rsidP="00684EFA">
            <w:pPr>
              <w:spacing w:line="259" w:lineRule="auto"/>
              <w:jc w:val="both"/>
              <w:rPr>
                <w:rFonts w:ascii="Times New Roman" w:hAnsi="Times New Roman" w:cs="Times New Roman"/>
                <w:color w:val="000000" w:themeColor="text1"/>
                <w:sz w:val="28"/>
                <w:szCs w:val="28"/>
              </w:rPr>
            </w:pPr>
            <w:r w:rsidRPr="00B443E8">
              <w:rPr>
                <w:rFonts w:ascii="Times New Roman" w:hAnsi="Times New Roman" w:cs="Times New Roman"/>
                <w:color w:val="000000" w:themeColor="text1"/>
                <w:sz w:val="28"/>
                <w:szCs w:val="28"/>
              </w:rPr>
              <w:t>11</w:t>
            </w:r>
          </w:p>
        </w:tc>
        <w:tc>
          <w:tcPr>
            <w:tcW w:w="6661" w:type="dxa"/>
            <w:gridSpan w:val="4"/>
            <w:tcBorders>
              <w:top w:val="single" w:sz="4" w:space="0" w:color="auto"/>
              <w:left w:val="single" w:sz="4" w:space="0" w:color="auto"/>
              <w:bottom w:val="single" w:sz="4" w:space="0" w:color="auto"/>
              <w:right w:val="single" w:sz="4" w:space="0" w:color="auto"/>
            </w:tcBorders>
          </w:tcPr>
          <w:p w14:paraId="63F8C42F"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p w14:paraId="598B2DF8"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Appendices</w:t>
            </w:r>
          </w:p>
        </w:tc>
        <w:tc>
          <w:tcPr>
            <w:tcW w:w="1562" w:type="dxa"/>
            <w:tcBorders>
              <w:top w:val="single" w:sz="4" w:space="0" w:color="auto"/>
              <w:left w:val="single" w:sz="4" w:space="0" w:color="auto"/>
              <w:bottom w:val="single" w:sz="4" w:space="0" w:color="auto"/>
              <w:right w:val="single" w:sz="4" w:space="0" w:color="auto"/>
            </w:tcBorders>
          </w:tcPr>
          <w:p w14:paraId="4B6F5657" w14:textId="77777777"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p>
          <w:p w14:paraId="60FD9125" w14:textId="2BB780B6" w:rsidR="00B443E8" w:rsidRPr="00B443E8" w:rsidRDefault="00B443E8" w:rsidP="00684EFA">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rPr>
            </w:pPr>
            <w:r w:rsidRPr="00B443E8">
              <w:rPr>
                <w:rFonts w:ascii="Times New Roman" w:hAnsi="Times New Roman" w:cs="Times New Roman"/>
                <w:b/>
                <w:bCs/>
                <w:color w:val="000000" w:themeColor="text1"/>
                <w:sz w:val="28"/>
                <w:szCs w:val="28"/>
              </w:rPr>
              <w:t>2</w:t>
            </w:r>
            <w:r w:rsidR="001A2251">
              <w:rPr>
                <w:rFonts w:ascii="Times New Roman" w:hAnsi="Times New Roman" w:cs="Times New Roman"/>
                <w:b/>
                <w:bCs/>
                <w:color w:val="000000" w:themeColor="text1"/>
                <w:sz w:val="28"/>
                <w:szCs w:val="28"/>
              </w:rPr>
              <w:t>9</w:t>
            </w:r>
          </w:p>
        </w:tc>
      </w:tr>
    </w:tbl>
    <w:p w14:paraId="3CE3321A" w14:textId="77777777" w:rsidR="001F243E" w:rsidRPr="00B443E8" w:rsidRDefault="001F243E" w:rsidP="00684EFA">
      <w:pPr>
        <w:jc w:val="both"/>
        <w:rPr>
          <w:rFonts w:ascii="Times New Roman" w:hAnsi="Times New Roman" w:cs="Times New Roman"/>
          <w:b/>
          <w:bCs/>
          <w:color w:val="2F5496" w:themeColor="accent1" w:themeShade="BF"/>
          <w:sz w:val="28"/>
          <w:szCs w:val="28"/>
          <w:lang w:val="en-US"/>
        </w:rPr>
        <w:sectPr w:rsidR="001F243E" w:rsidRPr="00B443E8" w:rsidSect="00903D2F">
          <w:footerReference w:type="default" r:id="rId10"/>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p>
    <w:p w14:paraId="5E89AA07" w14:textId="62EB384C" w:rsidR="009D23B3" w:rsidRPr="000A35AA" w:rsidRDefault="000A35AA" w:rsidP="00684EFA">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36"/>
          <w:szCs w:val="36"/>
          <w:lang w:val="en-US"/>
        </w:rPr>
        <w:lastRenderedPageBreak/>
        <w:t xml:space="preserve">                                     </w:t>
      </w:r>
      <w:r w:rsidR="009D23B3" w:rsidRPr="000A35AA">
        <w:rPr>
          <w:rFonts w:ascii="Times New Roman" w:hAnsi="Times New Roman" w:cs="Times New Roman"/>
          <w:b/>
          <w:bCs/>
          <w:color w:val="000000" w:themeColor="text1"/>
          <w:sz w:val="28"/>
          <w:szCs w:val="28"/>
          <w:lang w:val="en-US"/>
        </w:rPr>
        <w:t>1</w:t>
      </w:r>
      <w:r w:rsidRPr="000A35AA">
        <w:rPr>
          <w:rFonts w:ascii="Times New Roman" w:hAnsi="Times New Roman" w:cs="Times New Roman"/>
          <w:b/>
          <w:bCs/>
          <w:color w:val="000000" w:themeColor="text1"/>
          <w:sz w:val="28"/>
          <w:szCs w:val="28"/>
          <w:lang w:val="en-US"/>
        </w:rPr>
        <w:t>.</w:t>
      </w:r>
      <w:r w:rsidR="00AE4FA0">
        <w:rPr>
          <w:rFonts w:ascii="Times New Roman" w:hAnsi="Times New Roman" w:cs="Times New Roman"/>
          <w:b/>
          <w:bCs/>
          <w:color w:val="000000" w:themeColor="text1"/>
          <w:sz w:val="28"/>
          <w:szCs w:val="28"/>
          <w:lang w:val="en-US"/>
        </w:rPr>
        <w:t xml:space="preserve"> </w:t>
      </w:r>
      <w:r w:rsidRPr="000A35AA">
        <w:rPr>
          <w:rFonts w:ascii="Times New Roman" w:hAnsi="Times New Roman" w:cs="Times New Roman"/>
          <w:b/>
          <w:bCs/>
          <w:color w:val="000000" w:themeColor="text1"/>
          <w:sz w:val="28"/>
          <w:szCs w:val="28"/>
          <w:lang w:val="en-US"/>
        </w:rPr>
        <w:t>ABSTRACT</w:t>
      </w:r>
    </w:p>
    <w:p w14:paraId="77352B6A" w14:textId="77777777" w:rsidR="009D23B3" w:rsidRPr="009D23B3" w:rsidRDefault="009D23B3" w:rsidP="00684EFA">
      <w:pPr>
        <w:jc w:val="both"/>
        <w:rPr>
          <w:rFonts w:ascii="Times New Roman" w:hAnsi="Times New Roman" w:cs="Times New Roman"/>
          <w:b/>
          <w:bCs/>
          <w:color w:val="2F5496" w:themeColor="accent1" w:themeShade="BF"/>
          <w:sz w:val="36"/>
          <w:szCs w:val="36"/>
          <w:lang w:val="en-US"/>
        </w:rPr>
      </w:pPr>
    </w:p>
    <w:p w14:paraId="624CC3E1" w14:textId="77777777" w:rsidR="009D23B3" w:rsidRPr="009D23B3" w:rsidRDefault="009D23B3" w:rsidP="00684EFA">
      <w:pPr>
        <w:spacing w:line="360" w:lineRule="auto"/>
        <w:jc w:val="both"/>
        <w:rPr>
          <w:rFonts w:ascii="Times New Roman" w:hAnsi="Times New Roman" w:cs="Times New Roman"/>
          <w:color w:val="000000" w:themeColor="text1"/>
          <w:sz w:val="24"/>
          <w:szCs w:val="24"/>
          <w:lang w:val="en-US"/>
        </w:rPr>
      </w:pPr>
      <w:r w:rsidRPr="009D23B3">
        <w:rPr>
          <w:rFonts w:ascii="Times New Roman" w:hAnsi="Times New Roman" w:cs="Times New Roman"/>
          <w:color w:val="000000" w:themeColor="text1"/>
          <w:sz w:val="24"/>
          <w:szCs w:val="24"/>
          <w:lang w:val="en-US"/>
        </w:rPr>
        <w:t xml:space="preserve">This project, </w:t>
      </w:r>
      <w:r w:rsidRPr="009D23B3">
        <w:rPr>
          <w:rFonts w:ascii="Times New Roman" w:hAnsi="Times New Roman" w:cs="Times New Roman"/>
          <w:i/>
          <w:iCs/>
          <w:color w:val="000000" w:themeColor="text1"/>
          <w:sz w:val="24"/>
          <w:szCs w:val="24"/>
          <w:lang w:val="en-US"/>
        </w:rPr>
        <w:t>"From Votes to Value: Restaurant Analytics"</w:t>
      </w:r>
      <w:r w:rsidRPr="009D23B3">
        <w:rPr>
          <w:rFonts w:ascii="Times New Roman" w:hAnsi="Times New Roman" w:cs="Times New Roman"/>
          <w:color w:val="000000" w:themeColor="text1"/>
          <w:sz w:val="24"/>
          <w:szCs w:val="24"/>
          <w:lang w:val="en-US"/>
        </w:rPr>
        <w:t>, investigates customer behavior and service performance trends within the restaurant industry using structured data and analytical techniques. The primary objective is to understand how service features—such as online ordering, table booking, pricing, and restaurant type—impact customer engagement and perceived success.</w:t>
      </w:r>
    </w:p>
    <w:p w14:paraId="360379D0" w14:textId="77777777" w:rsidR="009D23B3" w:rsidRPr="009D23B3" w:rsidRDefault="009D23B3" w:rsidP="00684EFA">
      <w:pPr>
        <w:spacing w:line="360" w:lineRule="auto"/>
        <w:jc w:val="both"/>
        <w:rPr>
          <w:rFonts w:ascii="Times New Roman" w:hAnsi="Times New Roman" w:cs="Times New Roman"/>
          <w:color w:val="000000" w:themeColor="text1"/>
          <w:sz w:val="24"/>
          <w:szCs w:val="24"/>
          <w:lang w:val="en-US"/>
        </w:rPr>
      </w:pPr>
      <w:r w:rsidRPr="009D23B3">
        <w:rPr>
          <w:rFonts w:ascii="Times New Roman" w:hAnsi="Times New Roman" w:cs="Times New Roman"/>
          <w:color w:val="000000" w:themeColor="text1"/>
          <w:sz w:val="24"/>
          <w:szCs w:val="24"/>
          <w:lang w:val="en-US"/>
        </w:rPr>
        <w:t>The dataset consists of 148 restaurant entries with attributes including ratings, votes, online service availability, cost for two, and service categories (e.g., Café, Buffet, Quick Bites). Data cleaning, transformation, and exploratory data analysis (EDA) were performed using Python libraries like Pandas, NumPy, Matplotlib, and Seaborn. Key visualizations and Tableau dashboards highlighted customer preferences, pricing distributions, and service usage patterns.</w:t>
      </w:r>
    </w:p>
    <w:p w14:paraId="3E64E9B1" w14:textId="77777777" w:rsidR="009D23B3" w:rsidRDefault="009D23B3" w:rsidP="00684EFA">
      <w:pPr>
        <w:spacing w:line="360" w:lineRule="auto"/>
        <w:jc w:val="both"/>
        <w:rPr>
          <w:rFonts w:ascii="Times New Roman" w:hAnsi="Times New Roman" w:cs="Times New Roman"/>
          <w:color w:val="000000" w:themeColor="text1"/>
          <w:sz w:val="24"/>
          <w:szCs w:val="24"/>
          <w:lang w:val="en-US"/>
        </w:rPr>
      </w:pPr>
      <w:r w:rsidRPr="009D23B3">
        <w:rPr>
          <w:rFonts w:ascii="Times New Roman" w:hAnsi="Times New Roman" w:cs="Times New Roman"/>
          <w:color w:val="000000" w:themeColor="text1"/>
          <w:sz w:val="24"/>
          <w:szCs w:val="24"/>
          <w:lang w:val="en-US"/>
        </w:rPr>
        <w:t>A predictive model using Random Forest Classifier was developed to evaluate the success likelihood of restaurants offering only online ordering. Success was defined by high ratings and substantial customer votes. The model achieved an accuracy of 73%, revealing that customer engagement (votes, ratings), pricing, and restaurant type are the most influential factors in determining success. The findings suggest that online presence alone is insufficient; a balanced mix of digital accessibility, affordability, and customer satisfaction drives restaurant profitability in competitive markets.</w:t>
      </w:r>
    </w:p>
    <w:p w14:paraId="18BA6AF3" w14:textId="77777777" w:rsidR="009D23B3" w:rsidRDefault="009D23B3" w:rsidP="00684EFA">
      <w:pPr>
        <w:spacing w:line="360" w:lineRule="auto"/>
        <w:jc w:val="both"/>
        <w:rPr>
          <w:rFonts w:ascii="Times New Roman" w:hAnsi="Times New Roman" w:cs="Times New Roman"/>
          <w:color w:val="000000" w:themeColor="text1"/>
          <w:sz w:val="24"/>
          <w:szCs w:val="24"/>
          <w:lang w:val="en-US"/>
        </w:rPr>
      </w:pPr>
    </w:p>
    <w:p w14:paraId="6B63AD71" w14:textId="77777777" w:rsidR="009D23B3" w:rsidRDefault="009D23B3" w:rsidP="00684EFA">
      <w:pPr>
        <w:spacing w:line="360" w:lineRule="auto"/>
        <w:jc w:val="both"/>
        <w:rPr>
          <w:rFonts w:ascii="Times New Roman" w:hAnsi="Times New Roman" w:cs="Times New Roman"/>
          <w:color w:val="000000" w:themeColor="text1"/>
          <w:sz w:val="24"/>
          <w:szCs w:val="24"/>
          <w:lang w:val="en-US"/>
        </w:rPr>
      </w:pPr>
    </w:p>
    <w:p w14:paraId="5DA38304" w14:textId="77777777" w:rsidR="009D23B3" w:rsidRDefault="009D23B3" w:rsidP="00684EFA">
      <w:pPr>
        <w:spacing w:line="360" w:lineRule="auto"/>
        <w:jc w:val="both"/>
        <w:rPr>
          <w:rFonts w:ascii="Times New Roman" w:hAnsi="Times New Roman" w:cs="Times New Roman"/>
          <w:color w:val="000000" w:themeColor="text1"/>
          <w:sz w:val="24"/>
          <w:szCs w:val="24"/>
          <w:lang w:val="en-US"/>
        </w:rPr>
      </w:pPr>
    </w:p>
    <w:p w14:paraId="6B532C51" w14:textId="77777777" w:rsidR="009D23B3" w:rsidRDefault="009D23B3" w:rsidP="00684EFA">
      <w:pPr>
        <w:spacing w:line="360" w:lineRule="auto"/>
        <w:jc w:val="both"/>
        <w:rPr>
          <w:rFonts w:ascii="Times New Roman" w:hAnsi="Times New Roman" w:cs="Times New Roman"/>
          <w:color w:val="000000" w:themeColor="text1"/>
          <w:sz w:val="24"/>
          <w:szCs w:val="24"/>
          <w:lang w:val="en-US"/>
        </w:rPr>
      </w:pPr>
    </w:p>
    <w:p w14:paraId="2BE3B073" w14:textId="77777777" w:rsidR="009D23B3" w:rsidRDefault="009D23B3" w:rsidP="00684EFA">
      <w:pPr>
        <w:spacing w:line="360" w:lineRule="auto"/>
        <w:jc w:val="both"/>
        <w:rPr>
          <w:rFonts w:ascii="Times New Roman" w:hAnsi="Times New Roman" w:cs="Times New Roman"/>
          <w:color w:val="000000" w:themeColor="text1"/>
          <w:sz w:val="24"/>
          <w:szCs w:val="24"/>
          <w:lang w:val="en-US"/>
        </w:rPr>
      </w:pPr>
    </w:p>
    <w:p w14:paraId="48EB66D5" w14:textId="77777777" w:rsidR="009D23B3" w:rsidRDefault="009D23B3" w:rsidP="00684EFA">
      <w:pPr>
        <w:spacing w:line="360" w:lineRule="auto"/>
        <w:jc w:val="both"/>
        <w:rPr>
          <w:rFonts w:ascii="Times New Roman" w:hAnsi="Times New Roman" w:cs="Times New Roman"/>
          <w:color w:val="000000" w:themeColor="text1"/>
          <w:sz w:val="24"/>
          <w:szCs w:val="24"/>
          <w:lang w:val="en-US"/>
        </w:rPr>
      </w:pPr>
    </w:p>
    <w:p w14:paraId="441CA400" w14:textId="77777777" w:rsidR="009D23B3" w:rsidRDefault="009D23B3" w:rsidP="00684EFA">
      <w:pPr>
        <w:spacing w:line="360" w:lineRule="auto"/>
        <w:jc w:val="both"/>
        <w:rPr>
          <w:rFonts w:ascii="Times New Roman" w:hAnsi="Times New Roman" w:cs="Times New Roman"/>
          <w:color w:val="000000" w:themeColor="text1"/>
          <w:sz w:val="24"/>
          <w:szCs w:val="24"/>
          <w:lang w:val="en-US"/>
        </w:rPr>
      </w:pPr>
    </w:p>
    <w:p w14:paraId="1465FD8D" w14:textId="77777777" w:rsidR="001F243E" w:rsidRDefault="001F243E" w:rsidP="00684EFA">
      <w:pPr>
        <w:spacing w:line="360" w:lineRule="auto"/>
        <w:jc w:val="both"/>
        <w:rPr>
          <w:rFonts w:ascii="Times New Roman" w:hAnsi="Times New Roman" w:cs="Times New Roman"/>
          <w:color w:val="000000" w:themeColor="text1"/>
          <w:sz w:val="24"/>
          <w:szCs w:val="24"/>
          <w:lang w:val="en-US"/>
        </w:rPr>
      </w:pPr>
    </w:p>
    <w:p w14:paraId="2FC41F14" w14:textId="77777777" w:rsidR="00684EFA" w:rsidRDefault="00684EFA" w:rsidP="00684EFA">
      <w:pPr>
        <w:spacing w:line="360" w:lineRule="auto"/>
        <w:jc w:val="both"/>
        <w:rPr>
          <w:rFonts w:ascii="Times New Roman" w:hAnsi="Times New Roman" w:cs="Times New Roman"/>
          <w:color w:val="4472C4" w:themeColor="accent1"/>
          <w:sz w:val="32"/>
          <w:szCs w:val="32"/>
          <w:lang w:val="en-US"/>
        </w:rPr>
      </w:pPr>
    </w:p>
    <w:p w14:paraId="1F3A8007" w14:textId="1C1CFE85" w:rsidR="009D23B3" w:rsidRPr="004A31C2" w:rsidRDefault="009D23B3" w:rsidP="000A35AA">
      <w:pPr>
        <w:spacing w:line="360" w:lineRule="auto"/>
        <w:jc w:val="center"/>
        <w:rPr>
          <w:rFonts w:ascii="Times New Roman" w:hAnsi="Times New Roman" w:cs="Times New Roman"/>
          <w:b/>
          <w:bCs/>
          <w:color w:val="000000" w:themeColor="text1"/>
          <w:sz w:val="32"/>
          <w:szCs w:val="32"/>
          <w:lang w:val="en-US"/>
        </w:rPr>
      </w:pPr>
      <w:r w:rsidRPr="000A35AA">
        <w:rPr>
          <w:rFonts w:ascii="Times New Roman" w:hAnsi="Times New Roman" w:cs="Times New Roman"/>
          <w:b/>
          <w:bCs/>
          <w:color w:val="000000" w:themeColor="text1"/>
          <w:sz w:val="28"/>
          <w:szCs w:val="28"/>
          <w:lang w:val="en-US"/>
        </w:rPr>
        <w:lastRenderedPageBreak/>
        <w:t>2</w:t>
      </w:r>
      <w:r w:rsidRPr="000A35AA">
        <w:rPr>
          <w:rFonts w:ascii="Times New Roman" w:hAnsi="Times New Roman" w:cs="Times New Roman"/>
          <w:color w:val="000000" w:themeColor="text1"/>
          <w:sz w:val="28"/>
          <w:szCs w:val="28"/>
          <w:lang w:val="en-US"/>
        </w:rPr>
        <w:t>.</w:t>
      </w:r>
      <w:r w:rsidR="000A35AA" w:rsidRPr="000A35AA">
        <w:rPr>
          <w:rFonts w:ascii="Times New Roman" w:eastAsia="Times New Roman" w:hAnsi="Times New Roman" w:cs="Times New Roman"/>
          <w:b/>
          <w:bCs/>
          <w:color w:val="000000" w:themeColor="text1"/>
          <w:kern w:val="0"/>
          <w:sz w:val="24"/>
          <w:szCs w:val="24"/>
          <w:lang w:val="en-US"/>
          <w14:ligatures w14:val="none"/>
        </w:rPr>
        <w:t xml:space="preserve"> </w:t>
      </w:r>
      <w:r w:rsidR="000A35AA" w:rsidRPr="000A35AA">
        <w:rPr>
          <w:rFonts w:ascii="Times New Roman" w:hAnsi="Times New Roman" w:cs="Times New Roman"/>
          <w:b/>
          <w:bCs/>
          <w:color w:val="000000" w:themeColor="text1"/>
          <w:sz w:val="28"/>
          <w:szCs w:val="28"/>
          <w:lang w:val="en-US"/>
        </w:rPr>
        <w:t>INTRODUCTION</w:t>
      </w:r>
    </w:p>
    <w:p w14:paraId="224E4B7C" w14:textId="77777777" w:rsidR="009D23B3" w:rsidRPr="009D23B3" w:rsidRDefault="009D23B3" w:rsidP="00684EFA">
      <w:pPr>
        <w:spacing w:line="360" w:lineRule="auto"/>
        <w:jc w:val="both"/>
        <w:rPr>
          <w:rFonts w:ascii="Times New Roman" w:hAnsi="Times New Roman" w:cs="Times New Roman"/>
          <w:color w:val="000000" w:themeColor="text1"/>
          <w:sz w:val="24"/>
          <w:szCs w:val="24"/>
          <w:lang w:val="en-US"/>
        </w:rPr>
      </w:pPr>
      <w:r w:rsidRPr="009D23B3">
        <w:rPr>
          <w:rFonts w:ascii="Times New Roman" w:hAnsi="Times New Roman" w:cs="Times New Roman"/>
          <w:color w:val="000000" w:themeColor="text1"/>
          <w:sz w:val="24"/>
          <w:szCs w:val="24"/>
          <w:lang w:val="en-US"/>
        </w:rPr>
        <w:t xml:space="preserve">In today’s data-driven world, businesses across industries are increasingly realizing the value of analytics to gain actionable insights, make informed decisions, and sharpen their competitive edge. The restaurant industry, particularly in the wake of digital transformation and evolving consumer expectations, has become a fertile ground for data exploration and strategic innovation. The purpose of this project, titled </w:t>
      </w:r>
      <w:r w:rsidRPr="009D23B3">
        <w:rPr>
          <w:rFonts w:ascii="Times New Roman" w:hAnsi="Times New Roman" w:cs="Times New Roman"/>
          <w:b/>
          <w:bCs/>
          <w:color w:val="000000" w:themeColor="text1"/>
          <w:sz w:val="24"/>
          <w:szCs w:val="24"/>
          <w:lang w:val="en-US"/>
        </w:rPr>
        <w:t>"From Votes to Value: Restaurant Analytics,"</w:t>
      </w:r>
      <w:r w:rsidRPr="009D23B3">
        <w:rPr>
          <w:rFonts w:ascii="Times New Roman" w:hAnsi="Times New Roman" w:cs="Times New Roman"/>
          <w:color w:val="000000" w:themeColor="text1"/>
          <w:sz w:val="24"/>
          <w:szCs w:val="24"/>
          <w:lang w:val="en-US"/>
        </w:rPr>
        <w:t xml:space="preserve"> is to delve into the complex interplay between customer behavior, digital ordering trends, cost sensitivity, and service types to uncover what makes a restaurant successful in a fast-paced, consumer-centric market.</w:t>
      </w:r>
    </w:p>
    <w:p w14:paraId="30B29DB4" w14:textId="77777777" w:rsidR="009D23B3" w:rsidRPr="009D23B3" w:rsidRDefault="009D23B3" w:rsidP="00684EFA">
      <w:pPr>
        <w:spacing w:line="360" w:lineRule="auto"/>
        <w:jc w:val="both"/>
        <w:rPr>
          <w:rFonts w:ascii="Times New Roman" w:hAnsi="Times New Roman" w:cs="Times New Roman"/>
          <w:color w:val="000000" w:themeColor="text1"/>
          <w:sz w:val="24"/>
          <w:szCs w:val="24"/>
          <w:lang w:val="en-US"/>
        </w:rPr>
      </w:pPr>
      <w:r w:rsidRPr="009D23B3">
        <w:rPr>
          <w:rFonts w:ascii="Times New Roman" w:hAnsi="Times New Roman" w:cs="Times New Roman"/>
          <w:color w:val="000000" w:themeColor="text1"/>
          <w:sz w:val="24"/>
          <w:szCs w:val="24"/>
          <w:lang w:val="en-US"/>
        </w:rPr>
        <w:t>Restaurants are no longer just about food—they are about experience, convenience, pricing, and reputation. With the advent of online ordering platforms, real-time reviews, and rating systems, customers now play a pivotal role in shaping the fate of food establishments. This project aims to harness the potential of structured restaurant data to evaluate how services like online ordering and table booking impact customer ratings and engagement. Moreover, it explores the pricing dynamics and performance across different restaurant types, thereby offering crucial insights to restaurant owners, marketers, and delivery platforms.</w:t>
      </w:r>
    </w:p>
    <w:p w14:paraId="4F58CB12" w14:textId="77777777" w:rsidR="009D23B3" w:rsidRPr="009D23B3" w:rsidRDefault="009D23B3" w:rsidP="00684EFA">
      <w:pPr>
        <w:spacing w:line="360" w:lineRule="auto"/>
        <w:jc w:val="both"/>
        <w:rPr>
          <w:rFonts w:ascii="Times New Roman" w:hAnsi="Times New Roman" w:cs="Times New Roman"/>
          <w:color w:val="000000" w:themeColor="text1"/>
          <w:sz w:val="24"/>
          <w:szCs w:val="24"/>
          <w:lang w:val="en-US"/>
        </w:rPr>
      </w:pPr>
      <w:r w:rsidRPr="009D23B3">
        <w:rPr>
          <w:rFonts w:ascii="Times New Roman" w:hAnsi="Times New Roman" w:cs="Times New Roman"/>
          <w:color w:val="000000" w:themeColor="text1"/>
          <w:sz w:val="24"/>
          <w:szCs w:val="24"/>
          <w:lang w:val="en-US"/>
        </w:rPr>
        <w:t xml:space="preserve">At the heart of this analytical journey lies </w:t>
      </w:r>
      <w:r w:rsidRPr="009D23B3">
        <w:rPr>
          <w:rFonts w:ascii="Times New Roman" w:hAnsi="Times New Roman" w:cs="Times New Roman"/>
          <w:b/>
          <w:bCs/>
          <w:color w:val="000000" w:themeColor="text1"/>
          <w:sz w:val="24"/>
          <w:szCs w:val="24"/>
          <w:lang w:val="en-US"/>
        </w:rPr>
        <w:t>Exploratory Data Analysis (EDA)</w:t>
      </w:r>
      <w:r w:rsidRPr="009D23B3">
        <w:rPr>
          <w:rFonts w:ascii="Times New Roman" w:hAnsi="Times New Roman" w:cs="Times New Roman"/>
          <w:color w:val="000000" w:themeColor="text1"/>
          <w:sz w:val="24"/>
          <w:szCs w:val="24"/>
          <w:lang w:val="en-US"/>
        </w:rPr>
        <w:t>—a fundamental technique in data analytics that transforms raw, often messy data into clear, visual narratives. EDA allows us to uncover hidden patterns, detect anomalies, validate assumptions, and craft intuitive visualizations that tell the story behind the numbers. By leveraging tools such as Python and Tableau, this project utilizes EDA not merely as a method of analysis, but as a powerful lens through which strategic decisions can be made.</w:t>
      </w:r>
    </w:p>
    <w:p w14:paraId="1C7352B9" w14:textId="77777777" w:rsidR="009D23B3" w:rsidRPr="009D23B3" w:rsidRDefault="009D23B3" w:rsidP="00684EFA">
      <w:pPr>
        <w:spacing w:line="360" w:lineRule="auto"/>
        <w:jc w:val="both"/>
        <w:rPr>
          <w:rFonts w:ascii="Times New Roman" w:hAnsi="Times New Roman" w:cs="Times New Roman"/>
          <w:color w:val="000000" w:themeColor="text1"/>
          <w:sz w:val="24"/>
          <w:szCs w:val="24"/>
          <w:lang w:val="en-US"/>
        </w:rPr>
      </w:pPr>
      <w:r w:rsidRPr="009D23B3">
        <w:rPr>
          <w:rFonts w:ascii="Times New Roman" w:hAnsi="Times New Roman" w:cs="Times New Roman"/>
          <w:color w:val="000000" w:themeColor="text1"/>
          <w:sz w:val="24"/>
          <w:szCs w:val="24"/>
          <w:lang w:val="en-US"/>
        </w:rPr>
        <w:t>The restaurant industry was chosen as the domain of focus not only for its real-world relevance and massive consumer footprint, but also because it exemplifies how even small businesses can benefit from data analytics. The findings of this project highlight that profitability is not solely driven by customer convenience like online ordering, but by a combination of affordability, service type, popularity, and consistent engagement. In essence, this project underscores the idea that data is the new recipe for success in the restaurant world, and those who master its ingredients are poised to lead in customer satisfaction and business performance.</w:t>
      </w:r>
    </w:p>
    <w:p w14:paraId="1269A3CD" w14:textId="77777777" w:rsidR="001F243E" w:rsidRDefault="001F243E" w:rsidP="00684EFA">
      <w:pPr>
        <w:spacing w:line="360" w:lineRule="auto"/>
        <w:jc w:val="both"/>
        <w:rPr>
          <w:rFonts w:ascii="Times New Roman" w:hAnsi="Times New Roman" w:cs="Times New Roman"/>
          <w:b/>
          <w:bCs/>
          <w:color w:val="2F5496" w:themeColor="accent1" w:themeShade="BF"/>
          <w:sz w:val="32"/>
          <w:szCs w:val="32"/>
          <w:lang w:val="en-US"/>
        </w:rPr>
      </w:pPr>
    </w:p>
    <w:p w14:paraId="5DA4BC6E" w14:textId="33FF4447" w:rsidR="00AF7724" w:rsidRPr="000A35AA" w:rsidRDefault="000A35AA" w:rsidP="000A35AA">
      <w:pPr>
        <w:spacing w:line="360" w:lineRule="auto"/>
        <w:jc w:val="center"/>
        <w:rPr>
          <w:rFonts w:ascii="Times New Roman" w:hAnsi="Times New Roman" w:cs="Times New Roman"/>
          <w:b/>
          <w:bCs/>
          <w:color w:val="000000" w:themeColor="text1"/>
          <w:sz w:val="28"/>
          <w:szCs w:val="28"/>
          <w:lang w:val="en-US"/>
        </w:rPr>
      </w:pPr>
      <w:r w:rsidRPr="000A35AA">
        <w:rPr>
          <w:rFonts w:ascii="Times New Roman" w:hAnsi="Times New Roman" w:cs="Times New Roman"/>
          <w:b/>
          <w:bCs/>
          <w:color w:val="000000" w:themeColor="text1"/>
          <w:sz w:val="28"/>
          <w:szCs w:val="28"/>
          <w:lang w:val="en-US"/>
        </w:rPr>
        <w:lastRenderedPageBreak/>
        <w:t>3.</w:t>
      </w:r>
      <w:r w:rsidR="00AE4FA0">
        <w:rPr>
          <w:rFonts w:ascii="Times New Roman" w:hAnsi="Times New Roman" w:cs="Times New Roman"/>
          <w:b/>
          <w:bCs/>
          <w:color w:val="000000" w:themeColor="text1"/>
          <w:sz w:val="28"/>
          <w:szCs w:val="28"/>
          <w:lang w:val="en-US"/>
        </w:rPr>
        <w:t xml:space="preserve"> </w:t>
      </w:r>
      <w:r w:rsidRPr="000A35AA">
        <w:rPr>
          <w:rFonts w:ascii="Times New Roman" w:hAnsi="Times New Roman" w:cs="Times New Roman"/>
          <w:b/>
          <w:bCs/>
          <w:color w:val="000000" w:themeColor="text1"/>
          <w:sz w:val="28"/>
          <w:szCs w:val="28"/>
          <w:lang w:val="en-US"/>
        </w:rPr>
        <w:t>PROBLEM STATEMENT</w:t>
      </w:r>
    </w:p>
    <w:p w14:paraId="13DDB8F5" w14:textId="77777777" w:rsidR="00AF7724" w:rsidRPr="00AF7724" w:rsidRDefault="00AF7724" w:rsidP="00684EFA">
      <w:pPr>
        <w:spacing w:line="360" w:lineRule="auto"/>
        <w:jc w:val="both"/>
        <w:rPr>
          <w:rFonts w:ascii="Times New Roman" w:hAnsi="Times New Roman" w:cs="Times New Roman"/>
          <w:color w:val="000000" w:themeColor="text1"/>
          <w:sz w:val="24"/>
          <w:szCs w:val="24"/>
          <w:lang w:val="en-US"/>
        </w:rPr>
      </w:pPr>
      <w:r w:rsidRPr="00AF7724">
        <w:rPr>
          <w:rFonts w:ascii="Times New Roman" w:hAnsi="Times New Roman" w:cs="Times New Roman"/>
          <w:color w:val="000000" w:themeColor="text1"/>
          <w:sz w:val="24"/>
          <w:szCs w:val="24"/>
          <w:lang w:val="en-US"/>
        </w:rPr>
        <w:t xml:space="preserve">In a highly competitive and digitally evolving restaurant industry, customer expectations have shifted dramatically. Convenience, affordability, and quality of service are no longer optional—they are decisive factors that determine a restaurant's success or failure. With the rapid growth of food delivery platforms and review-based engagement, many restaurants have embraced online ordering while overlooking other key factors like in-person service, ambiance, or table booking facilities. Despite this shift, not all establishments thrive equally, raising a critical question: </w:t>
      </w:r>
      <w:r w:rsidRPr="00AF7724">
        <w:rPr>
          <w:rFonts w:ascii="Times New Roman" w:hAnsi="Times New Roman" w:cs="Times New Roman"/>
          <w:b/>
          <w:bCs/>
          <w:color w:val="000000" w:themeColor="text1"/>
          <w:sz w:val="24"/>
          <w:szCs w:val="24"/>
          <w:lang w:val="en-US"/>
        </w:rPr>
        <w:t>Does offering online ordering alone guarantee customer satisfaction and long-term profitability?</w:t>
      </w:r>
    </w:p>
    <w:p w14:paraId="3C0D3F2F" w14:textId="77777777" w:rsidR="00AF7724" w:rsidRPr="00AF7724" w:rsidRDefault="00AF7724" w:rsidP="00684EFA">
      <w:pPr>
        <w:spacing w:line="360" w:lineRule="auto"/>
        <w:jc w:val="both"/>
        <w:rPr>
          <w:rFonts w:ascii="Times New Roman" w:hAnsi="Times New Roman" w:cs="Times New Roman"/>
          <w:color w:val="000000" w:themeColor="text1"/>
          <w:sz w:val="24"/>
          <w:szCs w:val="24"/>
          <w:lang w:val="en-US"/>
        </w:rPr>
      </w:pPr>
      <w:r w:rsidRPr="00AF7724">
        <w:rPr>
          <w:rFonts w:ascii="Times New Roman" w:hAnsi="Times New Roman" w:cs="Times New Roman"/>
          <w:color w:val="000000" w:themeColor="text1"/>
          <w:sz w:val="24"/>
          <w:szCs w:val="24"/>
          <w:lang w:val="en-US"/>
        </w:rPr>
        <w:t>This project seeks to address a real-world problem faced by countless restaurants—</w:t>
      </w:r>
      <w:r w:rsidRPr="00AF7724">
        <w:rPr>
          <w:rFonts w:ascii="Times New Roman" w:hAnsi="Times New Roman" w:cs="Times New Roman"/>
          <w:b/>
          <w:bCs/>
          <w:color w:val="000000" w:themeColor="text1"/>
          <w:sz w:val="24"/>
          <w:szCs w:val="24"/>
          <w:lang w:val="en-US"/>
        </w:rPr>
        <w:t>understanding what truly drives customer engagement and restaurant success in the digital era</w:t>
      </w:r>
      <w:r w:rsidRPr="00AF7724">
        <w:rPr>
          <w:rFonts w:ascii="Times New Roman" w:hAnsi="Times New Roman" w:cs="Times New Roman"/>
          <w:color w:val="000000" w:themeColor="text1"/>
          <w:sz w:val="24"/>
          <w:szCs w:val="24"/>
          <w:lang w:val="en-US"/>
        </w:rPr>
        <w:t>. Merely providing an online platform for ordering may not be sufficient if it is not supported by value-oriented pricing, strong customer reviews, service type alignment, and a high degree of consumer trust. Many businesses make strategic decisions without concrete data insights, resulting in underperformance and missed opportunities for growth.</w:t>
      </w:r>
    </w:p>
    <w:p w14:paraId="633DC00B" w14:textId="5181D275" w:rsidR="00AF7724" w:rsidRPr="00AF7724" w:rsidRDefault="009267D0" w:rsidP="00684EF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w:t>
      </w:r>
      <w:r w:rsidR="00AF7724" w:rsidRPr="00AF7724">
        <w:rPr>
          <w:rFonts w:ascii="Times New Roman" w:hAnsi="Times New Roman" w:cs="Times New Roman"/>
          <w:color w:val="000000" w:themeColor="text1"/>
          <w:sz w:val="24"/>
          <w:szCs w:val="24"/>
          <w:lang w:val="en-US"/>
        </w:rPr>
        <w:t xml:space="preserve"> observed that while some restaurants with online ordering thrive with high ratings and repeat customers, others struggle despite similar offerings. This inconsistency indicates the presence of deeper patterns hidden within consumer data—patterns that can only be uncovered through robust exploratory data analysis (EDA) and predictive modeling.</w:t>
      </w:r>
    </w:p>
    <w:p w14:paraId="52FD5B42" w14:textId="0509134E" w:rsidR="00AF7724" w:rsidRPr="00AF7724" w:rsidRDefault="00AF7724" w:rsidP="00684EFA">
      <w:pPr>
        <w:spacing w:line="360" w:lineRule="auto"/>
        <w:jc w:val="both"/>
        <w:rPr>
          <w:rFonts w:ascii="Times New Roman" w:hAnsi="Times New Roman" w:cs="Times New Roman"/>
          <w:color w:val="000000" w:themeColor="text1"/>
          <w:sz w:val="24"/>
          <w:szCs w:val="24"/>
          <w:lang w:val="en-US"/>
        </w:rPr>
      </w:pPr>
      <w:r w:rsidRPr="00AF7724">
        <w:rPr>
          <w:rFonts w:ascii="Times New Roman" w:hAnsi="Times New Roman" w:cs="Times New Roman"/>
          <w:color w:val="000000" w:themeColor="text1"/>
          <w:sz w:val="24"/>
          <w:szCs w:val="24"/>
          <w:lang w:val="en-US"/>
        </w:rPr>
        <w:t xml:space="preserve">The core problem, therefore, lies in </w:t>
      </w:r>
      <w:r w:rsidRPr="00AF7724">
        <w:rPr>
          <w:rFonts w:ascii="Times New Roman" w:hAnsi="Times New Roman" w:cs="Times New Roman"/>
          <w:b/>
          <w:bCs/>
          <w:color w:val="000000" w:themeColor="text1"/>
          <w:sz w:val="24"/>
          <w:szCs w:val="24"/>
          <w:lang w:val="en-US"/>
        </w:rPr>
        <w:t>identifying and interpreting the key factors—both service-related and consumer-driven—that influence the success or failure of restaurants, particularly those operating in an online-first environment.</w:t>
      </w:r>
      <w:r w:rsidRPr="00AF7724">
        <w:rPr>
          <w:rFonts w:ascii="Times New Roman" w:hAnsi="Times New Roman" w:cs="Times New Roman"/>
          <w:color w:val="000000" w:themeColor="text1"/>
          <w:sz w:val="24"/>
          <w:szCs w:val="24"/>
          <w:lang w:val="en-US"/>
        </w:rPr>
        <w:t xml:space="preserve"> </w:t>
      </w:r>
      <w:r w:rsidR="009267D0">
        <w:rPr>
          <w:rFonts w:ascii="Times New Roman" w:hAnsi="Times New Roman" w:cs="Times New Roman"/>
          <w:color w:val="000000" w:themeColor="text1"/>
          <w:sz w:val="24"/>
          <w:szCs w:val="24"/>
          <w:lang w:val="en-US"/>
        </w:rPr>
        <w:t>I</w:t>
      </w:r>
      <w:r w:rsidRPr="00AF7724">
        <w:rPr>
          <w:rFonts w:ascii="Times New Roman" w:hAnsi="Times New Roman" w:cs="Times New Roman"/>
          <w:color w:val="000000" w:themeColor="text1"/>
          <w:sz w:val="24"/>
          <w:szCs w:val="24"/>
          <w:lang w:val="en-US"/>
        </w:rPr>
        <w:t xml:space="preserve"> aim to determine whether customer votes, ratings, price range, and restaurant type play a more significant role than digital convenience alone.</w:t>
      </w:r>
    </w:p>
    <w:p w14:paraId="50670569" w14:textId="77777777" w:rsidR="008A1764" w:rsidRDefault="008A1764" w:rsidP="00684EFA">
      <w:pPr>
        <w:spacing w:line="360" w:lineRule="auto"/>
        <w:jc w:val="both"/>
        <w:rPr>
          <w:rFonts w:ascii="Times New Roman" w:hAnsi="Times New Roman" w:cs="Times New Roman"/>
          <w:b/>
          <w:bCs/>
          <w:color w:val="000000" w:themeColor="text1"/>
          <w:sz w:val="24"/>
          <w:szCs w:val="24"/>
          <w:lang w:val="en-US"/>
        </w:rPr>
      </w:pPr>
    </w:p>
    <w:p w14:paraId="1D8020A2" w14:textId="77777777" w:rsidR="008A1764" w:rsidRDefault="008A1764" w:rsidP="00684EFA">
      <w:pPr>
        <w:spacing w:line="360" w:lineRule="auto"/>
        <w:jc w:val="both"/>
        <w:rPr>
          <w:rFonts w:ascii="Times New Roman" w:hAnsi="Times New Roman" w:cs="Times New Roman"/>
          <w:b/>
          <w:bCs/>
          <w:color w:val="000000" w:themeColor="text1"/>
          <w:sz w:val="24"/>
          <w:szCs w:val="24"/>
          <w:lang w:val="en-US"/>
        </w:rPr>
      </w:pPr>
    </w:p>
    <w:p w14:paraId="1AB16294" w14:textId="77777777" w:rsidR="008A1764" w:rsidRDefault="008A1764" w:rsidP="00684EFA">
      <w:pPr>
        <w:spacing w:line="360" w:lineRule="auto"/>
        <w:jc w:val="both"/>
        <w:rPr>
          <w:rFonts w:ascii="Times New Roman" w:hAnsi="Times New Roman" w:cs="Times New Roman"/>
          <w:b/>
          <w:bCs/>
          <w:color w:val="000000" w:themeColor="text1"/>
          <w:sz w:val="24"/>
          <w:szCs w:val="24"/>
          <w:lang w:val="en-US"/>
        </w:rPr>
      </w:pPr>
    </w:p>
    <w:p w14:paraId="315C966E" w14:textId="77777777" w:rsidR="008A1764" w:rsidRDefault="008A1764" w:rsidP="00684EFA">
      <w:pPr>
        <w:spacing w:line="360" w:lineRule="auto"/>
        <w:jc w:val="both"/>
        <w:rPr>
          <w:rFonts w:ascii="Times New Roman" w:hAnsi="Times New Roman" w:cs="Times New Roman"/>
          <w:b/>
          <w:bCs/>
          <w:color w:val="000000" w:themeColor="text1"/>
          <w:sz w:val="24"/>
          <w:szCs w:val="24"/>
          <w:lang w:val="en-US"/>
        </w:rPr>
      </w:pPr>
    </w:p>
    <w:p w14:paraId="7C74016E" w14:textId="77777777" w:rsidR="000A35AA" w:rsidRDefault="000A35AA" w:rsidP="00684EFA">
      <w:pPr>
        <w:spacing w:line="360" w:lineRule="auto"/>
        <w:jc w:val="both"/>
        <w:rPr>
          <w:rFonts w:ascii="Times New Roman" w:hAnsi="Times New Roman" w:cs="Times New Roman"/>
          <w:b/>
          <w:bCs/>
          <w:color w:val="000000" w:themeColor="text1"/>
          <w:sz w:val="24"/>
          <w:szCs w:val="24"/>
          <w:lang w:val="en-US"/>
        </w:rPr>
      </w:pPr>
    </w:p>
    <w:p w14:paraId="56CCE68A" w14:textId="77777777" w:rsidR="008A1764" w:rsidRDefault="008A1764" w:rsidP="00684EFA">
      <w:pPr>
        <w:spacing w:line="360" w:lineRule="auto"/>
        <w:jc w:val="both"/>
        <w:rPr>
          <w:rFonts w:ascii="Times New Roman" w:hAnsi="Times New Roman" w:cs="Times New Roman"/>
          <w:b/>
          <w:bCs/>
          <w:color w:val="000000" w:themeColor="text1"/>
          <w:sz w:val="24"/>
          <w:szCs w:val="24"/>
          <w:lang w:val="en-US"/>
        </w:rPr>
      </w:pPr>
    </w:p>
    <w:p w14:paraId="5CA2D714" w14:textId="482A8B1D" w:rsidR="00AF7724" w:rsidRPr="00AF7724" w:rsidRDefault="00AF7724" w:rsidP="00684EFA">
      <w:pPr>
        <w:spacing w:line="360" w:lineRule="auto"/>
        <w:jc w:val="both"/>
        <w:rPr>
          <w:rFonts w:ascii="Times New Roman" w:hAnsi="Times New Roman" w:cs="Times New Roman"/>
          <w:b/>
          <w:bCs/>
          <w:color w:val="000000" w:themeColor="text1"/>
          <w:sz w:val="24"/>
          <w:szCs w:val="24"/>
          <w:lang w:val="en-US"/>
        </w:rPr>
      </w:pPr>
      <w:r w:rsidRPr="00AF7724">
        <w:rPr>
          <w:rFonts w:ascii="Times New Roman" w:hAnsi="Times New Roman" w:cs="Times New Roman"/>
          <w:b/>
          <w:bCs/>
          <w:color w:val="000000" w:themeColor="text1"/>
          <w:sz w:val="24"/>
          <w:szCs w:val="24"/>
          <w:lang w:val="en-US"/>
        </w:rPr>
        <w:lastRenderedPageBreak/>
        <w:t xml:space="preserve">Why </w:t>
      </w:r>
      <w:r w:rsidR="009267D0">
        <w:rPr>
          <w:rFonts w:ascii="Times New Roman" w:hAnsi="Times New Roman" w:cs="Times New Roman"/>
          <w:b/>
          <w:bCs/>
          <w:color w:val="000000" w:themeColor="text1"/>
          <w:sz w:val="24"/>
          <w:szCs w:val="24"/>
          <w:lang w:val="en-US"/>
        </w:rPr>
        <w:t>I</w:t>
      </w:r>
      <w:r w:rsidRPr="00AF7724">
        <w:rPr>
          <w:rFonts w:ascii="Times New Roman" w:hAnsi="Times New Roman" w:cs="Times New Roman"/>
          <w:b/>
          <w:bCs/>
          <w:color w:val="000000" w:themeColor="text1"/>
          <w:sz w:val="24"/>
          <w:szCs w:val="24"/>
          <w:lang w:val="en-US"/>
        </w:rPr>
        <w:t xml:space="preserve"> Chose This Problem</w:t>
      </w:r>
    </w:p>
    <w:p w14:paraId="6E220DE1" w14:textId="35B024C0" w:rsidR="00AF7724" w:rsidRPr="00AF7724" w:rsidRDefault="009267D0" w:rsidP="00684EF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w:t>
      </w:r>
      <w:r w:rsidR="00AF7724" w:rsidRPr="00AF7724">
        <w:rPr>
          <w:rFonts w:ascii="Times New Roman" w:hAnsi="Times New Roman" w:cs="Times New Roman"/>
          <w:color w:val="000000" w:themeColor="text1"/>
          <w:sz w:val="24"/>
          <w:szCs w:val="24"/>
          <w:lang w:val="en-US"/>
        </w:rPr>
        <w:t xml:space="preserve"> selected this domain because the food service industry directly impacts millions of people—business owners, delivery partners, and customers alike. The availability of rich, structured restaurant data enables deep analytical exploration with real-world relevance. Furthermore, this problem highlights the power of data science in shaping operational and strategic decisions. Through tools like Python and Tableau, and methods like EDA and classification modeling, </w:t>
      </w:r>
      <w:r>
        <w:rPr>
          <w:rFonts w:ascii="Times New Roman" w:hAnsi="Times New Roman" w:cs="Times New Roman"/>
          <w:color w:val="000000" w:themeColor="text1"/>
          <w:sz w:val="24"/>
          <w:szCs w:val="24"/>
          <w:lang w:val="en-US"/>
        </w:rPr>
        <w:t xml:space="preserve">I </w:t>
      </w:r>
      <w:r w:rsidR="00AF7724" w:rsidRPr="00AF7724">
        <w:rPr>
          <w:rFonts w:ascii="Times New Roman" w:hAnsi="Times New Roman" w:cs="Times New Roman"/>
          <w:color w:val="000000" w:themeColor="text1"/>
          <w:sz w:val="24"/>
          <w:szCs w:val="24"/>
          <w:lang w:val="en-US"/>
        </w:rPr>
        <w:t>can provide data-backed recommendations that help restaurants:</w:t>
      </w:r>
    </w:p>
    <w:p w14:paraId="2B7B54FE" w14:textId="77777777" w:rsidR="00AF7724" w:rsidRPr="00AF7724" w:rsidRDefault="00AF7724" w:rsidP="00684EFA">
      <w:pPr>
        <w:numPr>
          <w:ilvl w:val="0"/>
          <w:numId w:val="16"/>
        </w:numPr>
        <w:spacing w:line="360" w:lineRule="auto"/>
        <w:jc w:val="both"/>
        <w:rPr>
          <w:rFonts w:ascii="Times New Roman" w:hAnsi="Times New Roman" w:cs="Times New Roman"/>
          <w:color w:val="000000" w:themeColor="text1"/>
          <w:sz w:val="24"/>
          <w:szCs w:val="24"/>
          <w:lang w:val="en-US"/>
        </w:rPr>
      </w:pPr>
      <w:r w:rsidRPr="00AF7724">
        <w:rPr>
          <w:rFonts w:ascii="Times New Roman" w:hAnsi="Times New Roman" w:cs="Times New Roman"/>
          <w:color w:val="000000" w:themeColor="text1"/>
          <w:sz w:val="24"/>
          <w:szCs w:val="24"/>
          <w:lang w:val="en-US"/>
        </w:rPr>
        <w:t>Understand their market position.</w:t>
      </w:r>
    </w:p>
    <w:p w14:paraId="35786F9D" w14:textId="77777777" w:rsidR="00AF7724" w:rsidRPr="00AF7724" w:rsidRDefault="00AF7724" w:rsidP="00684EFA">
      <w:pPr>
        <w:numPr>
          <w:ilvl w:val="0"/>
          <w:numId w:val="16"/>
        </w:numPr>
        <w:spacing w:line="360" w:lineRule="auto"/>
        <w:jc w:val="both"/>
        <w:rPr>
          <w:rFonts w:ascii="Times New Roman" w:hAnsi="Times New Roman" w:cs="Times New Roman"/>
          <w:color w:val="000000" w:themeColor="text1"/>
          <w:sz w:val="24"/>
          <w:szCs w:val="24"/>
          <w:lang w:val="en-US"/>
        </w:rPr>
      </w:pPr>
      <w:r w:rsidRPr="00AF7724">
        <w:rPr>
          <w:rFonts w:ascii="Times New Roman" w:hAnsi="Times New Roman" w:cs="Times New Roman"/>
          <w:color w:val="000000" w:themeColor="text1"/>
          <w:sz w:val="24"/>
          <w:szCs w:val="24"/>
          <w:lang w:val="en-US"/>
        </w:rPr>
        <w:t>Align pricing and services with customer expectations.</w:t>
      </w:r>
    </w:p>
    <w:p w14:paraId="685E9D9E" w14:textId="77777777" w:rsidR="00AF7724" w:rsidRPr="00AF7724" w:rsidRDefault="00AF7724" w:rsidP="00684EFA">
      <w:pPr>
        <w:numPr>
          <w:ilvl w:val="0"/>
          <w:numId w:val="16"/>
        </w:numPr>
        <w:spacing w:line="360" w:lineRule="auto"/>
        <w:jc w:val="both"/>
        <w:rPr>
          <w:rFonts w:ascii="Times New Roman" w:hAnsi="Times New Roman" w:cs="Times New Roman"/>
          <w:color w:val="000000" w:themeColor="text1"/>
          <w:sz w:val="24"/>
          <w:szCs w:val="24"/>
          <w:lang w:val="en-US"/>
        </w:rPr>
      </w:pPr>
      <w:r w:rsidRPr="00AF7724">
        <w:rPr>
          <w:rFonts w:ascii="Times New Roman" w:hAnsi="Times New Roman" w:cs="Times New Roman"/>
          <w:color w:val="000000" w:themeColor="text1"/>
          <w:sz w:val="24"/>
          <w:szCs w:val="24"/>
          <w:lang w:val="en-US"/>
        </w:rPr>
        <w:t>Improve digital and in-person experiences.</w:t>
      </w:r>
    </w:p>
    <w:p w14:paraId="10D1B076" w14:textId="77777777" w:rsidR="00AF7724" w:rsidRPr="00AF7724" w:rsidRDefault="00AF7724" w:rsidP="00684EFA">
      <w:pPr>
        <w:numPr>
          <w:ilvl w:val="0"/>
          <w:numId w:val="16"/>
        </w:numPr>
        <w:spacing w:line="360" w:lineRule="auto"/>
        <w:jc w:val="both"/>
        <w:rPr>
          <w:rFonts w:ascii="Times New Roman" w:hAnsi="Times New Roman" w:cs="Times New Roman"/>
          <w:color w:val="000000" w:themeColor="text1"/>
          <w:sz w:val="24"/>
          <w:szCs w:val="24"/>
          <w:lang w:val="en-US"/>
        </w:rPr>
      </w:pPr>
      <w:r w:rsidRPr="00AF7724">
        <w:rPr>
          <w:rFonts w:ascii="Times New Roman" w:hAnsi="Times New Roman" w:cs="Times New Roman"/>
          <w:color w:val="000000" w:themeColor="text1"/>
          <w:sz w:val="24"/>
          <w:szCs w:val="24"/>
          <w:lang w:val="en-US"/>
        </w:rPr>
        <w:t>Make informed decisions about service investments (e.g., online vs offline).</w:t>
      </w:r>
    </w:p>
    <w:p w14:paraId="576B4E39" w14:textId="77777777" w:rsidR="00AF7724" w:rsidRPr="00AF7724" w:rsidRDefault="00AF7724" w:rsidP="00684EFA">
      <w:pPr>
        <w:spacing w:line="360" w:lineRule="auto"/>
        <w:jc w:val="both"/>
        <w:rPr>
          <w:rFonts w:ascii="Times New Roman" w:hAnsi="Times New Roman" w:cs="Times New Roman"/>
          <w:color w:val="000000" w:themeColor="text1"/>
          <w:sz w:val="24"/>
          <w:szCs w:val="24"/>
          <w:lang w:val="en-US"/>
        </w:rPr>
      </w:pPr>
      <w:r w:rsidRPr="00AF7724">
        <w:rPr>
          <w:rFonts w:ascii="Times New Roman" w:hAnsi="Times New Roman" w:cs="Times New Roman"/>
          <w:color w:val="000000" w:themeColor="text1"/>
          <w:sz w:val="24"/>
          <w:szCs w:val="24"/>
          <w:lang w:val="en-US"/>
        </w:rPr>
        <w:t>By solving this problem, we bridge the gap between raw data and strategic action, empowering the food industry with insights that go beyond intuition and into the realm of predictive accuracy.</w:t>
      </w:r>
    </w:p>
    <w:p w14:paraId="14454F28" w14:textId="0F394D3D" w:rsidR="009D23B3" w:rsidRPr="009D23B3" w:rsidRDefault="009D23B3" w:rsidP="00684EFA">
      <w:pPr>
        <w:spacing w:line="360" w:lineRule="auto"/>
        <w:jc w:val="both"/>
        <w:rPr>
          <w:rFonts w:ascii="Times New Roman" w:hAnsi="Times New Roman" w:cs="Times New Roman"/>
          <w:color w:val="000000" w:themeColor="text1"/>
          <w:sz w:val="24"/>
          <w:szCs w:val="24"/>
          <w:lang w:val="en-US"/>
        </w:rPr>
      </w:pPr>
    </w:p>
    <w:p w14:paraId="7E57C38F" w14:textId="77777777" w:rsidR="00392CF3" w:rsidRDefault="00392CF3" w:rsidP="00684EFA">
      <w:pPr>
        <w:jc w:val="both"/>
        <w:rPr>
          <w:rFonts w:ascii="Times New Roman" w:hAnsi="Times New Roman" w:cs="Times New Roman"/>
          <w:b/>
          <w:bCs/>
          <w:color w:val="2F5496" w:themeColor="accent1" w:themeShade="BF"/>
          <w:sz w:val="36"/>
          <w:szCs w:val="36"/>
        </w:rPr>
      </w:pPr>
    </w:p>
    <w:p w14:paraId="0C7A49EC" w14:textId="77777777" w:rsidR="00392CF3" w:rsidRDefault="00392CF3" w:rsidP="00684EFA">
      <w:pPr>
        <w:jc w:val="both"/>
        <w:rPr>
          <w:rFonts w:ascii="Times New Roman" w:hAnsi="Times New Roman" w:cs="Times New Roman"/>
          <w:b/>
          <w:bCs/>
          <w:color w:val="2F5496" w:themeColor="accent1" w:themeShade="BF"/>
          <w:sz w:val="36"/>
          <w:szCs w:val="36"/>
        </w:rPr>
      </w:pPr>
    </w:p>
    <w:p w14:paraId="26DA1FBC" w14:textId="77777777" w:rsidR="00392CF3" w:rsidRDefault="00392CF3" w:rsidP="00684EFA">
      <w:pPr>
        <w:jc w:val="both"/>
        <w:rPr>
          <w:rFonts w:ascii="Times New Roman" w:hAnsi="Times New Roman" w:cs="Times New Roman"/>
          <w:b/>
          <w:bCs/>
          <w:color w:val="2F5496" w:themeColor="accent1" w:themeShade="BF"/>
          <w:sz w:val="36"/>
          <w:szCs w:val="36"/>
        </w:rPr>
      </w:pPr>
    </w:p>
    <w:p w14:paraId="36EF2455" w14:textId="77777777" w:rsidR="00392CF3" w:rsidRDefault="00392CF3" w:rsidP="00684EFA">
      <w:pPr>
        <w:jc w:val="both"/>
        <w:rPr>
          <w:rFonts w:ascii="Times New Roman" w:hAnsi="Times New Roman" w:cs="Times New Roman"/>
          <w:b/>
          <w:bCs/>
          <w:color w:val="2F5496" w:themeColor="accent1" w:themeShade="BF"/>
          <w:sz w:val="36"/>
          <w:szCs w:val="36"/>
        </w:rPr>
      </w:pPr>
    </w:p>
    <w:p w14:paraId="4AF547AE" w14:textId="77777777" w:rsidR="00392CF3" w:rsidRDefault="00392CF3" w:rsidP="00684EFA">
      <w:pPr>
        <w:jc w:val="both"/>
        <w:rPr>
          <w:rFonts w:ascii="Times New Roman" w:hAnsi="Times New Roman" w:cs="Times New Roman"/>
          <w:b/>
          <w:bCs/>
          <w:color w:val="2F5496" w:themeColor="accent1" w:themeShade="BF"/>
          <w:sz w:val="36"/>
          <w:szCs w:val="36"/>
        </w:rPr>
      </w:pPr>
    </w:p>
    <w:p w14:paraId="281E7F5F" w14:textId="77777777" w:rsidR="00392CF3" w:rsidRDefault="00392CF3" w:rsidP="00684EFA">
      <w:pPr>
        <w:jc w:val="both"/>
        <w:rPr>
          <w:rFonts w:ascii="Times New Roman" w:hAnsi="Times New Roman" w:cs="Times New Roman"/>
          <w:b/>
          <w:bCs/>
          <w:color w:val="2F5496" w:themeColor="accent1" w:themeShade="BF"/>
          <w:sz w:val="36"/>
          <w:szCs w:val="36"/>
        </w:rPr>
      </w:pPr>
    </w:p>
    <w:p w14:paraId="3ACDC731" w14:textId="77777777" w:rsidR="00392CF3" w:rsidRDefault="00392CF3" w:rsidP="00684EFA">
      <w:pPr>
        <w:jc w:val="both"/>
        <w:rPr>
          <w:rFonts w:ascii="Times New Roman" w:hAnsi="Times New Roman" w:cs="Times New Roman"/>
          <w:b/>
          <w:bCs/>
          <w:color w:val="2F5496" w:themeColor="accent1" w:themeShade="BF"/>
          <w:sz w:val="36"/>
          <w:szCs w:val="36"/>
        </w:rPr>
      </w:pPr>
    </w:p>
    <w:p w14:paraId="513E4BAB" w14:textId="77777777" w:rsidR="000A35AA" w:rsidRDefault="000A35AA" w:rsidP="00684EFA">
      <w:pPr>
        <w:jc w:val="both"/>
        <w:rPr>
          <w:rFonts w:ascii="Times New Roman" w:hAnsi="Times New Roman" w:cs="Times New Roman"/>
          <w:b/>
          <w:bCs/>
          <w:color w:val="2F5496" w:themeColor="accent1" w:themeShade="BF"/>
          <w:sz w:val="36"/>
          <w:szCs w:val="36"/>
        </w:rPr>
      </w:pPr>
    </w:p>
    <w:p w14:paraId="7FC4E230" w14:textId="77777777" w:rsidR="00392CF3" w:rsidRDefault="00392CF3" w:rsidP="00684EFA">
      <w:pPr>
        <w:jc w:val="both"/>
        <w:rPr>
          <w:rFonts w:ascii="Times New Roman" w:hAnsi="Times New Roman" w:cs="Times New Roman"/>
          <w:b/>
          <w:bCs/>
          <w:color w:val="2F5496" w:themeColor="accent1" w:themeShade="BF"/>
          <w:sz w:val="36"/>
          <w:szCs w:val="36"/>
        </w:rPr>
      </w:pPr>
    </w:p>
    <w:p w14:paraId="3B89C064" w14:textId="77777777" w:rsidR="00392CF3" w:rsidRDefault="00392CF3" w:rsidP="00684EFA">
      <w:pPr>
        <w:jc w:val="both"/>
        <w:rPr>
          <w:rFonts w:ascii="Times New Roman" w:hAnsi="Times New Roman" w:cs="Times New Roman"/>
          <w:b/>
          <w:bCs/>
          <w:color w:val="2F5496" w:themeColor="accent1" w:themeShade="BF"/>
          <w:sz w:val="36"/>
          <w:szCs w:val="36"/>
        </w:rPr>
      </w:pPr>
    </w:p>
    <w:p w14:paraId="3936CE73" w14:textId="77777777" w:rsidR="000A35AA" w:rsidRDefault="000A35AA" w:rsidP="00AE4FA0">
      <w:pPr>
        <w:rPr>
          <w:rFonts w:ascii="Times New Roman" w:hAnsi="Times New Roman" w:cs="Times New Roman"/>
          <w:b/>
          <w:bCs/>
          <w:color w:val="000000" w:themeColor="text1"/>
          <w:sz w:val="28"/>
          <w:szCs w:val="28"/>
        </w:rPr>
      </w:pPr>
    </w:p>
    <w:p w14:paraId="6F8CAEB7" w14:textId="03178ADC" w:rsidR="000A35AA" w:rsidRDefault="000A35AA" w:rsidP="000A35AA">
      <w:pPr>
        <w:jc w:val="center"/>
        <w:rPr>
          <w:rFonts w:ascii="Times New Roman" w:hAnsi="Times New Roman" w:cs="Times New Roman"/>
          <w:b/>
          <w:bCs/>
          <w:color w:val="000000" w:themeColor="text1"/>
          <w:sz w:val="28"/>
          <w:szCs w:val="28"/>
        </w:rPr>
      </w:pPr>
      <w:r w:rsidRPr="000A35AA">
        <w:rPr>
          <w:rFonts w:ascii="Times New Roman" w:hAnsi="Times New Roman" w:cs="Times New Roman"/>
          <w:b/>
          <w:bCs/>
          <w:color w:val="000000" w:themeColor="text1"/>
          <w:sz w:val="28"/>
          <w:szCs w:val="28"/>
        </w:rPr>
        <w:lastRenderedPageBreak/>
        <w:t>PROJECT TITLE:</w:t>
      </w:r>
      <w:r>
        <w:rPr>
          <w:rFonts w:ascii="Times New Roman" w:hAnsi="Times New Roman" w:cs="Times New Roman"/>
          <w:b/>
          <w:bCs/>
          <w:color w:val="000000" w:themeColor="text1"/>
          <w:sz w:val="28"/>
          <w:szCs w:val="28"/>
        </w:rPr>
        <w:t xml:space="preserve"> </w:t>
      </w:r>
    </w:p>
    <w:p w14:paraId="791BB0C2" w14:textId="6D76544B" w:rsidR="0018045E" w:rsidRPr="000A35AA" w:rsidRDefault="000A35AA" w:rsidP="000A35AA">
      <w:pPr>
        <w:jc w:val="center"/>
        <w:rPr>
          <w:rFonts w:ascii="Times New Roman" w:hAnsi="Times New Roman" w:cs="Times New Roman"/>
          <w:b/>
          <w:bCs/>
          <w:color w:val="000000" w:themeColor="text1"/>
          <w:sz w:val="28"/>
          <w:szCs w:val="28"/>
        </w:rPr>
      </w:pPr>
      <w:r w:rsidRPr="000A35AA">
        <w:rPr>
          <w:rFonts w:ascii="Times New Roman" w:hAnsi="Times New Roman" w:cs="Times New Roman"/>
          <w:b/>
          <w:bCs/>
          <w:color w:val="000000" w:themeColor="text1"/>
          <w:sz w:val="28"/>
          <w:szCs w:val="28"/>
        </w:rPr>
        <w:t>FROM VOTES TO VALUE: RESTAURANT ANALYTICS</w:t>
      </w:r>
    </w:p>
    <w:p w14:paraId="0B364D80" w14:textId="77777777" w:rsidR="00392CF3" w:rsidRPr="00392CF3" w:rsidRDefault="00392CF3" w:rsidP="00684EFA">
      <w:pPr>
        <w:jc w:val="both"/>
        <w:rPr>
          <w:rFonts w:ascii="Times New Roman" w:hAnsi="Times New Roman" w:cs="Times New Roman"/>
          <w:b/>
          <w:bCs/>
          <w:color w:val="2F5496" w:themeColor="accent1" w:themeShade="BF"/>
          <w:sz w:val="36"/>
          <w:szCs w:val="36"/>
        </w:rPr>
      </w:pPr>
    </w:p>
    <w:p w14:paraId="34C2E606" w14:textId="3A82A8D3" w:rsidR="00AE4FA0" w:rsidRPr="00AE4FA0" w:rsidRDefault="00AE4FA0" w:rsidP="00AE4FA0">
      <w:pPr>
        <w:jc w:val="center"/>
        <w:rPr>
          <w:rFonts w:ascii="Times New Roman" w:hAnsi="Times New Roman" w:cs="Times New Roman"/>
          <w:b/>
          <w:bCs/>
          <w:color w:val="000000" w:themeColor="text1"/>
          <w:sz w:val="28"/>
          <w:szCs w:val="28"/>
        </w:rPr>
      </w:pPr>
      <w:r w:rsidRPr="00AE4FA0">
        <w:rPr>
          <w:rFonts w:ascii="Times New Roman" w:hAnsi="Times New Roman" w:cs="Times New Roman"/>
          <w:b/>
          <w:bCs/>
          <w:color w:val="000000" w:themeColor="text1"/>
          <w:sz w:val="28"/>
          <w:szCs w:val="28"/>
        </w:rPr>
        <w:t>4.OBJECTIVE OF THE STUDY</w:t>
      </w:r>
    </w:p>
    <w:p w14:paraId="365905AD" w14:textId="77777777" w:rsidR="0018045E" w:rsidRPr="000713FE" w:rsidRDefault="0018045E" w:rsidP="00684EFA">
      <w:p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This analytical study aims to dive deep into the multifaceted landscape of the restaurant industry by leveraging structured data on consumer ratings, digital ordering trends, cost perceptions, and service availability. The goal is to generate actionable insights that empower stakeholders to make data-driven decisions for operational excellence and customer satisfaction.</w:t>
      </w:r>
    </w:p>
    <w:p w14:paraId="103B99CA" w14:textId="77777777" w:rsidR="0018045E" w:rsidRPr="000713FE" w:rsidRDefault="0018045E" w:rsidP="00684EFA">
      <w:p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Specifically, this analysis seeks to:</w:t>
      </w:r>
    </w:p>
    <w:p w14:paraId="598788FD" w14:textId="77777777" w:rsidR="0018045E" w:rsidRPr="000713FE" w:rsidRDefault="0018045E" w:rsidP="00684EFA">
      <w:pPr>
        <w:numPr>
          <w:ilvl w:val="0"/>
          <w:numId w:val="1"/>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Examine the relationship between </w:t>
      </w:r>
      <w:r w:rsidRPr="000713FE">
        <w:rPr>
          <w:rFonts w:ascii="Times New Roman" w:hAnsi="Times New Roman" w:cs="Times New Roman"/>
          <w:b/>
          <w:bCs/>
          <w:sz w:val="24"/>
          <w:szCs w:val="24"/>
        </w:rPr>
        <w:t>online ordering availability</w:t>
      </w:r>
      <w:r w:rsidRPr="000713FE">
        <w:rPr>
          <w:rFonts w:ascii="Times New Roman" w:hAnsi="Times New Roman" w:cs="Times New Roman"/>
          <w:sz w:val="24"/>
          <w:szCs w:val="24"/>
        </w:rPr>
        <w:t xml:space="preserve"> and </w:t>
      </w:r>
      <w:r w:rsidRPr="000713FE">
        <w:rPr>
          <w:rFonts w:ascii="Times New Roman" w:hAnsi="Times New Roman" w:cs="Times New Roman"/>
          <w:b/>
          <w:bCs/>
          <w:sz w:val="24"/>
          <w:szCs w:val="24"/>
        </w:rPr>
        <w:t>customer engagement metrics</w:t>
      </w:r>
      <w:r w:rsidRPr="000713FE">
        <w:rPr>
          <w:rFonts w:ascii="Times New Roman" w:hAnsi="Times New Roman" w:cs="Times New Roman"/>
          <w:sz w:val="24"/>
          <w:szCs w:val="24"/>
        </w:rPr>
        <w:t xml:space="preserve"> such as ratings and votes.</w:t>
      </w:r>
    </w:p>
    <w:p w14:paraId="3F9F2B00" w14:textId="77777777" w:rsidR="0018045E" w:rsidRPr="000713FE" w:rsidRDefault="0018045E" w:rsidP="00684EFA">
      <w:pPr>
        <w:numPr>
          <w:ilvl w:val="0"/>
          <w:numId w:val="1"/>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Understand how the </w:t>
      </w:r>
      <w:r w:rsidRPr="000713FE">
        <w:rPr>
          <w:rFonts w:ascii="Times New Roman" w:hAnsi="Times New Roman" w:cs="Times New Roman"/>
          <w:b/>
          <w:bCs/>
          <w:sz w:val="24"/>
          <w:szCs w:val="24"/>
        </w:rPr>
        <w:t>provision of table booking services</w:t>
      </w:r>
      <w:r w:rsidRPr="000713FE">
        <w:rPr>
          <w:rFonts w:ascii="Times New Roman" w:hAnsi="Times New Roman" w:cs="Times New Roman"/>
          <w:sz w:val="24"/>
          <w:szCs w:val="24"/>
        </w:rPr>
        <w:t xml:space="preserve"> influences overall restaurant perception.</w:t>
      </w:r>
    </w:p>
    <w:p w14:paraId="584177B7" w14:textId="77777777" w:rsidR="0018045E" w:rsidRPr="000713FE" w:rsidRDefault="0018045E" w:rsidP="00684EFA">
      <w:pPr>
        <w:numPr>
          <w:ilvl w:val="0"/>
          <w:numId w:val="1"/>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Explore how </w:t>
      </w:r>
      <w:r w:rsidRPr="000713FE">
        <w:rPr>
          <w:rFonts w:ascii="Times New Roman" w:hAnsi="Times New Roman" w:cs="Times New Roman"/>
          <w:b/>
          <w:bCs/>
          <w:sz w:val="24"/>
          <w:szCs w:val="24"/>
        </w:rPr>
        <w:t>approximate dining costs</w:t>
      </w:r>
      <w:r w:rsidRPr="000713FE">
        <w:rPr>
          <w:rFonts w:ascii="Times New Roman" w:hAnsi="Times New Roman" w:cs="Times New Roman"/>
          <w:sz w:val="24"/>
          <w:szCs w:val="24"/>
        </w:rPr>
        <w:t xml:space="preserve"> vary across different types of dining experiences (e.g., Buffet, Café, Quick Bites).</w:t>
      </w:r>
    </w:p>
    <w:p w14:paraId="629A83B7" w14:textId="77777777" w:rsidR="0018045E" w:rsidRPr="000713FE" w:rsidRDefault="0018045E" w:rsidP="00684EFA">
      <w:pPr>
        <w:numPr>
          <w:ilvl w:val="0"/>
          <w:numId w:val="1"/>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Detect patterns in </w:t>
      </w:r>
      <w:r w:rsidRPr="000713FE">
        <w:rPr>
          <w:rFonts w:ascii="Times New Roman" w:hAnsi="Times New Roman" w:cs="Times New Roman"/>
          <w:b/>
          <w:bCs/>
          <w:sz w:val="24"/>
          <w:szCs w:val="24"/>
        </w:rPr>
        <w:t>customer preferences</w:t>
      </w:r>
      <w:r w:rsidRPr="000713FE">
        <w:rPr>
          <w:rFonts w:ascii="Times New Roman" w:hAnsi="Times New Roman" w:cs="Times New Roman"/>
          <w:sz w:val="24"/>
          <w:szCs w:val="24"/>
        </w:rPr>
        <w:t xml:space="preserve"> by comparing restaurants based on service type, cost, and popularity.</w:t>
      </w:r>
    </w:p>
    <w:p w14:paraId="5CBBF452" w14:textId="77777777" w:rsidR="0018045E" w:rsidRPr="000713FE" w:rsidRDefault="0018045E" w:rsidP="00684EFA">
      <w:pPr>
        <w:numPr>
          <w:ilvl w:val="0"/>
          <w:numId w:val="1"/>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Provide strategic insights for </w:t>
      </w:r>
      <w:r w:rsidRPr="000713FE">
        <w:rPr>
          <w:rFonts w:ascii="Times New Roman" w:hAnsi="Times New Roman" w:cs="Times New Roman"/>
          <w:b/>
          <w:bCs/>
          <w:sz w:val="24"/>
          <w:szCs w:val="24"/>
        </w:rPr>
        <w:t>restaurant owners, marketers, and food delivery platforms</w:t>
      </w:r>
      <w:r w:rsidRPr="000713FE">
        <w:rPr>
          <w:rFonts w:ascii="Times New Roman" w:hAnsi="Times New Roman" w:cs="Times New Roman"/>
          <w:sz w:val="24"/>
          <w:szCs w:val="24"/>
        </w:rPr>
        <w:t xml:space="preserve"> to optimize offerings, pricing models, and digital services.</w:t>
      </w:r>
    </w:p>
    <w:p w14:paraId="3198DCC2" w14:textId="77777777" w:rsidR="0018045E" w:rsidRPr="000713FE" w:rsidRDefault="0018045E" w:rsidP="00684EFA">
      <w:pPr>
        <w:numPr>
          <w:ilvl w:val="0"/>
          <w:numId w:val="1"/>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Highlight key attributes that contribute to a restaurant's success or underperformance in a competitive urban food market.</w:t>
      </w:r>
    </w:p>
    <w:p w14:paraId="5059D8B1" w14:textId="77777777" w:rsidR="0018045E" w:rsidRPr="00702DE7" w:rsidRDefault="0018045E" w:rsidP="00684EFA">
      <w:p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Through visualization and statistical exploration, this project transforms raw restaurant data into a meaningful narrative that highlights evolving consumer trends and guides strategic planning in the foodservice domain.</w:t>
      </w:r>
    </w:p>
    <w:p w14:paraId="21DACC74" w14:textId="77777777" w:rsidR="0018045E" w:rsidRDefault="0018045E" w:rsidP="00684EFA">
      <w:pPr>
        <w:spacing w:line="360" w:lineRule="auto"/>
        <w:jc w:val="both"/>
      </w:pPr>
    </w:p>
    <w:p w14:paraId="61E242EC" w14:textId="77777777" w:rsidR="0018045E" w:rsidRDefault="0018045E" w:rsidP="00684EFA">
      <w:pPr>
        <w:spacing w:line="360" w:lineRule="auto"/>
        <w:jc w:val="both"/>
        <w:rPr>
          <w:rFonts w:ascii="Segoe UI Emoji" w:hAnsi="Segoe UI Emoji" w:cs="Segoe UI Emoji"/>
          <w:b/>
          <w:bCs/>
        </w:rPr>
      </w:pPr>
    </w:p>
    <w:p w14:paraId="4B7AB4AC" w14:textId="77777777" w:rsidR="0018045E" w:rsidRDefault="0018045E" w:rsidP="00684EFA">
      <w:pPr>
        <w:spacing w:line="360" w:lineRule="auto"/>
        <w:jc w:val="both"/>
        <w:rPr>
          <w:rFonts w:ascii="Segoe UI Emoji" w:hAnsi="Segoe UI Emoji" w:cs="Segoe UI Emoji"/>
          <w:b/>
          <w:bCs/>
        </w:rPr>
      </w:pPr>
    </w:p>
    <w:p w14:paraId="3D720287" w14:textId="5EE0B966" w:rsidR="0018045E" w:rsidRPr="000A35AA" w:rsidRDefault="000A35AA" w:rsidP="000A35AA">
      <w:pPr>
        <w:spacing w:line="360" w:lineRule="auto"/>
        <w:jc w:val="center"/>
        <w:rPr>
          <w:rFonts w:ascii="Times New Roman" w:hAnsi="Times New Roman" w:cs="Times New Roman"/>
          <w:b/>
          <w:bCs/>
          <w:color w:val="000000" w:themeColor="text1"/>
          <w:sz w:val="28"/>
          <w:szCs w:val="28"/>
        </w:rPr>
      </w:pPr>
      <w:r w:rsidRPr="000A35AA">
        <w:rPr>
          <w:rFonts w:ascii="Times New Roman" w:hAnsi="Times New Roman" w:cs="Times New Roman"/>
          <w:b/>
          <w:bCs/>
          <w:color w:val="000000" w:themeColor="text1"/>
          <w:sz w:val="28"/>
          <w:szCs w:val="28"/>
        </w:rPr>
        <w:lastRenderedPageBreak/>
        <w:t>5.DATA COLLECTION &amp; DATA DESCRIPTION</w:t>
      </w:r>
    </w:p>
    <w:p w14:paraId="52CDC250" w14:textId="18C41116" w:rsidR="00392CF3" w:rsidRPr="000A35AA" w:rsidRDefault="00392CF3" w:rsidP="00684EFA">
      <w:pPr>
        <w:spacing w:line="360" w:lineRule="auto"/>
        <w:jc w:val="both"/>
        <w:rPr>
          <w:rFonts w:ascii="Times New Roman" w:hAnsi="Times New Roman" w:cs="Times New Roman"/>
          <w:b/>
          <w:bCs/>
          <w:color w:val="000000" w:themeColor="text1"/>
          <w:sz w:val="24"/>
          <w:szCs w:val="24"/>
        </w:rPr>
      </w:pPr>
      <w:r w:rsidRPr="000A35AA">
        <w:rPr>
          <w:rFonts w:ascii="Times New Roman" w:hAnsi="Times New Roman" w:cs="Times New Roman"/>
          <w:b/>
          <w:bCs/>
          <w:color w:val="000000" w:themeColor="text1"/>
          <w:sz w:val="24"/>
          <w:szCs w:val="24"/>
        </w:rPr>
        <w:t>5.1 Data Collection</w:t>
      </w:r>
    </w:p>
    <w:p w14:paraId="771A3094" w14:textId="77777777" w:rsidR="00B43494" w:rsidRPr="00B43494" w:rsidRDefault="00B43494" w:rsidP="00684EFA">
      <w:pPr>
        <w:spacing w:line="360" w:lineRule="auto"/>
        <w:jc w:val="both"/>
        <w:rPr>
          <w:rFonts w:ascii="Times New Roman" w:hAnsi="Times New Roman" w:cs="Times New Roman"/>
          <w:b/>
          <w:bCs/>
          <w:sz w:val="24"/>
          <w:szCs w:val="24"/>
          <w:lang w:val="en-US"/>
        </w:rPr>
      </w:pPr>
      <w:r w:rsidRPr="00B43494">
        <w:rPr>
          <w:rFonts w:ascii="Times New Roman" w:hAnsi="Times New Roman" w:cs="Times New Roman"/>
          <w:b/>
          <w:bCs/>
          <w:sz w:val="24"/>
          <w:szCs w:val="24"/>
          <w:lang w:val="en-US"/>
        </w:rPr>
        <w:t>Data Collection</w:t>
      </w:r>
    </w:p>
    <w:p w14:paraId="42C69C65" w14:textId="77777777" w:rsidR="00B43494" w:rsidRPr="00B43494" w:rsidRDefault="00B43494" w:rsidP="00684EFA">
      <w:pPr>
        <w:spacing w:line="360" w:lineRule="auto"/>
        <w:jc w:val="both"/>
        <w:rPr>
          <w:rFonts w:ascii="Times New Roman" w:hAnsi="Times New Roman" w:cs="Times New Roman"/>
          <w:sz w:val="24"/>
          <w:szCs w:val="24"/>
          <w:lang w:val="en-US"/>
        </w:rPr>
      </w:pPr>
      <w:r w:rsidRPr="00B43494">
        <w:rPr>
          <w:rFonts w:ascii="Times New Roman" w:hAnsi="Times New Roman" w:cs="Times New Roman"/>
          <w:sz w:val="24"/>
          <w:szCs w:val="24"/>
          <w:lang w:val="en-US"/>
        </w:rPr>
        <w:t xml:space="preserve">The dataset used in this project has been carefully selected and curated to facilitate a deep analysis of operational efficiency and consumer behavior in the restaurant industry. The data has been sourced from </w:t>
      </w:r>
      <w:r w:rsidRPr="00B43494">
        <w:rPr>
          <w:rFonts w:ascii="Times New Roman" w:hAnsi="Times New Roman" w:cs="Times New Roman"/>
          <w:b/>
          <w:bCs/>
          <w:sz w:val="24"/>
          <w:szCs w:val="24"/>
          <w:lang w:val="en-US"/>
        </w:rPr>
        <w:t>Kaggle</w:t>
      </w:r>
      <w:r w:rsidRPr="00B43494">
        <w:rPr>
          <w:rFonts w:ascii="Times New Roman" w:hAnsi="Times New Roman" w:cs="Times New Roman"/>
          <w:sz w:val="24"/>
          <w:szCs w:val="24"/>
          <w:lang w:val="en-US"/>
        </w:rPr>
        <w:t>, a well-known platform for open-source datasets widely used by data analysts, researchers, and machine learning practitioners. Kaggle hosts a variety of real-world datasets, and in this case, the restaurant dataset reflects common industry attributes and user engagement patterns, making it highly suitable for performing exploratory data analysis (EDA) and predictive modeling.</w:t>
      </w:r>
    </w:p>
    <w:p w14:paraId="586AA7A1" w14:textId="77777777" w:rsidR="00B43494" w:rsidRPr="00B43494" w:rsidRDefault="00B43494" w:rsidP="00684EFA">
      <w:pPr>
        <w:spacing w:line="360" w:lineRule="auto"/>
        <w:jc w:val="both"/>
        <w:rPr>
          <w:rFonts w:ascii="Times New Roman" w:hAnsi="Times New Roman" w:cs="Times New Roman"/>
          <w:sz w:val="24"/>
          <w:szCs w:val="24"/>
          <w:lang w:val="en-US"/>
        </w:rPr>
      </w:pPr>
      <w:r w:rsidRPr="00B43494">
        <w:rPr>
          <w:rFonts w:ascii="Times New Roman" w:hAnsi="Times New Roman" w:cs="Times New Roman"/>
          <w:sz w:val="24"/>
          <w:szCs w:val="24"/>
          <w:lang w:val="en-US"/>
        </w:rPr>
        <w:t xml:space="preserve">This structured dataset contains a comprehensive listing of restaurants and captures essential information that reflects both </w:t>
      </w:r>
      <w:r w:rsidRPr="00B43494">
        <w:rPr>
          <w:rFonts w:ascii="Times New Roman" w:hAnsi="Times New Roman" w:cs="Times New Roman"/>
          <w:b/>
          <w:bCs/>
          <w:sz w:val="24"/>
          <w:szCs w:val="24"/>
          <w:lang w:val="en-US"/>
        </w:rPr>
        <w:t>user-generated feedback</w:t>
      </w:r>
      <w:r w:rsidRPr="00B43494">
        <w:rPr>
          <w:rFonts w:ascii="Times New Roman" w:hAnsi="Times New Roman" w:cs="Times New Roman"/>
          <w:sz w:val="24"/>
          <w:szCs w:val="24"/>
          <w:lang w:val="en-US"/>
        </w:rPr>
        <w:t xml:space="preserve"> and </w:t>
      </w:r>
      <w:r w:rsidRPr="00B43494">
        <w:rPr>
          <w:rFonts w:ascii="Times New Roman" w:hAnsi="Times New Roman" w:cs="Times New Roman"/>
          <w:b/>
          <w:bCs/>
          <w:sz w:val="24"/>
          <w:szCs w:val="24"/>
          <w:lang w:val="en-US"/>
        </w:rPr>
        <w:t>service-related characteristics</w:t>
      </w:r>
      <w:r w:rsidRPr="00B43494">
        <w:rPr>
          <w:rFonts w:ascii="Times New Roman" w:hAnsi="Times New Roman" w:cs="Times New Roman"/>
          <w:sz w:val="24"/>
          <w:szCs w:val="24"/>
          <w:lang w:val="en-US"/>
        </w:rPr>
        <w:t>. Key features include:</w:t>
      </w:r>
    </w:p>
    <w:p w14:paraId="0EADBCA2" w14:textId="77777777" w:rsidR="00B43494" w:rsidRPr="00B43494" w:rsidRDefault="00B43494" w:rsidP="00684EFA">
      <w:pPr>
        <w:numPr>
          <w:ilvl w:val="0"/>
          <w:numId w:val="17"/>
        </w:numPr>
        <w:spacing w:line="360" w:lineRule="auto"/>
        <w:jc w:val="both"/>
        <w:rPr>
          <w:rFonts w:ascii="Times New Roman" w:hAnsi="Times New Roman" w:cs="Times New Roman"/>
          <w:sz w:val="24"/>
          <w:szCs w:val="24"/>
          <w:lang w:val="en-US"/>
        </w:rPr>
      </w:pPr>
      <w:r w:rsidRPr="00B43494">
        <w:rPr>
          <w:rFonts w:ascii="Times New Roman" w:hAnsi="Times New Roman" w:cs="Times New Roman"/>
          <w:b/>
          <w:bCs/>
          <w:sz w:val="24"/>
          <w:szCs w:val="24"/>
          <w:lang w:val="en-US"/>
        </w:rPr>
        <w:t>Customer Ratings (rate)</w:t>
      </w:r>
      <w:r w:rsidRPr="00B43494">
        <w:rPr>
          <w:rFonts w:ascii="Times New Roman" w:hAnsi="Times New Roman" w:cs="Times New Roman"/>
          <w:sz w:val="24"/>
          <w:szCs w:val="24"/>
          <w:lang w:val="en-US"/>
        </w:rPr>
        <w:t xml:space="preserve"> – Reflecting overall customer satisfaction.</w:t>
      </w:r>
    </w:p>
    <w:p w14:paraId="3A2A50F8" w14:textId="77777777" w:rsidR="00B43494" w:rsidRPr="00B43494" w:rsidRDefault="00B43494" w:rsidP="00684EFA">
      <w:pPr>
        <w:numPr>
          <w:ilvl w:val="0"/>
          <w:numId w:val="17"/>
        </w:numPr>
        <w:spacing w:line="360" w:lineRule="auto"/>
        <w:jc w:val="both"/>
        <w:rPr>
          <w:rFonts w:ascii="Times New Roman" w:hAnsi="Times New Roman" w:cs="Times New Roman"/>
          <w:sz w:val="24"/>
          <w:szCs w:val="24"/>
          <w:lang w:val="en-US"/>
        </w:rPr>
      </w:pPr>
      <w:r w:rsidRPr="00B43494">
        <w:rPr>
          <w:rFonts w:ascii="Times New Roman" w:hAnsi="Times New Roman" w:cs="Times New Roman"/>
          <w:b/>
          <w:bCs/>
          <w:sz w:val="24"/>
          <w:szCs w:val="24"/>
          <w:lang w:val="en-US"/>
        </w:rPr>
        <w:t>Number of Votes (votes)</w:t>
      </w:r>
      <w:r w:rsidRPr="00B43494">
        <w:rPr>
          <w:rFonts w:ascii="Times New Roman" w:hAnsi="Times New Roman" w:cs="Times New Roman"/>
          <w:sz w:val="24"/>
          <w:szCs w:val="24"/>
          <w:lang w:val="en-US"/>
        </w:rPr>
        <w:t xml:space="preserve"> – Indicating popularity and engagement.</w:t>
      </w:r>
    </w:p>
    <w:p w14:paraId="047103D4" w14:textId="77777777" w:rsidR="00B43494" w:rsidRPr="00B43494" w:rsidRDefault="00B43494" w:rsidP="00684EFA">
      <w:pPr>
        <w:numPr>
          <w:ilvl w:val="0"/>
          <w:numId w:val="17"/>
        </w:numPr>
        <w:spacing w:line="360" w:lineRule="auto"/>
        <w:jc w:val="both"/>
        <w:rPr>
          <w:rFonts w:ascii="Times New Roman" w:hAnsi="Times New Roman" w:cs="Times New Roman"/>
          <w:sz w:val="24"/>
          <w:szCs w:val="24"/>
          <w:lang w:val="en-US"/>
        </w:rPr>
      </w:pPr>
      <w:r w:rsidRPr="00B43494">
        <w:rPr>
          <w:rFonts w:ascii="Times New Roman" w:hAnsi="Times New Roman" w:cs="Times New Roman"/>
          <w:b/>
          <w:bCs/>
          <w:sz w:val="24"/>
          <w:szCs w:val="24"/>
          <w:lang w:val="en-US"/>
        </w:rPr>
        <w:t>Online Ordering Availability (</w:t>
      </w:r>
      <w:proofErr w:type="spellStart"/>
      <w:r w:rsidRPr="00B43494">
        <w:rPr>
          <w:rFonts w:ascii="Times New Roman" w:hAnsi="Times New Roman" w:cs="Times New Roman"/>
          <w:b/>
          <w:bCs/>
          <w:sz w:val="24"/>
          <w:szCs w:val="24"/>
          <w:lang w:val="en-US"/>
        </w:rPr>
        <w:t>online_order</w:t>
      </w:r>
      <w:proofErr w:type="spellEnd"/>
      <w:r w:rsidRPr="00B43494">
        <w:rPr>
          <w:rFonts w:ascii="Times New Roman" w:hAnsi="Times New Roman" w:cs="Times New Roman"/>
          <w:b/>
          <w:bCs/>
          <w:sz w:val="24"/>
          <w:szCs w:val="24"/>
          <w:lang w:val="en-US"/>
        </w:rPr>
        <w:t>)</w:t>
      </w:r>
      <w:r w:rsidRPr="00B43494">
        <w:rPr>
          <w:rFonts w:ascii="Times New Roman" w:hAnsi="Times New Roman" w:cs="Times New Roman"/>
          <w:sz w:val="24"/>
          <w:szCs w:val="24"/>
          <w:lang w:val="en-US"/>
        </w:rPr>
        <w:t xml:space="preserve"> – Representing digital service adoption.</w:t>
      </w:r>
    </w:p>
    <w:p w14:paraId="7EAC854C" w14:textId="77777777" w:rsidR="00B43494" w:rsidRPr="00B43494" w:rsidRDefault="00B43494" w:rsidP="00684EFA">
      <w:pPr>
        <w:numPr>
          <w:ilvl w:val="0"/>
          <w:numId w:val="17"/>
        </w:numPr>
        <w:spacing w:line="360" w:lineRule="auto"/>
        <w:jc w:val="both"/>
        <w:rPr>
          <w:rFonts w:ascii="Times New Roman" w:hAnsi="Times New Roman" w:cs="Times New Roman"/>
          <w:sz w:val="24"/>
          <w:szCs w:val="24"/>
          <w:lang w:val="en-US"/>
        </w:rPr>
      </w:pPr>
      <w:r w:rsidRPr="00B43494">
        <w:rPr>
          <w:rFonts w:ascii="Times New Roman" w:hAnsi="Times New Roman" w:cs="Times New Roman"/>
          <w:b/>
          <w:bCs/>
          <w:sz w:val="24"/>
          <w:szCs w:val="24"/>
          <w:lang w:val="en-US"/>
        </w:rPr>
        <w:t>Table Booking Option (</w:t>
      </w:r>
      <w:proofErr w:type="spellStart"/>
      <w:r w:rsidRPr="00B43494">
        <w:rPr>
          <w:rFonts w:ascii="Times New Roman" w:hAnsi="Times New Roman" w:cs="Times New Roman"/>
          <w:b/>
          <w:bCs/>
          <w:sz w:val="24"/>
          <w:szCs w:val="24"/>
          <w:lang w:val="en-US"/>
        </w:rPr>
        <w:t>book_table</w:t>
      </w:r>
      <w:proofErr w:type="spellEnd"/>
      <w:r w:rsidRPr="00B43494">
        <w:rPr>
          <w:rFonts w:ascii="Times New Roman" w:hAnsi="Times New Roman" w:cs="Times New Roman"/>
          <w:b/>
          <w:bCs/>
          <w:sz w:val="24"/>
          <w:szCs w:val="24"/>
          <w:lang w:val="en-US"/>
        </w:rPr>
        <w:t>)</w:t>
      </w:r>
      <w:r w:rsidRPr="00B43494">
        <w:rPr>
          <w:rFonts w:ascii="Times New Roman" w:hAnsi="Times New Roman" w:cs="Times New Roman"/>
          <w:sz w:val="24"/>
          <w:szCs w:val="24"/>
          <w:lang w:val="en-US"/>
        </w:rPr>
        <w:t xml:space="preserve"> – Highlighting service convenience.</w:t>
      </w:r>
    </w:p>
    <w:p w14:paraId="3B82B809" w14:textId="77777777" w:rsidR="00B43494" w:rsidRPr="00B43494" w:rsidRDefault="00B43494" w:rsidP="00684EFA">
      <w:pPr>
        <w:numPr>
          <w:ilvl w:val="0"/>
          <w:numId w:val="17"/>
        </w:numPr>
        <w:spacing w:line="360" w:lineRule="auto"/>
        <w:jc w:val="both"/>
        <w:rPr>
          <w:rFonts w:ascii="Times New Roman" w:hAnsi="Times New Roman" w:cs="Times New Roman"/>
          <w:sz w:val="24"/>
          <w:szCs w:val="24"/>
          <w:lang w:val="en-US"/>
        </w:rPr>
      </w:pPr>
      <w:r w:rsidRPr="00B43494">
        <w:rPr>
          <w:rFonts w:ascii="Times New Roman" w:hAnsi="Times New Roman" w:cs="Times New Roman"/>
          <w:b/>
          <w:bCs/>
          <w:sz w:val="24"/>
          <w:szCs w:val="24"/>
          <w:lang w:val="en-US"/>
        </w:rPr>
        <w:t>Approximate Cost for Two</w:t>
      </w:r>
      <w:r w:rsidRPr="00B43494">
        <w:rPr>
          <w:rFonts w:ascii="Times New Roman" w:hAnsi="Times New Roman" w:cs="Times New Roman"/>
          <w:sz w:val="24"/>
          <w:szCs w:val="24"/>
          <w:lang w:val="en-US"/>
        </w:rPr>
        <w:t xml:space="preserve"> – Providing insights into pricing strategies.</w:t>
      </w:r>
    </w:p>
    <w:p w14:paraId="20DAFBD3" w14:textId="77777777" w:rsidR="00B43494" w:rsidRPr="00B43494" w:rsidRDefault="00B43494" w:rsidP="00684EFA">
      <w:pPr>
        <w:numPr>
          <w:ilvl w:val="0"/>
          <w:numId w:val="17"/>
        </w:numPr>
        <w:spacing w:line="360" w:lineRule="auto"/>
        <w:jc w:val="both"/>
        <w:rPr>
          <w:rFonts w:ascii="Times New Roman" w:hAnsi="Times New Roman" w:cs="Times New Roman"/>
          <w:sz w:val="24"/>
          <w:szCs w:val="24"/>
          <w:lang w:val="en-US"/>
        </w:rPr>
      </w:pPr>
      <w:r w:rsidRPr="00B43494">
        <w:rPr>
          <w:rFonts w:ascii="Times New Roman" w:hAnsi="Times New Roman" w:cs="Times New Roman"/>
          <w:b/>
          <w:bCs/>
          <w:sz w:val="24"/>
          <w:szCs w:val="24"/>
          <w:lang w:val="en-US"/>
        </w:rPr>
        <w:t>Restaurant Type (</w:t>
      </w:r>
      <w:proofErr w:type="spellStart"/>
      <w:r w:rsidRPr="00B43494">
        <w:rPr>
          <w:rFonts w:ascii="Times New Roman" w:hAnsi="Times New Roman" w:cs="Times New Roman"/>
          <w:b/>
          <w:bCs/>
          <w:sz w:val="24"/>
          <w:szCs w:val="24"/>
          <w:lang w:val="en-US"/>
        </w:rPr>
        <w:t>listed_in</w:t>
      </w:r>
      <w:proofErr w:type="spellEnd"/>
      <w:r w:rsidRPr="00B43494">
        <w:rPr>
          <w:rFonts w:ascii="Times New Roman" w:hAnsi="Times New Roman" w:cs="Times New Roman"/>
          <w:b/>
          <w:bCs/>
          <w:sz w:val="24"/>
          <w:szCs w:val="24"/>
          <w:lang w:val="en-US"/>
        </w:rPr>
        <w:t>(type))</w:t>
      </w:r>
      <w:r w:rsidRPr="00B43494">
        <w:rPr>
          <w:rFonts w:ascii="Times New Roman" w:hAnsi="Times New Roman" w:cs="Times New Roman"/>
          <w:sz w:val="24"/>
          <w:szCs w:val="24"/>
          <w:lang w:val="en-US"/>
        </w:rPr>
        <w:t xml:space="preserve"> – Categorizing the style of service offered (e.g., Buffet, Café, Quick Bites).</w:t>
      </w:r>
    </w:p>
    <w:p w14:paraId="0BFB9D3B" w14:textId="4BA51426" w:rsidR="00B43494" w:rsidRPr="00B43494" w:rsidRDefault="00B43494" w:rsidP="00684EFA">
      <w:pPr>
        <w:spacing w:line="360" w:lineRule="auto"/>
        <w:jc w:val="both"/>
        <w:rPr>
          <w:rFonts w:ascii="Times New Roman" w:hAnsi="Times New Roman" w:cs="Times New Roman"/>
          <w:sz w:val="24"/>
          <w:szCs w:val="24"/>
          <w:lang w:val="en-US"/>
        </w:rPr>
      </w:pPr>
      <w:r w:rsidRPr="00B43494">
        <w:rPr>
          <w:rFonts w:ascii="Times New Roman" w:hAnsi="Times New Roman" w:cs="Times New Roman"/>
          <w:sz w:val="24"/>
          <w:szCs w:val="24"/>
          <w:lang w:val="en-US"/>
        </w:rPr>
        <w:t xml:space="preserve">Although the dataset might resemble one that originated from a commercial food delivery or restaurant review platform like </w:t>
      </w:r>
      <w:r w:rsidRPr="00B43494">
        <w:rPr>
          <w:rFonts w:ascii="Times New Roman" w:hAnsi="Times New Roman" w:cs="Times New Roman"/>
          <w:b/>
          <w:bCs/>
          <w:sz w:val="24"/>
          <w:szCs w:val="24"/>
          <w:lang w:val="en-US"/>
        </w:rPr>
        <w:t>Zomato</w:t>
      </w:r>
      <w:r w:rsidRPr="00B43494">
        <w:rPr>
          <w:rFonts w:ascii="Times New Roman" w:hAnsi="Times New Roman" w:cs="Times New Roman"/>
          <w:sz w:val="24"/>
          <w:szCs w:val="24"/>
          <w:lang w:val="en-US"/>
        </w:rPr>
        <w:t xml:space="preserve">, this analysis treats it purely as a </w:t>
      </w:r>
      <w:r w:rsidRPr="00B43494">
        <w:rPr>
          <w:rFonts w:ascii="Times New Roman" w:hAnsi="Times New Roman" w:cs="Times New Roman"/>
          <w:b/>
          <w:bCs/>
          <w:sz w:val="24"/>
          <w:szCs w:val="24"/>
          <w:lang w:val="en-US"/>
        </w:rPr>
        <w:t>generalized representation</w:t>
      </w:r>
      <w:r w:rsidRPr="00B43494">
        <w:rPr>
          <w:rFonts w:ascii="Times New Roman" w:hAnsi="Times New Roman" w:cs="Times New Roman"/>
          <w:sz w:val="24"/>
          <w:szCs w:val="24"/>
          <w:lang w:val="en-US"/>
        </w:rPr>
        <w:t xml:space="preserve"> of restaurant data. There is no direct association with any proprietary service. The dataset was originally made available in </w:t>
      </w:r>
      <w:r w:rsidRPr="00B43494">
        <w:rPr>
          <w:rFonts w:ascii="Times New Roman" w:hAnsi="Times New Roman" w:cs="Times New Roman"/>
          <w:b/>
          <w:bCs/>
          <w:sz w:val="24"/>
          <w:szCs w:val="24"/>
          <w:lang w:val="en-US"/>
        </w:rPr>
        <w:t>CSV format</w:t>
      </w:r>
      <w:r w:rsidRPr="00B43494">
        <w:rPr>
          <w:rFonts w:ascii="Times New Roman" w:hAnsi="Times New Roman" w:cs="Times New Roman"/>
          <w:sz w:val="24"/>
          <w:szCs w:val="24"/>
          <w:lang w:val="en-US"/>
        </w:rPr>
        <w:t xml:space="preserve"> on Kaggle and contains information organized in a clean, structured tabular format, making it ideal for loading and processing using Python libraries like Pandas.</w:t>
      </w:r>
      <w:r w:rsidRPr="00B43494">
        <w:t xml:space="preserve"> </w:t>
      </w:r>
      <w:r w:rsidRPr="00B43494">
        <w:rPr>
          <w:rFonts w:ascii="Times New Roman" w:hAnsi="Times New Roman" w:cs="Times New Roman"/>
          <w:sz w:val="24"/>
          <w:szCs w:val="24"/>
        </w:rPr>
        <w:t xml:space="preserve">Overall, this dataset forms the </w:t>
      </w:r>
      <w:r w:rsidRPr="00B43494">
        <w:rPr>
          <w:rFonts w:ascii="Times New Roman" w:hAnsi="Times New Roman" w:cs="Times New Roman"/>
          <w:b/>
          <w:bCs/>
          <w:sz w:val="24"/>
          <w:szCs w:val="24"/>
        </w:rPr>
        <w:t>analytical backbone</w:t>
      </w:r>
      <w:r w:rsidRPr="00B43494">
        <w:rPr>
          <w:rFonts w:ascii="Times New Roman" w:hAnsi="Times New Roman" w:cs="Times New Roman"/>
          <w:sz w:val="24"/>
          <w:szCs w:val="24"/>
        </w:rPr>
        <w:t xml:space="preserve"> of the project. It enables rich exploration into critical dimensions of restaurant operations and customer preferences, offering the potential to uncover actionable insights and build predictive models that reflect real-world dynamics in the modern food service sector.</w:t>
      </w:r>
    </w:p>
    <w:p w14:paraId="28A5E0A5" w14:textId="0B3E5F16" w:rsidR="0018045E" w:rsidRPr="00AE4FA0" w:rsidRDefault="00B43494"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lastRenderedPageBreak/>
        <w:t xml:space="preserve">5.2 </w:t>
      </w:r>
      <w:r w:rsidR="0018045E" w:rsidRPr="00AE4FA0">
        <w:rPr>
          <w:rFonts w:ascii="Times New Roman" w:hAnsi="Times New Roman" w:cs="Times New Roman"/>
          <w:b/>
          <w:bCs/>
          <w:color w:val="000000" w:themeColor="text1"/>
          <w:sz w:val="24"/>
          <w:szCs w:val="24"/>
        </w:rPr>
        <w:t>Data Description</w:t>
      </w:r>
    </w:p>
    <w:p w14:paraId="7EA7EF0E" w14:textId="77777777" w:rsidR="0018045E" w:rsidRPr="000713FE" w:rsidRDefault="0018045E" w:rsidP="00684EFA">
      <w:p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The dataset contains </w:t>
      </w:r>
      <w:r w:rsidRPr="000713FE">
        <w:rPr>
          <w:rFonts w:ascii="Times New Roman" w:hAnsi="Times New Roman" w:cs="Times New Roman"/>
          <w:b/>
          <w:bCs/>
          <w:sz w:val="24"/>
          <w:szCs w:val="24"/>
        </w:rPr>
        <w:t>148 records (rows)</w:t>
      </w:r>
      <w:r w:rsidRPr="000713FE">
        <w:rPr>
          <w:rFonts w:ascii="Times New Roman" w:hAnsi="Times New Roman" w:cs="Times New Roman"/>
          <w:sz w:val="24"/>
          <w:szCs w:val="24"/>
        </w:rPr>
        <w:t xml:space="preserve"> and </w:t>
      </w:r>
      <w:r w:rsidRPr="000713FE">
        <w:rPr>
          <w:rFonts w:ascii="Times New Roman" w:hAnsi="Times New Roman" w:cs="Times New Roman"/>
          <w:b/>
          <w:bCs/>
          <w:sz w:val="24"/>
          <w:szCs w:val="24"/>
        </w:rPr>
        <w:t>7 key attributes (columns)</w:t>
      </w:r>
      <w:r w:rsidRPr="000713FE">
        <w:rPr>
          <w:rFonts w:ascii="Times New Roman" w:hAnsi="Times New Roman" w:cs="Times New Roman"/>
          <w:sz w:val="24"/>
          <w:szCs w:val="24"/>
        </w:rPr>
        <w:t>, each capturing a vital component of restaurant profiling. Below is a comprehensive explanation of each column:</w:t>
      </w:r>
    </w:p>
    <w:p w14:paraId="0B8AF97B" w14:textId="77777777" w:rsidR="0018045E" w:rsidRPr="000713FE" w:rsidRDefault="0018045E" w:rsidP="00684EFA">
      <w:pPr>
        <w:spacing w:line="360" w:lineRule="auto"/>
        <w:jc w:val="both"/>
        <w:rPr>
          <w:rFonts w:ascii="Times New Roman" w:hAnsi="Times New Roman" w:cs="Times New Roman"/>
          <w:b/>
          <w:bCs/>
          <w:sz w:val="24"/>
          <w:szCs w:val="24"/>
        </w:rPr>
      </w:pPr>
      <w:r w:rsidRPr="000713FE">
        <w:rPr>
          <w:rFonts w:ascii="Times New Roman" w:hAnsi="Times New Roman" w:cs="Times New Roman"/>
          <w:b/>
          <w:bCs/>
          <w:sz w:val="24"/>
          <w:szCs w:val="24"/>
        </w:rPr>
        <w:t>1. name (Type: Object / String)</w:t>
      </w:r>
    </w:p>
    <w:p w14:paraId="6D918DDE" w14:textId="77777777" w:rsidR="0018045E" w:rsidRPr="000713FE" w:rsidRDefault="0018045E" w:rsidP="00684EFA">
      <w:pPr>
        <w:numPr>
          <w:ilvl w:val="0"/>
          <w:numId w:val="2"/>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This column represents the </w:t>
      </w:r>
      <w:r w:rsidRPr="000713FE">
        <w:rPr>
          <w:rFonts w:ascii="Times New Roman" w:hAnsi="Times New Roman" w:cs="Times New Roman"/>
          <w:b/>
          <w:bCs/>
          <w:sz w:val="24"/>
          <w:szCs w:val="24"/>
        </w:rPr>
        <w:t>name of the restaurant</w:t>
      </w:r>
      <w:r w:rsidRPr="000713FE">
        <w:rPr>
          <w:rFonts w:ascii="Times New Roman" w:hAnsi="Times New Roman" w:cs="Times New Roman"/>
          <w:sz w:val="24"/>
          <w:szCs w:val="24"/>
        </w:rPr>
        <w:t>.</w:t>
      </w:r>
    </w:p>
    <w:p w14:paraId="03FC619B" w14:textId="77777777" w:rsidR="0018045E" w:rsidRPr="000713FE" w:rsidRDefault="0018045E" w:rsidP="00684EFA">
      <w:pPr>
        <w:numPr>
          <w:ilvl w:val="0"/>
          <w:numId w:val="2"/>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Each entry is a unique name identifying the restaurant business.</w:t>
      </w:r>
    </w:p>
    <w:p w14:paraId="043936C7" w14:textId="77777777" w:rsidR="0018045E" w:rsidRPr="000713FE" w:rsidRDefault="0018045E" w:rsidP="00684EFA">
      <w:pPr>
        <w:numPr>
          <w:ilvl w:val="0"/>
          <w:numId w:val="2"/>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It helps in mapping customer ratings, cost, and service offerings to a specific brand.</w:t>
      </w:r>
    </w:p>
    <w:p w14:paraId="21F71E00" w14:textId="77777777" w:rsidR="0018045E" w:rsidRPr="000713FE" w:rsidRDefault="0018045E" w:rsidP="00684EFA">
      <w:pPr>
        <w:spacing w:line="360" w:lineRule="auto"/>
        <w:jc w:val="both"/>
        <w:rPr>
          <w:rFonts w:ascii="Times New Roman" w:hAnsi="Times New Roman" w:cs="Times New Roman"/>
          <w:b/>
          <w:bCs/>
          <w:sz w:val="24"/>
          <w:szCs w:val="24"/>
        </w:rPr>
      </w:pPr>
      <w:r w:rsidRPr="000713FE">
        <w:rPr>
          <w:rFonts w:ascii="Times New Roman" w:hAnsi="Times New Roman" w:cs="Times New Roman"/>
          <w:b/>
          <w:bCs/>
          <w:sz w:val="24"/>
          <w:szCs w:val="24"/>
        </w:rPr>
        <w:t xml:space="preserve">2. </w:t>
      </w:r>
      <w:proofErr w:type="spellStart"/>
      <w:r w:rsidRPr="000713FE">
        <w:rPr>
          <w:rFonts w:ascii="Times New Roman" w:hAnsi="Times New Roman" w:cs="Times New Roman"/>
          <w:b/>
          <w:bCs/>
          <w:sz w:val="24"/>
          <w:szCs w:val="24"/>
        </w:rPr>
        <w:t>online_order</w:t>
      </w:r>
      <w:proofErr w:type="spellEnd"/>
      <w:r w:rsidRPr="000713FE">
        <w:rPr>
          <w:rFonts w:ascii="Times New Roman" w:hAnsi="Times New Roman" w:cs="Times New Roman"/>
          <w:b/>
          <w:bCs/>
          <w:sz w:val="24"/>
          <w:szCs w:val="24"/>
        </w:rPr>
        <w:t xml:space="preserve"> (Type: Object / Categorical: Yes/No)</w:t>
      </w:r>
    </w:p>
    <w:p w14:paraId="2046B833" w14:textId="77777777" w:rsidR="0018045E" w:rsidRPr="000713FE" w:rsidRDefault="0018045E" w:rsidP="00684EFA">
      <w:pPr>
        <w:numPr>
          <w:ilvl w:val="0"/>
          <w:numId w:val="3"/>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Indicates whether the restaurant offers </w:t>
      </w:r>
      <w:r w:rsidRPr="000713FE">
        <w:rPr>
          <w:rFonts w:ascii="Times New Roman" w:hAnsi="Times New Roman" w:cs="Times New Roman"/>
          <w:b/>
          <w:bCs/>
          <w:sz w:val="24"/>
          <w:szCs w:val="24"/>
        </w:rPr>
        <w:t>online food ordering services</w:t>
      </w:r>
      <w:r w:rsidRPr="000713FE">
        <w:rPr>
          <w:rFonts w:ascii="Times New Roman" w:hAnsi="Times New Roman" w:cs="Times New Roman"/>
          <w:sz w:val="24"/>
          <w:szCs w:val="24"/>
        </w:rPr>
        <w:t>.</w:t>
      </w:r>
    </w:p>
    <w:p w14:paraId="541539F8" w14:textId="77777777" w:rsidR="0018045E" w:rsidRPr="000713FE" w:rsidRDefault="0018045E" w:rsidP="00684EFA">
      <w:pPr>
        <w:numPr>
          <w:ilvl w:val="0"/>
          <w:numId w:val="3"/>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Values: "Yes" or "No"</w:t>
      </w:r>
    </w:p>
    <w:p w14:paraId="4D5DB6D6" w14:textId="77777777" w:rsidR="0018045E" w:rsidRPr="000713FE" w:rsidRDefault="0018045E" w:rsidP="00684EFA">
      <w:pPr>
        <w:numPr>
          <w:ilvl w:val="0"/>
          <w:numId w:val="3"/>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Important for </w:t>
      </w:r>
      <w:proofErr w:type="spellStart"/>
      <w:r w:rsidRPr="000713FE">
        <w:rPr>
          <w:rFonts w:ascii="Times New Roman" w:hAnsi="Times New Roman" w:cs="Times New Roman"/>
          <w:sz w:val="24"/>
          <w:szCs w:val="24"/>
        </w:rPr>
        <w:t>analyzing</w:t>
      </w:r>
      <w:proofErr w:type="spellEnd"/>
      <w:r w:rsidRPr="000713FE">
        <w:rPr>
          <w:rFonts w:ascii="Times New Roman" w:hAnsi="Times New Roman" w:cs="Times New Roman"/>
          <w:sz w:val="24"/>
          <w:szCs w:val="24"/>
        </w:rPr>
        <w:t xml:space="preserve"> customer convenience trends and the impact of digital adoption on popularity.</w:t>
      </w:r>
    </w:p>
    <w:p w14:paraId="1F3BFE1F" w14:textId="77777777" w:rsidR="0018045E" w:rsidRPr="000713FE" w:rsidRDefault="0018045E" w:rsidP="00684EFA">
      <w:pPr>
        <w:spacing w:line="360" w:lineRule="auto"/>
        <w:jc w:val="both"/>
        <w:rPr>
          <w:rFonts w:ascii="Times New Roman" w:hAnsi="Times New Roman" w:cs="Times New Roman"/>
          <w:b/>
          <w:bCs/>
          <w:sz w:val="24"/>
          <w:szCs w:val="24"/>
        </w:rPr>
      </w:pPr>
      <w:r w:rsidRPr="000713FE">
        <w:rPr>
          <w:rFonts w:ascii="Times New Roman" w:hAnsi="Times New Roman" w:cs="Times New Roman"/>
          <w:b/>
          <w:bCs/>
          <w:sz w:val="24"/>
          <w:szCs w:val="24"/>
        </w:rPr>
        <w:t xml:space="preserve">3. </w:t>
      </w:r>
      <w:proofErr w:type="spellStart"/>
      <w:r w:rsidRPr="000713FE">
        <w:rPr>
          <w:rFonts w:ascii="Times New Roman" w:hAnsi="Times New Roman" w:cs="Times New Roman"/>
          <w:b/>
          <w:bCs/>
          <w:sz w:val="24"/>
          <w:szCs w:val="24"/>
        </w:rPr>
        <w:t>book_table</w:t>
      </w:r>
      <w:proofErr w:type="spellEnd"/>
      <w:r w:rsidRPr="000713FE">
        <w:rPr>
          <w:rFonts w:ascii="Times New Roman" w:hAnsi="Times New Roman" w:cs="Times New Roman"/>
          <w:b/>
          <w:bCs/>
          <w:sz w:val="24"/>
          <w:szCs w:val="24"/>
        </w:rPr>
        <w:t xml:space="preserve"> (Type: Object / Categorical: Yes/No)</w:t>
      </w:r>
    </w:p>
    <w:p w14:paraId="5B909E96" w14:textId="77777777" w:rsidR="0018045E" w:rsidRPr="000713FE" w:rsidRDefault="0018045E" w:rsidP="00684EFA">
      <w:pPr>
        <w:numPr>
          <w:ilvl w:val="0"/>
          <w:numId w:val="4"/>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Shows whether </w:t>
      </w:r>
      <w:r w:rsidRPr="000713FE">
        <w:rPr>
          <w:rFonts w:ascii="Times New Roman" w:hAnsi="Times New Roman" w:cs="Times New Roman"/>
          <w:b/>
          <w:bCs/>
          <w:sz w:val="24"/>
          <w:szCs w:val="24"/>
        </w:rPr>
        <w:t>table reservation</w:t>
      </w:r>
      <w:r w:rsidRPr="000713FE">
        <w:rPr>
          <w:rFonts w:ascii="Times New Roman" w:hAnsi="Times New Roman" w:cs="Times New Roman"/>
          <w:sz w:val="24"/>
          <w:szCs w:val="24"/>
        </w:rPr>
        <w:t xml:space="preserve"> is available.</w:t>
      </w:r>
    </w:p>
    <w:p w14:paraId="5620CA97" w14:textId="77777777" w:rsidR="0018045E" w:rsidRPr="000713FE" w:rsidRDefault="0018045E" w:rsidP="00684EFA">
      <w:pPr>
        <w:numPr>
          <w:ilvl w:val="0"/>
          <w:numId w:val="4"/>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Helps analyze whether providing reservation options affects customer engagement and rating metrics.</w:t>
      </w:r>
    </w:p>
    <w:p w14:paraId="4308E47D" w14:textId="77777777" w:rsidR="0018045E" w:rsidRPr="000713FE" w:rsidRDefault="0018045E" w:rsidP="00684EFA">
      <w:pPr>
        <w:spacing w:line="360" w:lineRule="auto"/>
        <w:jc w:val="both"/>
        <w:rPr>
          <w:rFonts w:ascii="Times New Roman" w:hAnsi="Times New Roman" w:cs="Times New Roman"/>
          <w:b/>
          <w:bCs/>
          <w:sz w:val="24"/>
          <w:szCs w:val="24"/>
        </w:rPr>
      </w:pPr>
      <w:r w:rsidRPr="000713FE">
        <w:rPr>
          <w:rFonts w:ascii="Times New Roman" w:hAnsi="Times New Roman" w:cs="Times New Roman"/>
          <w:b/>
          <w:bCs/>
          <w:sz w:val="24"/>
          <w:szCs w:val="24"/>
        </w:rPr>
        <w:t>4. rate (Type: Object / String like "4.1/5")</w:t>
      </w:r>
    </w:p>
    <w:p w14:paraId="47325CE3" w14:textId="77777777" w:rsidR="0018045E" w:rsidRPr="000713FE" w:rsidRDefault="0018045E" w:rsidP="00684EFA">
      <w:pPr>
        <w:numPr>
          <w:ilvl w:val="0"/>
          <w:numId w:val="5"/>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Represents the </w:t>
      </w:r>
      <w:r w:rsidRPr="000713FE">
        <w:rPr>
          <w:rFonts w:ascii="Times New Roman" w:hAnsi="Times New Roman" w:cs="Times New Roman"/>
          <w:b/>
          <w:bCs/>
          <w:sz w:val="24"/>
          <w:szCs w:val="24"/>
        </w:rPr>
        <w:t>average rating given by customers</w:t>
      </w:r>
      <w:r w:rsidRPr="000713FE">
        <w:rPr>
          <w:rFonts w:ascii="Times New Roman" w:hAnsi="Times New Roman" w:cs="Times New Roman"/>
          <w:sz w:val="24"/>
          <w:szCs w:val="24"/>
        </w:rPr>
        <w:t>, typically on a scale of 1 to 5.</w:t>
      </w:r>
    </w:p>
    <w:p w14:paraId="72224342" w14:textId="77777777" w:rsidR="0018045E" w:rsidRPr="000713FE" w:rsidRDefault="0018045E" w:rsidP="00684EFA">
      <w:pPr>
        <w:numPr>
          <w:ilvl w:val="0"/>
          <w:numId w:val="5"/>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Often shown as a string in the format "X.X/5" and may require preprocessing to convert to numeric for analysis.</w:t>
      </w:r>
    </w:p>
    <w:p w14:paraId="277B302B" w14:textId="77777777" w:rsidR="0018045E" w:rsidRPr="000713FE" w:rsidRDefault="0018045E" w:rsidP="00684EFA">
      <w:pPr>
        <w:numPr>
          <w:ilvl w:val="0"/>
          <w:numId w:val="5"/>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Essential for understanding quality perception.</w:t>
      </w:r>
    </w:p>
    <w:p w14:paraId="3BF39865" w14:textId="77777777" w:rsidR="0018045E" w:rsidRPr="000713FE" w:rsidRDefault="0018045E" w:rsidP="00684EFA">
      <w:pPr>
        <w:spacing w:line="360" w:lineRule="auto"/>
        <w:jc w:val="both"/>
        <w:rPr>
          <w:rFonts w:ascii="Times New Roman" w:hAnsi="Times New Roman" w:cs="Times New Roman"/>
          <w:b/>
          <w:bCs/>
          <w:sz w:val="24"/>
          <w:szCs w:val="24"/>
        </w:rPr>
      </w:pPr>
      <w:r w:rsidRPr="000713FE">
        <w:rPr>
          <w:rFonts w:ascii="Times New Roman" w:hAnsi="Times New Roman" w:cs="Times New Roman"/>
          <w:b/>
          <w:bCs/>
          <w:sz w:val="24"/>
          <w:szCs w:val="24"/>
        </w:rPr>
        <w:t>5. votes (Type: Integer)</w:t>
      </w:r>
    </w:p>
    <w:p w14:paraId="0B2A2C11" w14:textId="77777777" w:rsidR="0018045E" w:rsidRPr="000713FE" w:rsidRDefault="0018045E" w:rsidP="00684EFA">
      <w:pPr>
        <w:numPr>
          <w:ilvl w:val="0"/>
          <w:numId w:val="6"/>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Indicates the </w:t>
      </w:r>
      <w:r w:rsidRPr="000713FE">
        <w:rPr>
          <w:rFonts w:ascii="Times New Roman" w:hAnsi="Times New Roman" w:cs="Times New Roman"/>
          <w:b/>
          <w:bCs/>
          <w:sz w:val="24"/>
          <w:szCs w:val="24"/>
        </w:rPr>
        <w:t>number of votes (or reviews)</w:t>
      </w:r>
      <w:r w:rsidRPr="000713FE">
        <w:rPr>
          <w:rFonts w:ascii="Times New Roman" w:hAnsi="Times New Roman" w:cs="Times New Roman"/>
          <w:sz w:val="24"/>
          <w:szCs w:val="24"/>
        </w:rPr>
        <w:t xml:space="preserve"> submitted by customers.</w:t>
      </w:r>
    </w:p>
    <w:p w14:paraId="6BE945B1" w14:textId="77777777" w:rsidR="0018045E" w:rsidRPr="000713FE" w:rsidRDefault="0018045E" w:rsidP="00684EFA">
      <w:pPr>
        <w:numPr>
          <w:ilvl w:val="0"/>
          <w:numId w:val="6"/>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A higher number suggests a more popular or frequently visited restaurant.</w:t>
      </w:r>
    </w:p>
    <w:p w14:paraId="6F237602" w14:textId="77777777" w:rsidR="0018045E" w:rsidRPr="000713FE" w:rsidRDefault="0018045E" w:rsidP="00684EFA">
      <w:pPr>
        <w:numPr>
          <w:ilvl w:val="0"/>
          <w:numId w:val="6"/>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Useful as a proxy for measuring </w:t>
      </w:r>
      <w:r w:rsidRPr="000713FE">
        <w:rPr>
          <w:rFonts w:ascii="Times New Roman" w:hAnsi="Times New Roman" w:cs="Times New Roman"/>
          <w:b/>
          <w:bCs/>
          <w:sz w:val="24"/>
          <w:szCs w:val="24"/>
        </w:rPr>
        <w:t>engagement</w:t>
      </w:r>
      <w:r w:rsidRPr="000713FE">
        <w:rPr>
          <w:rFonts w:ascii="Times New Roman" w:hAnsi="Times New Roman" w:cs="Times New Roman"/>
          <w:sz w:val="24"/>
          <w:szCs w:val="24"/>
        </w:rPr>
        <w:t xml:space="preserve"> and </w:t>
      </w:r>
      <w:r w:rsidRPr="000713FE">
        <w:rPr>
          <w:rFonts w:ascii="Times New Roman" w:hAnsi="Times New Roman" w:cs="Times New Roman"/>
          <w:b/>
          <w:bCs/>
          <w:sz w:val="24"/>
          <w:szCs w:val="24"/>
        </w:rPr>
        <w:t>customer base size</w:t>
      </w:r>
      <w:r w:rsidRPr="000713FE">
        <w:rPr>
          <w:rFonts w:ascii="Times New Roman" w:hAnsi="Times New Roman" w:cs="Times New Roman"/>
          <w:sz w:val="24"/>
          <w:szCs w:val="24"/>
        </w:rPr>
        <w:t>.</w:t>
      </w:r>
    </w:p>
    <w:p w14:paraId="3E731B58" w14:textId="77777777" w:rsidR="0018045E" w:rsidRPr="000713FE" w:rsidRDefault="0018045E" w:rsidP="00684EFA">
      <w:pPr>
        <w:spacing w:line="360" w:lineRule="auto"/>
        <w:jc w:val="both"/>
        <w:rPr>
          <w:rFonts w:ascii="Times New Roman" w:hAnsi="Times New Roman" w:cs="Times New Roman"/>
          <w:b/>
          <w:bCs/>
          <w:sz w:val="24"/>
          <w:szCs w:val="24"/>
        </w:rPr>
      </w:pPr>
      <w:r w:rsidRPr="000713FE">
        <w:rPr>
          <w:rFonts w:ascii="Times New Roman" w:hAnsi="Times New Roman" w:cs="Times New Roman"/>
          <w:b/>
          <w:bCs/>
          <w:sz w:val="24"/>
          <w:szCs w:val="24"/>
        </w:rPr>
        <w:lastRenderedPageBreak/>
        <w:t xml:space="preserve">6. </w:t>
      </w:r>
      <w:proofErr w:type="spellStart"/>
      <w:r w:rsidRPr="000713FE">
        <w:rPr>
          <w:rFonts w:ascii="Times New Roman" w:hAnsi="Times New Roman" w:cs="Times New Roman"/>
          <w:b/>
          <w:bCs/>
          <w:sz w:val="24"/>
          <w:szCs w:val="24"/>
        </w:rPr>
        <w:t>approx_</w:t>
      </w:r>
      <w:proofErr w:type="gramStart"/>
      <w:r w:rsidRPr="000713FE">
        <w:rPr>
          <w:rFonts w:ascii="Times New Roman" w:hAnsi="Times New Roman" w:cs="Times New Roman"/>
          <w:b/>
          <w:bCs/>
          <w:sz w:val="24"/>
          <w:szCs w:val="24"/>
        </w:rPr>
        <w:t>cost</w:t>
      </w:r>
      <w:proofErr w:type="spellEnd"/>
      <w:r w:rsidRPr="000713FE">
        <w:rPr>
          <w:rFonts w:ascii="Times New Roman" w:hAnsi="Times New Roman" w:cs="Times New Roman"/>
          <w:b/>
          <w:bCs/>
          <w:sz w:val="24"/>
          <w:szCs w:val="24"/>
        </w:rPr>
        <w:t>(</w:t>
      </w:r>
      <w:proofErr w:type="gramEnd"/>
      <w:r w:rsidRPr="000713FE">
        <w:rPr>
          <w:rFonts w:ascii="Times New Roman" w:hAnsi="Times New Roman" w:cs="Times New Roman"/>
          <w:b/>
          <w:bCs/>
          <w:sz w:val="24"/>
          <w:szCs w:val="24"/>
        </w:rPr>
        <w:t>for two people) (Type: Integer)</w:t>
      </w:r>
    </w:p>
    <w:p w14:paraId="60ECD91B" w14:textId="77777777" w:rsidR="0018045E" w:rsidRPr="000713FE" w:rsidRDefault="0018045E" w:rsidP="00684EFA">
      <w:pPr>
        <w:numPr>
          <w:ilvl w:val="0"/>
          <w:numId w:val="7"/>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Shows the </w:t>
      </w:r>
      <w:r w:rsidRPr="000713FE">
        <w:rPr>
          <w:rFonts w:ascii="Times New Roman" w:hAnsi="Times New Roman" w:cs="Times New Roman"/>
          <w:b/>
          <w:bCs/>
          <w:sz w:val="24"/>
          <w:szCs w:val="24"/>
        </w:rPr>
        <w:t>approximate cost for a meal for two people</w:t>
      </w:r>
      <w:r w:rsidRPr="000713FE">
        <w:rPr>
          <w:rFonts w:ascii="Times New Roman" w:hAnsi="Times New Roman" w:cs="Times New Roman"/>
          <w:sz w:val="24"/>
          <w:szCs w:val="24"/>
        </w:rPr>
        <w:t xml:space="preserve"> in local currency (₹).</w:t>
      </w:r>
    </w:p>
    <w:p w14:paraId="7951CE5A" w14:textId="77777777" w:rsidR="0018045E" w:rsidRPr="000713FE" w:rsidRDefault="0018045E" w:rsidP="00684EFA">
      <w:pPr>
        <w:numPr>
          <w:ilvl w:val="0"/>
          <w:numId w:val="7"/>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Helps analyze pricing trends across restaurant types and their correlation with ratings.</w:t>
      </w:r>
    </w:p>
    <w:p w14:paraId="526641F7" w14:textId="77777777" w:rsidR="0018045E" w:rsidRPr="000713FE" w:rsidRDefault="0018045E" w:rsidP="00684EFA">
      <w:pPr>
        <w:numPr>
          <w:ilvl w:val="0"/>
          <w:numId w:val="7"/>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Also important for segmentation based on affordability.</w:t>
      </w:r>
    </w:p>
    <w:p w14:paraId="37FD7088" w14:textId="77777777" w:rsidR="0018045E" w:rsidRPr="000713FE" w:rsidRDefault="0018045E" w:rsidP="00684EFA">
      <w:pPr>
        <w:spacing w:line="360" w:lineRule="auto"/>
        <w:jc w:val="both"/>
        <w:rPr>
          <w:rFonts w:ascii="Times New Roman" w:hAnsi="Times New Roman" w:cs="Times New Roman"/>
          <w:b/>
          <w:bCs/>
          <w:sz w:val="24"/>
          <w:szCs w:val="24"/>
        </w:rPr>
      </w:pPr>
      <w:r w:rsidRPr="000713FE">
        <w:rPr>
          <w:rFonts w:ascii="Times New Roman" w:hAnsi="Times New Roman" w:cs="Times New Roman"/>
          <w:b/>
          <w:bCs/>
          <w:sz w:val="24"/>
          <w:szCs w:val="24"/>
        </w:rPr>
        <w:t xml:space="preserve">7. </w:t>
      </w:r>
      <w:proofErr w:type="spellStart"/>
      <w:r w:rsidRPr="000713FE">
        <w:rPr>
          <w:rFonts w:ascii="Times New Roman" w:hAnsi="Times New Roman" w:cs="Times New Roman"/>
          <w:b/>
          <w:bCs/>
          <w:sz w:val="24"/>
          <w:szCs w:val="24"/>
        </w:rPr>
        <w:t>listed_in</w:t>
      </w:r>
      <w:proofErr w:type="spellEnd"/>
      <w:r w:rsidRPr="000713FE">
        <w:rPr>
          <w:rFonts w:ascii="Times New Roman" w:hAnsi="Times New Roman" w:cs="Times New Roman"/>
          <w:b/>
          <w:bCs/>
          <w:sz w:val="24"/>
          <w:szCs w:val="24"/>
        </w:rPr>
        <w:t>(type) (Type: Object / Categorical)</w:t>
      </w:r>
    </w:p>
    <w:p w14:paraId="10D2D60B" w14:textId="77777777" w:rsidR="0018045E" w:rsidRPr="000713FE" w:rsidRDefault="0018045E" w:rsidP="00684EFA">
      <w:pPr>
        <w:numPr>
          <w:ilvl w:val="0"/>
          <w:numId w:val="8"/>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Represents the </w:t>
      </w:r>
      <w:r w:rsidRPr="000713FE">
        <w:rPr>
          <w:rFonts w:ascii="Times New Roman" w:hAnsi="Times New Roman" w:cs="Times New Roman"/>
          <w:b/>
          <w:bCs/>
          <w:sz w:val="24"/>
          <w:szCs w:val="24"/>
        </w:rPr>
        <w:t>category/type of restaurant</w:t>
      </w:r>
      <w:r w:rsidRPr="000713FE">
        <w:rPr>
          <w:rFonts w:ascii="Times New Roman" w:hAnsi="Times New Roman" w:cs="Times New Roman"/>
          <w:sz w:val="24"/>
          <w:szCs w:val="24"/>
        </w:rPr>
        <w:t>, such as:</w:t>
      </w:r>
    </w:p>
    <w:p w14:paraId="036A2629" w14:textId="77777777" w:rsidR="0018045E" w:rsidRPr="000713FE" w:rsidRDefault="0018045E" w:rsidP="00684EFA">
      <w:pPr>
        <w:numPr>
          <w:ilvl w:val="1"/>
          <w:numId w:val="8"/>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"Buffet", "Café", "Quick Bites", "Casual Dining", etc.</w:t>
      </w:r>
    </w:p>
    <w:p w14:paraId="1A46B549" w14:textId="77777777" w:rsidR="0018045E" w:rsidRPr="00702DE7" w:rsidRDefault="0018045E" w:rsidP="00684EFA">
      <w:pPr>
        <w:numPr>
          <w:ilvl w:val="0"/>
          <w:numId w:val="8"/>
        </w:numPr>
        <w:spacing w:line="360" w:lineRule="auto"/>
        <w:jc w:val="both"/>
        <w:rPr>
          <w:rFonts w:ascii="Times New Roman" w:hAnsi="Times New Roman" w:cs="Times New Roman"/>
          <w:sz w:val="24"/>
          <w:szCs w:val="24"/>
        </w:rPr>
      </w:pPr>
      <w:r w:rsidRPr="000713FE">
        <w:rPr>
          <w:rFonts w:ascii="Times New Roman" w:hAnsi="Times New Roman" w:cs="Times New Roman"/>
          <w:sz w:val="24"/>
          <w:szCs w:val="24"/>
        </w:rPr>
        <w:t xml:space="preserve">Critical for </w:t>
      </w:r>
      <w:proofErr w:type="spellStart"/>
      <w:r w:rsidRPr="000713FE">
        <w:rPr>
          <w:rFonts w:ascii="Times New Roman" w:hAnsi="Times New Roman" w:cs="Times New Roman"/>
          <w:sz w:val="24"/>
          <w:szCs w:val="24"/>
        </w:rPr>
        <w:t>analyzing</w:t>
      </w:r>
      <w:proofErr w:type="spellEnd"/>
      <w:r w:rsidRPr="000713FE">
        <w:rPr>
          <w:rFonts w:ascii="Times New Roman" w:hAnsi="Times New Roman" w:cs="Times New Roman"/>
          <w:sz w:val="24"/>
          <w:szCs w:val="24"/>
        </w:rPr>
        <w:t xml:space="preserve"> how different service types perform in terms of ratings, pricing, and popularity.</w:t>
      </w:r>
    </w:p>
    <w:p w14:paraId="25A56273" w14:textId="77777777" w:rsidR="0018045E" w:rsidRDefault="0018045E" w:rsidP="00684EFA">
      <w:pPr>
        <w:spacing w:line="360" w:lineRule="auto"/>
        <w:ind w:left="720"/>
        <w:jc w:val="both"/>
      </w:pPr>
    </w:p>
    <w:p w14:paraId="54BEA0B4" w14:textId="77777777" w:rsidR="0018045E" w:rsidRPr="000713FE" w:rsidRDefault="0018045E" w:rsidP="00684EFA">
      <w:pPr>
        <w:spacing w:line="360" w:lineRule="auto"/>
        <w:jc w:val="both"/>
      </w:pPr>
      <w:r>
        <w:rPr>
          <w:noProof/>
        </w:rPr>
        <w:drawing>
          <wp:inline distT="0" distB="0" distL="0" distR="0" wp14:anchorId="2A0743B0" wp14:editId="7ED51AD0">
            <wp:extent cx="6013450" cy="3905250"/>
            <wp:effectExtent l="19050" t="19050" r="25400" b="19050"/>
            <wp:docPr id="202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79" name="Picture 20263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3450" cy="3905250"/>
                    </a:xfrm>
                    <a:prstGeom prst="rect">
                      <a:avLst/>
                    </a:prstGeom>
                    <a:ln w="3175">
                      <a:solidFill>
                        <a:schemeClr val="tx1"/>
                      </a:solidFill>
                    </a:ln>
                  </pic:spPr>
                </pic:pic>
              </a:graphicData>
            </a:graphic>
          </wp:inline>
        </w:drawing>
      </w:r>
    </w:p>
    <w:p w14:paraId="30280BCF" w14:textId="77777777" w:rsidR="0018045E" w:rsidRDefault="0018045E" w:rsidP="00684EFA">
      <w:pPr>
        <w:spacing w:line="360" w:lineRule="auto"/>
        <w:jc w:val="both"/>
      </w:pPr>
    </w:p>
    <w:p w14:paraId="2CE2B53E" w14:textId="77777777" w:rsidR="00AE4FA0" w:rsidRDefault="00AE4FA0" w:rsidP="00684EFA">
      <w:pPr>
        <w:spacing w:line="360" w:lineRule="auto"/>
        <w:jc w:val="both"/>
      </w:pPr>
    </w:p>
    <w:p w14:paraId="60C4C7DB" w14:textId="77777777" w:rsidR="00A9739A" w:rsidRDefault="00A9739A" w:rsidP="00684EFA">
      <w:pPr>
        <w:spacing w:line="360" w:lineRule="auto"/>
        <w:jc w:val="both"/>
        <w:rPr>
          <w:rFonts w:ascii="Times New Roman" w:hAnsi="Times New Roman" w:cs="Times New Roman"/>
          <w:b/>
          <w:bCs/>
          <w:color w:val="2F5496" w:themeColor="accent1" w:themeShade="BF"/>
          <w:sz w:val="32"/>
          <w:szCs w:val="32"/>
        </w:rPr>
      </w:pPr>
    </w:p>
    <w:p w14:paraId="331BE658" w14:textId="77777777" w:rsidR="00AE4FA0" w:rsidRDefault="00AE4FA0" w:rsidP="00AE4FA0">
      <w:pPr>
        <w:spacing w:line="360" w:lineRule="auto"/>
        <w:jc w:val="center"/>
        <w:rPr>
          <w:rFonts w:ascii="Times New Roman" w:hAnsi="Times New Roman" w:cs="Times New Roman"/>
          <w:b/>
          <w:bCs/>
          <w:color w:val="000000" w:themeColor="text1"/>
          <w:sz w:val="28"/>
          <w:szCs w:val="28"/>
        </w:rPr>
      </w:pPr>
      <w:r w:rsidRPr="00AE4FA0">
        <w:rPr>
          <w:rFonts w:ascii="Times New Roman" w:hAnsi="Times New Roman" w:cs="Times New Roman"/>
          <w:b/>
          <w:bCs/>
          <w:color w:val="000000" w:themeColor="text1"/>
          <w:sz w:val="28"/>
          <w:szCs w:val="28"/>
        </w:rPr>
        <w:lastRenderedPageBreak/>
        <w:t>6.METHODOLOGY</w:t>
      </w:r>
    </w:p>
    <w:p w14:paraId="0B59C5B1" w14:textId="77D4A070" w:rsidR="0018045E" w:rsidRPr="00AE4FA0" w:rsidRDefault="0018045E" w:rsidP="00AE4FA0">
      <w:pPr>
        <w:spacing w:line="360" w:lineRule="auto"/>
        <w:rPr>
          <w:rFonts w:ascii="Times New Roman" w:hAnsi="Times New Roman" w:cs="Times New Roman"/>
          <w:b/>
          <w:bCs/>
          <w:color w:val="000000" w:themeColor="text1"/>
          <w:sz w:val="28"/>
          <w:szCs w:val="28"/>
        </w:rPr>
      </w:pPr>
      <w:r w:rsidRPr="004A31C2">
        <w:rPr>
          <w:rFonts w:ascii="Times New Roman" w:hAnsi="Times New Roman" w:cs="Times New Roman"/>
          <w:b/>
          <w:bCs/>
          <w:color w:val="000000" w:themeColor="text1"/>
          <w:sz w:val="32"/>
          <w:szCs w:val="32"/>
        </w:rPr>
        <w:t xml:space="preserve"> </w:t>
      </w:r>
      <w:r w:rsidR="00B43494" w:rsidRPr="00AE4FA0">
        <w:rPr>
          <w:rFonts w:ascii="Times New Roman" w:hAnsi="Times New Roman" w:cs="Times New Roman"/>
          <w:b/>
          <w:bCs/>
          <w:color w:val="000000" w:themeColor="text1"/>
          <w:sz w:val="24"/>
          <w:szCs w:val="24"/>
        </w:rPr>
        <w:t xml:space="preserve">6.1 </w:t>
      </w:r>
      <w:r w:rsidRPr="00AE4FA0">
        <w:rPr>
          <w:rFonts w:ascii="Times New Roman" w:hAnsi="Times New Roman" w:cs="Times New Roman"/>
          <w:b/>
          <w:bCs/>
          <w:color w:val="000000" w:themeColor="text1"/>
          <w:sz w:val="24"/>
          <w:szCs w:val="24"/>
        </w:rPr>
        <w:t>Data Loading Using Python Libraries</w:t>
      </w:r>
    </w:p>
    <w:p w14:paraId="0E01C157" w14:textId="4D9FF5B1" w:rsidR="0018045E" w:rsidRDefault="0018045E" w:rsidP="00684EFA">
      <w:pPr>
        <w:spacing w:line="360" w:lineRule="auto"/>
        <w:jc w:val="both"/>
        <w:rPr>
          <w:rFonts w:ascii="Times New Roman" w:hAnsi="Times New Roman" w:cs="Times New Roman"/>
          <w:sz w:val="24"/>
          <w:szCs w:val="24"/>
        </w:rPr>
      </w:pPr>
      <w:r w:rsidRPr="001524F4">
        <w:rPr>
          <w:rFonts w:ascii="Times New Roman" w:hAnsi="Times New Roman" w:cs="Times New Roman"/>
          <w:sz w:val="24"/>
          <w:szCs w:val="24"/>
        </w:rPr>
        <w:t xml:space="preserve">To begin the restaurant analytics project, </w:t>
      </w:r>
      <w:r w:rsidR="009267D0">
        <w:rPr>
          <w:rFonts w:ascii="Times New Roman" w:hAnsi="Times New Roman" w:cs="Times New Roman"/>
          <w:sz w:val="24"/>
          <w:szCs w:val="24"/>
        </w:rPr>
        <w:t>I</w:t>
      </w:r>
      <w:r w:rsidRPr="001524F4">
        <w:rPr>
          <w:rFonts w:ascii="Times New Roman" w:hAnsi="Times New Roman" w:cs="Times New Roman"/>
          <w:sz w:val="24"/>
          <w:szCs w:val="24"/>
        </w:rPr>
        <w:t xml:space="preserve"> imported essential Python libraries that are widely used for data manipulation and visualization—</w:t>
      </w:r>
      <w:r w:rsidRPr="001524F4">
        <w:rPr>
          <w:rFonts w:ascii="Times New Roman" w:hAnsi="Times New Roman" w:cs="Times New Roman"/>
          <w:b/>
          <w:bCs/>
          <w:sz w:val="24"/>
          <w:szCs w:val="24"/>
        </w:rPr>
        <w:t>Pandas</w:t>
      </w:r>
      <w:r w:rsidRPr="001524F4">
        <w:rPr>
          <w:rFonts w:ascii="Times New Roman" w:hAnsi="Times New Roman" w:cs="Times New Roman"/>
          <w:sz w:val="24"/>
          <w:szCs w:val="24"/>
        </w:rPr>
        <w:t xml:space="preserve">, </w:t>
      </w:r>
      <w:r w:rsidRPr="001524F4">
        <w:rPr>
          <w:rFonts w:ascii="Times New Roman" w:hAnsi="Times New Roman" w:cs="Times New Roman"/>
          <w:b/>
          <w:bCs/>
          <w:sz w:val="24"/>
          <w:szCs w:val="24"/>
        </w:rPr>
        <w:t>NumPy</w:t>
      </w:r>
      <w:r w:rsidRPr="001524F4">
        <w:rPr>
          <w:rFonts w:ascii="Times New Roman" w:hAnsi="Times New Roman" w:cs="Times New Roman"/>
          <w:sz w:val="24"/>
          <w:szCs w:val="24"/>
        </w:rPr>
        <w:t xml:space="preserve">, </w:t>
      </w:r>
      <w:r w:rsidRPr="001524F4">
        <w:rPr>
          <w:rFonts w:ascii="Times New Roman" w:hAnsi="Times New Roman" w:cs="Times New Roman"/>
          <w:b/>
          <w:bCs/>
          <w:sz w:val="24"/>
          <w:szCs w:val="24"/>
        </w:rPr>
        <w:t>Matplotlib</w:t>
      </w:r>
      <w:r w:rsidRPr="001524F4">
        <w:rPr>
          <w:rFonts w:ascii="Times New Roman" w:hAnsi="Times New Roman" w:cs="Times New Roman"/>
          <w:sz w:val="24"/>
          <w:szCs w:val="24"/>
        </w:rPr>
        <w:t xml:space="preserve">, and </w:t>
      </w:r>
      <w:r w:rsidRPr="001524F4">
        <w:rPr>
          <w:rFonts w:ascii="Times New Roman" w:hAnsi="Times New Roman" w:cs="Times New Roman"/>
          <w:b/>
          <w:bCs/>
          <w:sz w:val="24"/>
          <w:szCs w:val="24"/>
        </w:rPr>
        <w:t>Seaborn</w:t>
      </w:r>
      <w:r w:rsidRPr="001524F4">
        <w:rPr>
          <w:rFonts w:ascii="Times New Roman" w:hAnsi="Times New Roman" w:cs="Times New Roman"/>
          <w:sz w:val="24"/>
          <w:szCs w:val="24"/>
        </w:rPr>
        <w:t xml:space="preserve">. The first step in our workflow involves </w:t>
      </w:r>
      <w:r w:rsidRPr="001524F4">
        <w:rPr>
          <w:rFonts w:ascii="Times New Roman" w:hAnsi="Times New Roman" w:cs="Times New Roman"/>
          <w:b/>
          <w:bCs/>
          <w:sz w:val="24"/>
          <w:szCs w:val="24"/>
        </w:rPr>
        <w:t>loading the dataset</w:t>
      </w:r>
      <w:r w:rsidRPr="001524F4">
        <w:rPr>
          <w:rFonts w:ascii="Times New Roman" w:hAnsi="Times New Roman" w:cs="Times New Roman"/>
          <w:sz w:val="24"/>
          <w:szCs w:val="24"/>
        </w:rPr>
        <w:t xml:space="preserve"> into a </w:t>
      </w:r>
      <w:proofErr w:type="spellStart"/>
      <w:r w:rsidRPr="001524F4">
        <w:rPr>
          <w:rFonts w:ascii="Times New Roman" w:hAnsi="Times New Roman" w:cs="Times New Roman"/>
          <w:sz w:val="24"/>
          <w:szCs w:val="24"/>
        </w:rPr>
        <w:t>DataFrame</w:t>
      </w:r>
      <w:proofErr w:type="spellEnd"/>
      <w:r w:rsidRPr="001524F4">
        <w:rPr>
          <w:rFonts w:ascii="Times New Roman" w:hAnsi="Times New Roman" w:cs="Times New Roman"/>
          <w:sz w:val="24"/>
          <w:szCs w:val="24"/>
        </w:rPr>
        <w:t xml:space="preserve"> using the </w:t>
      </w:r>
      <w:proofErr w:type="gramStart"/>
      <w:r w:rsidRPr="001524F4">
        <w:rPr>
          <w:rFonts w:ascii="Times New Roman" w:hAnsi="Times New Roman" w:cs="Times New Roman"/>
          <w:sz w:val="24"/>
          <w:szCs w:val="24"/>
        </w:rPr>
        <w:t>pandas</w:t>
      </w:r>
      <w:proofErr w:type="gramEnd"/>
      <w:r w:rsidRPr="001524F4">
        <w:rPr>
          <w:rFonts w:ascii="Times New Roman" w:hAnsi="Times New Roman" w:cs="Times New Roman"/>
          <w:sz w:val="24"/>
          <w:szCs w:val="24"/>
        </w:rPr>
        <w:t xml:space="preserve"> library, which provides powerful tools for handling structured data. The dataset, saved as a CSV file named </w:t>
      </w:r>
      <w:r w:rsidRPr="001524F4">
        <w:rPr>
          <w:rFonts w:ascii="Times New Roman" w:hAnsi="Times New Roman" w:cs="Times New Roman"/>
          <w:b/>
          <w:bCs/>
          <w:sz w:val="24"/>
          <w:szCs w:val="24"/>
        </w:rPr>
        <w:t>Restaurant_Analytics.csv</w:t>
      </w:r>
      <w:r w:rsidRPr="001524F4">
        <w:rPr>
          <w:rFonts w:ascii="Times New Roman" w:hAnsi="Times New Roman" w:cs="Times New Roman"/>
          <w:sz w:val="24"/>
          <w:szCs w:val="24"/>
        </w:rPr>
        <w:t xml:space="preserve">, was read using the </w:t>
      </w:r>
      <w:proofErr w:type="spellStart"/>
      <w:proofErr w:type="gramStart"/>
      <w:r w:rsidRPr="001524F4">
        <w:rPr>
          <w:rFonts w:ascii="Times New Roman" w:hAnsi="Times New Roman" w:cs="Times New Roman"/>
          <w:sz w:val="24"/>
          <w:szCs w:val="24"/>
        </w:rPr>
        <w:t>pd.read</w:t>
      </w:r>
      <w:proofErr w:type="gramEnd"/>
      <w:r w:rsidRPr="001524F4">
        <w:rPr>
          <w:rFonts w:ascii="Times New Roman" w:hAnsi="Times New Roman" w:cs="Times New Roman"/>
          <w:sz w:val="24"/>
          <w:szCs w:val="24"/>
        </w:rPr>
        <w:t>_</w:t>
      </w:r>
      <w:proofErr w:type="gramStart"/>
      <w:r w:rsidRPr="001524F4">
        <w:rPr>
          <w:rFonts w:ascii="Times New Roman" w:hAnsi="Times New Roman" w:cs="Times New Roman"/>
          <w:sz w:val="24"/>
          <w:szCs w:val="24"/>
        </w:rPr>
        <w:t>csv</w:t>
      </w:r>
      <w:proofErr w:type="spellEnd"/>
      <w:r w:rsidRPr="001524F4">
        <w:rPr>
          <w:rFonts w:ascii="Times New Roman" w:hAnsi="Times New Roman" w:cs="Times New Roman"/>
          <w:sz w:val="24"/>
          <w:szCs w:val="24"/>
        </w:rPr>
        <w:t>(</w:t>
      </w:r>
      <w:proofErr w:type="gramEnd"/>
      <w:r w:rsidRPr="001524F4">
        <w:rPr>
          <w:rFonts w:ascii="Times New Roman" w:hAnsi="Times New Roman" w:cs="Times New Roman"/>
          <w:sz w:val="24"/>
          <w:szCs w:val="24"/>
        </w:rPr>
        <w:t xml:space="preserve">) function and stored in a variable called </w:t>
      </w:r>
      <w:proofErr w:type="spellStart"/>
      <w:r w:rsidRPr="001524F4">
        <w:rPr>
          <w:rFonts w:ascii="Times New Roman" w:hAnsi="Times New Roman" w:cs="Times New Roman"/>
          <w:sz w:val="24"/>
          <w:szCs w:val="24"/>
        </w:rPr>
        <w:t>dataframe</w:t>
      </w:r>
      <w:proofErr w:type="spellEnd"/>
      <w:r w:rsidRPr="001524F4">
        <w:rPr>
          <w:rFonts w:ascii="Times New Roman" w:hAnsi="Times New Roman" w:cs="Times New Roman"/>
          <w:sz w:val="24"/>
          <w:szCs w:val="24"/>
        </w:rPr>
        <w:t>. This function efficiently loads the data from a comma-separated format into a tabular form, allowing for immediate inspection and analysis. The print(</w:t>
      </w:r>
      <w:proofErr w:type="spellStart"/>
      <w:r w:rsidRPr="001524F4">
        <w:rPr>
          <w:rFonts w:ascii="Times New Roman" w:hAnsi="Times New Roman" w:cs="Times New Roman"/>
          <w:sz w:val="24"/>
          <w:szCs w:val="24"/>
        </w:rPr>
        <w:t>dataframe</w:t>
      </w:r>
      <w:proofErr w:type="spellEnd"/>
      <w:r w:rsidRPr="001524F4">
        <w:rPr>
          <w:rFonts w:ascii="Times New Roman" w:hAnsi="Times New Roman" w:cs="Times New Roman"/>
          <w:sz w:val="24"/>
          <w:szCs w:val="24"/>
        </w:rPr>
        <w:t xml:space="preserve">) command was used to verify successful loading and to get a preliminary view of the data's structure and contents. This </w:t>
      </w:r>
      <w:proofErr w:type="spellStart"/>
      <w:r w:rsidRPr="001524F4">
        <w:rPr>
          <w:rFonts w:ascii="Times New Roman" w:hAnsi="Times New Roman" w:cs="Times New Roman"/>
          <w:sz w:val="24"/>
          <w:szCs w:val="24"/>
        </w:rPr>
        <w:t>DataFrame</w:t>
      </w:r>
      <w:proofErr w:type="spellEnd"/>
      <w:r w:rsidRPr="001524F4">
        <w:rPr>
          <w:rFonts w:ascii="Times New Roman" w:hAnsi="Times New Roman" w:cs="Times New Roman"/>
          <w:sz w:val="24"/>
          <w:szCs w:val="24"/>
        </w:rPr>
        <w:t xml:space="preserve"> now serves as the foundation for all subsequent analysis, including cleaning, transformation, visualization, and interpretation of key metrics related to restaurant performance and customer </w:t>
      </w:r>
      <w:proofErr w:type="spellStart"/>
      <w:r w:rsidRPr="001524F4">
        <w:rPr>
          <w:rFonts w:ascii="Times New Roman" w:hAnsi="Times New Roman" w:cs="Times New Roman"/>
          <w:sz w:val="24"/>
          <w:szCs w:val="24"/>
        </w:rPr>
        <w:t>behavior</w:t>
      </w:r>
      <w:proofErr w:type="spellEnd"/>
      <w:r w:rsidRPr="001524F4">
        <w:rPr>
          <w:rFonts w:ascii="Times New Roman" w:hAnsi="Times New Roman" w:cs="Times New Roman"/>
          <w:sz w:val="24"/>
          <w:szCs w:val="24"/>
        </w:rPr>
        <w:t>.</w:t>
      </w:r>
    </w:p>
    <w:p w14:paraId="67F00F0D" w14:textId="77777777" w:rsidR="00B43494" w:rsidRDefault="00B43494" w:rsidP="00684EFA">
      <w:pPr>
        <w:spacing w:line="360" w:lineRule="auto"/>
        <w:jc w:val="both"/>
        <w:rPr>
          <w:rFonts w:ascii="Times New Roman" w:hAnsi="Times New Roman" w:cs="Times New Roman"/>
          <w:sz w:val="24"/>
          <w:szCs w:val="24"/>
        </w:rPr>
      </w:pPr>
    </w:p>
    <w:p w14:paraId="2CA38318" w14:textId="77777777" w:rsidR="00B43494" w:rsidRDefault="00B43494" w:rsidP="00684EFA">
      <w:pPr>
        <w:spacing w:line="360" w:lineRule="auto"/>
        <w:jc w:val="both"/>
        <w:rPr>
          <w:rFonts w:ascii="Times New Roman" w:hAnsi="Times New Roman" w:cs="Times New Roman"/>
          <w:sz w:val="24"/>
          <w:szCs w:val="24"/>
        </w:rPr>
      </w:pPr>
    </w:p>
    <w:p w14:paraId="5F57A4B1" w14:textId="77777777" w:rsidR="00B43494" w:rsidRDefault="00B43494" w:rsidP="00684EFA">
      <w:pPr>
        <w:spacing w:line="360" w:lineRule="auto"/>
        <w:jc w:val="both"/>
        <w:rPr>
          <w:rFonts w:ascii="Times New Roman" w:hAnsi="Times New Roman" w:cs="Times New Roman"/>
          <w:sz w:val="24"/>
          <w:szCs w:val="24"/>
        </w:rPr>
      </w:pPr>
    </w:p>
    <w:p w14:paraId="7462D642" w14:textId="77777777" w:rsidR="0018045E" w:rsidRPr="000713FE" w:rsidRDefault="0018045E" w:rsidP="00684EFA">
      <w:pPr>
        <w:spacing w:line="360" w:lineRule="auto"/>
        <w:jc w:val="both"/>
        <w:rPr>
          <w:rFonts w:ascii="Times New Roman" w:hAnsi="Times New Roman" w:cs="Times New Roman"/>
          <w:sz w:val="24"/>
          <w:szCs w:val="24"/>
        </w:rPr>
      </w:pPr>
      <w:r w:rsidRPr="00903D2F">
        <w:rPr>
          <w:rFonts w:ascii="Times New Roman" w:hAnsi="Times New Roman" w:cs="Times New Roman"/>
          <w:noProof/>
          <w:sz w:val="24"/>
          <w:szCs w:val="24"/>
        </w:rPr>
        <w:drawing>
          <wp:inline distT="0" distB="0" distL="0" distR="0" wp14:anchorId="21D1CD93" wp14:editId="70B94F3C">
            <wp:extent cx="5731510" cy="3108325"/>
            <wp:effectExtent l="19050" t="19050" r="21590" b="15875"/>
            <wp:docPr id="1024894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4028" name="Picture 1024894028"/>
                    <pic:cNvPicPr/>
                  </pic:nvPicPr>
                  <pic:blipFill>
                    <a:blip r:embed="rId12">
                      <a:extLst>
                        <a:ext uri="{28A0092B-C50C-407E-A947-70E740481C1C}">
                          <a14:useLocalDpi xmlns:a14="http://schemas.microsoft.com/office/drawing/2010/main" val="0"/>
                        </a:ext>
                      </a:extLst>
                    </a:blip>
                    <a:stretch>
                      <a:fillRect/>
                    </a:stretch>
                  </pic:blipFill>
                  <pic:spPr>
                    <a:xfrm>
                      <a:off x="0" y="0"/>
                      <a:ext cx="5731510" cy="3108325"/>
                    </a:xfrm>
                    <a:prstGeom prst="rect">
                      <a:avLst/>
                    </a:prstGeom>
                    <a:ln w="3175">
                      <a:solidFill>
                        <a:schemeClr val="tx1"/>
                      </a:solidFill>
                    </a:ln>
                  </pic:spPr>
                </pic:pic>
              </a:graphicData>
            </a:graphic>
          </wp:inline>
        </w:drawing>
      </w:r>
    </w:p>
    <w:p w14:paraId="0EC28FE6" w14:textId="77777777" w:rsidR="0018045E" w:rsidRDefault="0018045E" w:rsidP="00684EFA">
      <w:pPr>
        <w:spacing w:line="360" w:lineRule="auto"/>
        <w:jc w:val="both"/>
      </w:pPr>
      <w:r>
        <w:rPr>
          <w:noProof/>
        </w:rPr>
        <w:lastRenderedPageBreak/>
        <w:drawing>
          <wp:inline distT="0" distB="0" distL="0" distR="0" wp14:anchorId="04F67F58" wp14:editId="1E9B8CDB">
            <wp:extent cx="5730240" cy="4086665"/>
            <wp:effectExtent l="19050" t="19050" r="22860" b="28575"/>
            <wp:docPr id="1893166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6367" name="Picture 1893166367"/>
                    <pic:cNvPicPr/>
                  </pic:nvPicPr>
                  <pic:blipFill>
                    <a:blip r:embed="rId13">
                      <a:extLst>
                        <a:ext uri="{28A0092B-C50C-407E-A947-70E740481C1C}">
                          <a14:useLocalDpi xmlns:a14="http://schemas.microsoft.com/office/drawing/2010/main" val="0"/>
                        </a:ext>
                      </a:extLst>
                    </a:blip>
                    <a:stretch>
                      <a:fillRect/>
                    </a:stretch>
                  </pic:blipFill>
                  <pic:spPr>
                    <a:xfrm>
                      <a:off x="0" y="0"/>
                      <a:ext cx="5752641" cy="4102641"/>
                    </a:xfrm>
                    <a:prstGeom prst="rect">
                      <a:avLst/>
                    </a:prstGeom>
                    <a:ln w="3175">
                      <a:solidFill>
                        <a:schemeClr val="tx1"/>
                      </a:solidFill>
                    </a:ln>
                  </pic:spPr>
                </pic:pic>
              </a:graphicData>
            </a:graphic>
          </wp:inline>
        </w:drawing>
      </w:r>
    </w:p>
    <w:p w14:paraId="59173003" w14:textId="77777777" w:rsidR="0018045E" w:rsidRDefault="0018045E" w:rsidP="00684EFA">
      <w:pPr>
        <w:spacing w:line="360" w:lineRule="auto"/>
        <w:jc w:val="both"/>
      </w:pPr>
    </w:p>
    <w:p w14:paraId="6999CB8A" w14:textId="77777777" w:rsidR="0018045E" w:rsidRPr="0010481A" w:rsidRDefault="0018045E" w:rsidP="00684EFA">
      <w:pPr>
        <w:spacing w:line="360" w:lineRule="auto"/>
        <w:jc w:val="both"/>
      </w:pPr>
      <w:r>
        <w:rPr>
          <w:noProof/>
        </w:rPr>
        <w:drawing>
          <wp:inline distT="0" distB="0" distL="0" distR="0" wp14:anchorId="6C6A61C2" wp14:editId="2D3CDA69">
            <wp:extent cx="5731510" cy="1638886"/>
            <wp:effectExtent l="19050" t="19050" r="21590" b="19050"/>
            <wp:docPr id="1383127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7268" name="Picture 1383127268"/>
                    <pic:cNvPicPr/>
                  </pic:nvPicPr>
                  <pic:blipFill>
                    <a:blip r:embed="rId14">
                      <a:extLst>
                        <a:ext uri="{28A0092B-C50C-407E-A947-70E740481C1C}">
                          <a14:useLocalDpi xmlns:a14="http://schemas.microsoft.com/office/drawing/2010/main" val="0"/>
                        </a:ext>
                      </a:extLst>
                    </a:blip>
                    <a:stretch>
                      <a:fillRect/>
                    </a:stretch>
                  </pic:blipFill>
                  <pic:spPr>
                    <a:xfrm>
                      <a:off x="0" y="0"/>
                      <a:ext cx="5748971" cy="1643879"/>
                    </a:xfrm>
                    <a:prstGeom prst="rect">
                      <a:avLst/>
                    </a:prstGeom>
                    <a:ln w="3175">
                      <a:solidFill>
                        <a:schemeClr val="tx1"/>
                      </a:solidFill>
                    </a:ln>
                  </pic:spPr>
                </pic:pic>
              </a:graphicData>
            </a:graphic>
          </wp:inline>
        </w:drawing>
      </w:r>
    </w:p>
    <w:p w14:paraId="4C224EEA" w14:textId="233F7B5C" w:rsidR="0018045E" w:rsidRPr="00AE4FA0" w:rsidRDefault="0001213D"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6</w:t>
      </w:r>
      <w:r w:rsidR="00B43494" w:rsidRPr="00AE4FA0">
        <w:rPr>
          <w:rFonts w:ascii="Times New Roman" w:hAnsi="Times New Roman" w:cs="Times New Roman"/>
          <w:b/>
          <w:bCs/>
          <w:color w:val="000000" w:themeColor="text1"/>
          <w:sz w:val="24"/>
          <w:szCs w:val="24"/>
        </w:rPr>
        <w:t xml:space="preserve">.2 </w:t>
      </w:r>
      <w:r w:rsidR="0018045E" w:rsidRPr="00AE4FA0">
        <w:rPr>
          <w:rFonts w:ascii="Times New Roman" w:hAnsi="Times New Roman" w:cs="Times New Roman"/>
          <w:b/>
          <w:bCs/>
          <w:color w:val="000000" w:themeColor="text1"/>
          <w:sz w:val="24"/>
          <w:szCs w:val="24"/>
        </w:rPr>
        <w:t>Data Cleaning</w:t>
      </w:r>
    </w:p>
    <w:p w14:paraId="27F6322F" w14:textId="455E8F0A" w:rsidR="00B43494" w:rsidRDefault="0018045E" w:rsidP="00684EFA">
      <w:pPr>
        <w:spacing w:line="360" w:lineRule="auto"/>
        <w:jc w:val="both"/>
        <w:rPr>
          <w:rFonts w:ascii="Times New Roman" w:hAnsi="Times New Roman" w:cs="Times New Roman"/>
          <w:sz w:val="24"/>
          <w:szCs w:val="24"/>
        </w:rPr>
      </w:pPr>
      <w:r w:rsidRPr="0010481A">
        <w:rPr>
          <w:rFonts w:ascii="Times New Roman" w:hAnsi="Times New Roman" w:cs="Times New Roman"/>
          <w:sz w:val="24"/>
          <w:szCs w:val="24"/>
        </w:rPr>
        <w:t xml:space="preserve">Data cleaning is a crucial step in preparing raw data for meaningful analysis, ensuring accuracy, consistency, and usability. In this project, </w:t>
      </w:r>
      <w:r w:rsidR="009267D0">
        <w:rPr>
          <w:rFonts w:ascii="Times New Roman" w:hAnsi="Times New Roman" w:cs="Times New Roman"/>
          <w:sz w:val="24"/>
          <w:szCs w:val="24"/>
        </w:rPr>
        <w:t xml:space="preserve">I </w:t>
      </w:r>
      <w:r w:rsidRPr="0010481A">
        <w:rPr>
          <w:rFonts w:ascii="Times New Roman" w:hAnsi="Times New Roman" w:cs="Times New Roman"/>
          <w:sz w:val="24"/>
          <w:szCs w:val="24"/>
        </w:rPr>
        <w:t xml:space="preserve">performed essential cleaning operations on the dataset to convert non-numeric and inconsistent values into standardized formats. A key focus was on the rate column, which originally contained values in the string format such as "4.1/5". These strings were unsuitable for numerical computations and visualizations. To address this, we defined a custom function that extracted the numeric part of the rating and converted it into a float data type using Python’s </w:t>
      </w:r>
      <w:r w:rsidR="004961C2" w:rsidRPr="0010481A">
        <w:rPr>
          <w:rFonts w:ascii="Times New Roman" w:hAnsi="Times New Roman" w:cs="Times New Roman"/>
          <w:sz w:val="24"/>
          <w:szCs w:val="24"/>
        </w:rPr>
        <w:t>apply (</w:t>
      </w:r>
      <w:r w:rsidRPr="0010481A">
        <w:rPr>
          <w:rFonts w:ascii="Times New Roman" w:hAnsi="Times New Roman" w:cs="Times New Roman"/>
          <w:sz w:val="24"/>
          <w:szCs w:val="24"/>
        </w:rPr>
        <w:t xml:space="preserve">) method. </w:t>
      </w:r>
    </w:p>
    <w:p w14:paraId="5B3A426B" w14:textId="2BA4DDBE" w:rsidR="0018045E" w:rsidRPr="0010481A" w:rsidRDefault="0018045E" w:rsidP="00684EFA">
      <w:pPr>
        <w:spacing w:line="360" w:lineRule="auto"/>
        <w:jc w:val="both"/>
        <w:rPr>
          <w:rFonts w:ascii="Times New Roman" w:hAnsi="Times New Roman" w:cs="Times New Roman"/>
          <w:b/>
          <w:bCs/>
          <w:sz w:val="24"/>
          <w:szCs w:val="24"/>
        </w:rPr>
      </w:pPr>
      <w:r w:rsidRPr="0010481A">
        <w:rPr>
          <w:rFonts w:ascii="Times New Roman" w:hAnsi="Times New Roman" w:cs="Times New Roman"/>
          <w:sz w:val="24"/>
          <w:szCs w:val="24"/>
        </w:rPr>
        <w:lastRenderedPageBreak/>
        <w:t xml:space="preserve">This transformation allowed </w:t>
      </w:r>
      <w:r w:rsidR="009267D0">
        <w:rPr>
          <w:rFonts w:ascii="Times New Roman" w:hAnsi="Times New Roman" w:cs="Times New Roman"/>
          <w:sz w:val="24"/>
          <w:szCs w:val="24"/>
        </w:rPr>
        <w:t>me</w:t>
      </w:r>
      <w:r w:rsidRPr="0010481A">
        <w:rPr>
          <w:rFonts w:ascii="Times New Roman" w:hAnsi="Times New Roman" w:cs="Times New Roman"/>
          <w:sz w:val="24"/>
          <w:szCs w:val="24"/>
        </w:rPr>
        <w:t xml:space="preserve"> to treat the ratings as continuous numerical values for further statistical analysis. By cleaning this column and ensuring uniform data types across all features, </w:t>
      </w:r>
      <w:r w:rsidR="009267D0">
        <w:rPr>
          <w:rFonts w:ascii="Times New Roman" w:hAnsi="Times New Roman" w:cs="Times New Roman"/>
          <w:sz w:val="24"/>
          <w:szCs w:val="24"/>
        </w:rPr>
        <w:t>I</w:t>
      </w:r>
      <w:r w:rsidRPr="0010481A">
        <w:rPr>
          <w:rFonts w:ascii="Times New Roman" w:hAnsi="Times New Roman" w:cs="Times New Roman"/>
          <w:sz w:val="24"/>
          <w:szCs w:val="24"/>
        </w:rPr>
        <w:t xml:space="preserve"> improved the overall quality of the dataset and laid a strong foundation for accurate and efficient exploratory data analysis</w:t>
      </w:r>
      <w:r w:rsidRPr="0010481A">
        <w:rPr>
          <w:sz w:val="24"/>
          <w:szCs w:val="24"/>
        </w:rPr>
        <w:t>.</w:t>
      </w:r>
    </w:p>
    <w:p w14:paraId="6512F3C9" w14:textId="77777777" w:rsidR="0018045E" w:rsidRPr="004A31C2" w:rsidRDefault="0018045E" w:rsidP="00684EFA">
      <w:pPr>
        <w:spacing w:line="276" w:lineRule="auto"/>
        <w:jc w:val="both"/>
        <w:rPr>
          <w:rFonts w:ascii="Times New Roman" w:hAnsi="Times New Roman" w:cs="Times New Roman"/>
          <w:b/>
          <w:bCs/>
          <w:color w:val="000000" w:themeColor="text1"/>
          <w:sz w:val="28"/>
          <w:szCs w:val="28"/>
        </w:rPr>
      </w:pPr>
      <w:r w:rsidRPr="00AE4FA0">
        <w:rPr>
          <w:rFonts w:ascii="Times New Roman" w:hAnsi="Times New Roman" w:cs="Times New Roman"/>
          <w:b/>
          <w:bCs/>
          <w:color w:val="000000" w:themeColor="text1"/>
          <w:sz w:val="24"/>
          <w:szCs w:val="24"/>
        </w:rPr>
        <w:t>Before Cleaning</w:t>
      </w:r>
      <w:r w:rsidRPr="004A31C2">
        <w:rPr>
          <w:rFonts w:ascii="Times New Roman" w:hAnsi="Times New Roman" w:cs="Times New Roman"/>
          <w:vanish/>
          <w:color w:val="000000" w:themeColor="text1"/>
          <w:sz w:val="28"/>
          <w:szCs w:val="28"/>
        </w:rPr>
        <w:t>Bottom of Form</w:t>
      </w:r>
    </w:p>
    <w:p w14:paraId="231F5BF5" w14:textId="77777777" w:rsidR="0018045E" w:rsidRDefault="0018045E" w:rsidP="00684EFA">
      <w:pPr>
        <w:spacing w:line="276" w:lineRule="auto"/>
        <w:jc w:val="both"/>
        <w:rPr>
          <w:rFonts w:ascii="Times New Roman" w:hAnsi="Times New Roman" w:cs="Times New Roman"/>
          <w:color w:val="2F5496" w:themeColor="accent1" w:themeShade="BF"/>
          <w:sz w:val="28"/>
          <w:szCs w:val="28"/>
        </w:rPr>
      </w:pPr>
      <w:r>
        <w:rPr>
          <w:noProof/>
        </w:rPr>
        <w:drawing>
          <wp:inline distT="0" distB="0" distL="0" distR="0" wp14:anchorId="3D75B808" wp14:editId="5DD1FE75">
            <wp:extent cx="5731510" cy="2696210"/>
            <wp:effectExtent l="19050" t="19050" r="21590" b="27940"/>
            <wp:docPr id="614313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96210"/>
                    </a:xfrm>
                    <a:prstGeom prst="rect">
                      <a:avLst/>
                    </a:prstGeom>
                    <a:noFill/>
                    <a:ln w="3175">
                      <a:solidFill>
                        <a:schemeClr val="tx1"/>
                      </a:solidFill>
                    </a:ln>
                  </pic:spPr>
                </pic:pic>
              </a:graphicData>
            </a:graphic>
          </wp:inline>
        </w:drawing>
      </w:r>
    </w:p>
    <w:p w14:paraId="05179C1A" w14:textId="77777777" w:rsidR="0018045E" w:rsidRDefault="0018045E" w:rsidP="00684EFA">
      <w:pPr>
        <w:spacing w:line="276" w:lineRule="auto"/>
        <w:jc w:val="both"/>
        <w:rPr>
          <w:rFonts w:ascii="Times New Roman" w:hAnsi="Times New Roman" w:cs="Times New Roman"/>
          <w:b/>
          <w:bCs/>
          <w:color w:val="2F5496" w:themeColor="accent1" w:themeShade="BF"/>
          <w:sz w:val="28"/>
          <w:szCs w:val="28"/>
        </w:rPr>
      </w:pPr>
      <w:r w:rsidRPr="00AE4FA0">
        <w:rPr>
          <w:rFonts w:ascii="Times New Roman" w:hAnsi="Times New Roman" w:cs="Times New Roman"/>
          <w:b/>
          <w:bCs/>
          <w:color w:val="000000" w:themeColor="text1"/>
          <w:sz w:val="24"/>
          <w:szCs w:val="24"/>
        </w:rPr>
        <w:t>After</w:t>
      </w:r>
      <w:r w:rsidRPr="0010481A">
        <w:rPr>
          <w:rFonts w:ascii="Times New Roman" w:hAnsi="Times New Roman" w:cs="Times New Roman"/>
          <w:b/>
          <w:bCs/>
          <w:color w:val="2F5496" w:themeColor="accent1" w:themeShade="BF"/>
          <w:sz w:val="28"/>
          <w:szCs w:val="28"/>
        </w:rPr>
        <w:t xml:space="preserve"> cleanin</w:t>
      </w:r>
      <w:r>
        <w:rPr>
          <w:rFonts w:ascii="Times New Roman" w:hAnsi="Times New Roman" w:cs="Times New Roman"/>
          <w:b/>
          <w:bCs/>
          <w:color w:val="2F5496" w:themeColor="accent1" w:themeShade="BF"/>
          <w:sz w:val="28"/>
          <w:szCs w:val="28"/>
        </w:rPr>
        <w:t>g</w:t>
      </w:r>
      <w:r>
        <w:rPr>
          <w:noProof/>
        </w:rPr>
        <w:drawing>
          <wp:inline distT="0" distB="0" distL="0" distR="0" wp14:anchorId="763A719A" wp14:editId="5F159A72">
            <wp:extent cx="5731510" cy="2698750"/>
            <wp:effectExtent l="19050" t="19050" r="21590" b="25400"/>
            <wp:docPr id="21159112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98750"/>
                    </a:xfrm>
                    <a:prstGeom prst="rect">
                      <a:avLst/>
                    </a:prstGeom>
                    <a:noFill/>
                    <a:ln w="3175">
                      <a:solidFill>
                        <a:schemeClr val="tx1"/>
                      </a:solidFill>
                    </a:ln>
                  </pic:spPr>
                </pic:pic>
              </a:graphicData>
            </a:graphic>
          </wp:inline>
        </w:drawing>
      </w:r>
    </w:p>
    <w:p w14:paraId="75CC399B" w14:textId="77777777" w:rsidR="0018045E" w:rsidRDefault="0018045E" w:rsidP="00684EFA">
      <w:pPr>
        <w:spacing w:line="276" w:lineRule="auto"/>
        <w:jc w:val="both"/>
        <w:rPr>
          <w:rFonts w:ascii="Times New Roman" w:hAnsi="Times New Roman" w:cs="Times New Roman"/>
          <w:b/>
          <w:bCs/>
          <w:color w:val="2F5496" w:themeColor="accent1" w:themeShade="BF"/>
          <w:sz w:val="28"/>
          <w:szCs w:val="28"/>
        </w:rPr>
      </w:pPr>
    </w:p>
    <w:p w14:paraId="311447DB" w14:textId="77777777" w:rsidR="001A2251" w:rsidRDefault="001A2251" w:rsidP="00684EFA">
      <w:pPr>
        <w:spacing w:line="276" w:lineRule="auto"/>
        <w:jc w:val="both"/>
        <w:rPr>
          <w:rFonts w:ascii="Times New Roman" w:hAnsi="Times New Roman" w:cs="Times New Roman"/>
          <w:b/>
          <w:bCs/>
          <w:color w:val="2F5496" w:themeColor="accent1" w:themeShade="BF"/>
          <w:sz w:val="28"/>
          <w:szCs w:val="28"/>
        </w:rPr>
      </w:pPr>
    </w:p>
    <w:p w14:paraId="3D2C9010" w14:textId="77777777" w:rsidR="001A2251" w:rsidRDefault="001A2251" w:rsidP="00684EFA">
      <w:pPr>
        <w:spacing w:line="276" w:lineRule="auto"/>
        <w:jc w:val="both"/>
        <w:rPr>
          <w:rFonts w:ascii="Times New Roman" w:hAnsi="Times New Roman" w:cs="Times New Roman"/>
          <w:b/>
          <w:bCs/>
          <w:color w:val="2F5496" w:themeColor="accent1" w:themeShade="BF"/>
          <w:sz w:val="28"/>
          <w:szCs w:val="28"/>
        </w:rPr>
      </w:pPr>
    </w:p>
    <w:p w14:paraId="1026190D" w14:textId="77777777" w:rsidR="001A2251" w:rsidRDefault="001A2251" w:rsidP="00684EFA">
      <w:pPr>
        <w:spacing w:line="276" w:lineRule="auto"/>
        <w:jc w:val="both"/>
        <w:rPr>
          <w:rFonts w:ascii="Times New Roman" w:hAnsi="Times New Roman" w:cs="Times New Roman"/>
          <w:b/>
          <w:bCs/>
          <w:color w:val="2F5496" w:themeColor="accent1" w:themeShade="BF"/>
          <w:sz w:val="28"/>
          <w:szCs w:val="28"/>
        </w:rPr>
      </w:pPr>
    </w:p>
    <w:p w14:paraId="291B9663" w14:textId="719F87B5" w:rsidR="00B15517" w:rsidRPr="00AE4FA0" w:rsidRDefault="00B15517" w:rsidP="00684EFA">
      <w:pPr>
        <w:spacing w:line="276"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lastRenderedPageBreak/>
        <w:t>6.3 Data Summary Statistics</w:t>
      </w:r>
    </w:p>
    <w:p w14:paraId="36CAD6EF" w14:textId="798C4C48" w:rsidR="0018045E" w:rsidRPr="00AE4FA0" w:rsidRDefault="0018045E" w:rsidP="00684EFA">
      <w:pPr>
        <w:spacing w:line="276"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Using .</w:t>
      </w:r>
      <w:r w:rsidR="004961C2" w:rsidRPr="00AE4FA0">
        <w:rPr>
          <w:rFonts w:ascii="Times New Roman" w:hAnsi="Times New Roman" w:cs="Times New Roman"/>
          <w:b/>
          <w:bCs/>
          <w:color w:val="000000" w:themeColor="text1"/>
          <w:sz w:val="24"/>
          <w:szCs w:val="24"/>
        </w:rPr>
        <w:t>info (</w:t>
      </w:r>
      <w:r w:rsidRPr="00AE4FA0">
        <w:rPr>
          <w:rFonts w:ascii="Times New Roman" w:hAnsi="Times New Roman" w:cs="Times New Roman"/>
          <w:b/>
          <w:bCs/>
          <w:color w:val="000000" w:themeColor="text1"/>
          <w:sz w:val="24"/>
          <w:szCs w:val="24"/>
        </w:rPr>
        <w:t>)</w:t>
      </w:r>
    </w:p>
    <w:p w14:paraId="1EA470C2" w14:textId="42D056D6" w:rsidR="0018045E" w:rsidRPr="00275707" w:rsidRDefault="0018045E" w:rsidP="00684EFA">
      <w:pPr>
        <w:spacing w:line="360" w:lineRule="auto"/>
        <w:jc w:val="both"/>
        <w:rPr>
          <w:rFonts w:ascii="Times New Roman" w:hAnsi="Times New Roman" w:cs="Times New Roman"/>
          <w:color w:val="000000" w:themeColor="text1"/>
          <w:sz w:val="24"/>
          <w:szCs w:val="24"/>
        </w:rPr>
      </w:pPr>
      <w:r w:rsidRPr="00275707">
        <w:rPr>
          <w:rFonts w:ascii="Times New Roman" w:hAnsi="Times New Roman" w:cs="Times New Roman"/>
          <w:color w:val="000000" w:themeColor="text1"/>
          <w:sz w:val="24"/>
          <w:szCs w:val="24"/>
        </w:rPr>
        <w:t>The .</w:t>
      </w:r>
      <w:r w:rsidR="004961C2" w:rsidRPr="00275707">
        <w:rPr>
          <w:rFonts w:ascii="Times New Roman" w:hAnsi="Times New Roman" w:cs="Times New Roman"/>
          <w:color w:val="000000" w:themeColor="text1"/>
          <w:sz w:val="24"/>
          <w:szCs w:val="24"/>
        </w:rPr>
        <w:t>info (</w:t>
      </w:r>
      <w:r w:rsidRPr="00275707">
        <w:rPr>
          <w:rFonts w:ascii="Times New Roman" w:hAnsi="Times New Roman" w:cs="Times New Roman"/>
          <w:color w:val="000000" w:themeColor="text1"/>
          <w:sz w:val="24"/>
          <w:szCs w:val="24"/>
        </w:rPr>
        <w:t xml:space="preserve">) function in Pandas is used to display a concise summary of a </w:t>
      </w:r>
      <w:proofErr w:type="spellStart"/>
      <w:r w:rsidRPr="00275707">
        <w:rPr>
          <w:rFonts w:ascii="Times New Roman" w:hAnsi="Times New Roman" w:cs="Times New Roman"/>
          <w:color w:val="000000" w:themeColor="text1"/>
          <w:sz w:val="24"/>
          <w:szCs w:val="24"/>
        </w:rPr>
        <w:t>DataFrame</w:t>
      </w:r>
      <w:proofErr w:type="spellEnd"/>
      <w:r w:rsidRPr="00275707">
        <w:rPr>
          <w:rFonts w:ascii="Times New Roman" w:hAnsi="Times New Roman" w:cs="Times New Roman"/>
          <w:color w:val="000000" w:themeColor="text1"/>
          <w:sz w:val="24"/>
          <w:szCs w:val="24"/>
        </w:rPr>
        <w:t>. It provides essential metadata including the total number of entries (rows), the number of columns, the column names, non-null value counts for each column, and their respective data types (</w:t>
      </w:r>
      <w:proofErr w:type="spellStart"/>
      <w:r w:rsidRPr="00275707">
        <w:rPr>
          <w:rFonts w:ascii="Times New Roman" w:hAnsi="Times New Roman" w:cs="Times New Roman"/>
          <w:color w:val="000000" w:themeColor="text1"/>
          <w:sz w:val="24"/>
          <w:szCs w:val="24"/>
        </w:rPr>
        <w:t>dtype</w:t>
      </w:r>
      <w:proofErr w:type="spellEnd"/>
      <w:r w:rsidRPr="00275707">
        <w:rPr>
          <w:rFonts w:ascii="Times New Roman" w:hAnsi="Times New Roman" w:cs="Times New Roman"/>
          <w:color w:val="000000" w:themeColor="text1"/>
          <w:sz w:val="24"/>
          <w:szCs w:val="24"/>
        </w:rPr>
        <w:t xml:space="preserve">). Additionally, it shows the memory usage of the </w:t>
      </w:r>
      <w:proofErr w:type="spellStart"/>
      <w:r w:rsidRPr="00275707">
        <w:rPr>
          <w:rFonts w:ascii="Times New Roman" w:hAnsi="Times New Roman" w:cs="Times New Roman"/>
          <w:color w:val="000000" w:themeColor="text1"/>
          <w:sz w:val="24"/>
          <w:szCs w:val="24"/>
        </w:rPr>
        <w:t>DataFrame</w:t>
      </w:r>
      <w:proofErr w:type="spellEnd"/>
      <w:r w:rsidRPr="00275707">
        <w:rPr>
          <w:rFonts w:ascii="Times New Roman" w:hAnsi="Times New Roman" w:cs="Times New Roman"/>
          <w:color w:val="000000" w:themeColor="text1"/>
          <w:sz w:val="24"/>
          <w:szCs w:val="24"/>
        </w:rPr>
        <w:t>. This function is especially useful during the initial stages of data analysis, as it helps identify missing values, understand the structure of the dataset, and verify that each column has the correct data type for further processing and analysis.</w:t>
      </w:r>
    </w:p>
    <w:p w14:paraId="25868577" w14:textId="77777777" w:rsidR="0018045E" w:rsidRDefault="0018045E" w:rsidP="00684EFA">
      <w:pPr>
        <w:spacing w:line="276" w:lineRule="auto"/>
        <w:jc w:val="both"/>
        <w:rPr>
          <w:rFonts w:ascii="Times New Roman" w:hAnsi="Times New Roman" w:cs="Times New Roman"/>
          <w:b/>
          <w:bCs/>
          <w:color w:val="2F5496" w:themeColor="accent1" w:themeShade="BF"/>
          <w:sz w:val="28"/>
          <w:szCs w:val="28"/>
        </w:rPr>
      </w:pPr>
    </w:p>
    <w:p w14:paraId="34BAE88B" w14:textId="77777777" w:rsidR="0018045E" w:rsidRDefault="0018045E" w:rsidP="00684EFA">
      <w:pPr>
        <w:spacing w:line="276" w:lineRule="auto"/>
        <w:jc w:val="both"/>
        <w:rPr>
          <w:rFonts w:ascii="Times New Roman" w:hAnsi="Times New Roman" w:cs="Times New Roman"/>
          <w:b/>
          <w:bCs/>
          <w:color w:val="2F5496" w:themeColor="accent1" w:themeShade="BF"/>
          <w:sz w:val="28"/>
          <w:szCs w:val="28"/>
        </w:rPr>
      </w:pPr>
      <w:r>
        <w:rPr>
          <w:noProof/>
        </w:rPr>
        <w:drawing>
          <wp:inline distT="0" distB="0" distL="0" distR="0" wp14:anchorId="170E87AA" wp14:editId="1B9927E8">
            <wp:extent cx="5731510" cy="2146935"/>
            <wp:effectExtent l="19050" t="19050" r="21590" b="24765"/>
            <wp:docPr id="1078890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146935"/>
                    </a:xfrm>
                    <a:prstGeom prst="rect">
                      <a:avLst/>
                    </a:prstGeom>
                    <a:noFill/>
                    <a:ln w="3175">
                      <a:solidFill>
                        <a:schemeClr val="tx1"/>
                      </a:solidFill>
                    </a:ln>
                  </pic:spPr>
                </pic:pic>
              </a:graphicData>
            </a:graphic>
          </wp:inline>
        </w:drawing>
      </w:r>
    </w:p>
    <w:p w14:paraId="13914C5F" w14:textId="77777777" w:rsidR="001A2251" w:rsidRDefault="001A2251" w:rsidP="00684EFA">
      <w:pPr>
        <w:spacing w:line="360" w:lineRule="auto"/>
        <w:jc w:val="both"/>
        <w:rPr>
          <w:rFonts w:ascii="Times New Roman" w:hAnsi="Times New Roman" w:cs="Times New Roman"/>
          <w:b/>
          <w:bCs/>
          <w:color w:val="2F5496" w:themeColor="accent1" w:themeShade="BF"/>
          <w:sz w:val="28"/>
          <w:szCs w:val="28"/>
        </w:rPr>
      </w:pPr>
    </w:p>
    <w:p w14:paraId="4D0552D2" w14:textId="209BC996" w:rsidR="00B15517" w:rsidRPr="00AE4FA0" w:rsidRDefault="00B15517" w:rsidP="00684EFA">
      <w:pPr>
        <w:spacing w:line="360" w:lineRule="auto"/>
        <w:jc w:val="both"/>
        <w:rPr>
          <w:rFonts w:ascii="Times New Roman" w:hAnsi="Times New Roman" w:cs="Times New Roman"/>
          <w:b/>
          <w:bCs/>
          <w:color w:val="000000" w:themeColor="text1"/>
          <w:sz w:val="24"/>
          <w:szCs w:val="24"/>
        </w:rPr>
      </w:pPr>
      <w:proofErr w:type="gramStart"/>
      <w:r w:rsidRPr="00AE4FA0">
        <w:rPr>
          <w:rFonts w:ascii="Times New Roman" w:hAnsi="Times New Roman" w:cs="Times New Roman"/>
          <w:b/>
          <w:bCs/>
          <w:color w:val="000000" w:themeColor="text1"/>
          <w:sz w:val="24"/>
          <w:szCs w:val="24"/>
        </w:rPr>
        <w:t>Using  .describe(</w:t>
      </w:r>
      <w:proofErr w:type="gramEnd"/>
      <w:r w:rsidRPr="00AE4FA0">
        <w:rPr>
          <w:rFonts w:ascii="Times New Roman" w:hAnsi="Times New Roman" w:cs="Times New Roman"/>
          <w:b/>
          <w:bCs/>
          <w:color w:val="000000" w:themeColor="text1"/>
          <w:sz w:val="24"/>
          <w:szCs w:val="24"/>
        </w:rPr>
        <w:t>)</w:t>
      </w:r>
    </w:p>
    <w:p w14:paraId="36F1D8FB" w14:textId="3013D8E3" w:rsidR="00B15517" w:rsidRDefault="00B15517" w:rsidP="00684EFA">
      <w:pPr>
        <w:spacing w:line="360" w:lineRule="auto"/>
        <w:jc w:val="both"/>
        <w:rPr>
          <w:rFonts w:ascii="Times New Roman" w:hAnsi="Times New Roman" w:cs="Times New Roman"/>
          <w:color w:val="000000" w:themeColor="text1"/>
          <w:sz w:val="24"/>
          <w:szCs w:val="24"/>
          <w:lang w:val="en-US"/>
        </w:rPr>
      </w:pPr>
      <w:r w:rsidRPr="00B15517">
        <w:rPr>
          <w:rFonts w:ascii="Times New Roman" w:hAnsi="Times New Roman" w:cs="Times New Roman"/>
          <w:color w:val="000000" w:themeColor="text1"/>
          <w:sz w:val="24"/>
          <w:szCs w:val="24"/>
        </w:rPr>
        <w:t>It</w:t>
      </w:r>
      <w:r w:rsidRPr="00B15517">
        <w:rPr>
          <w:rFonts w:ascii="Times New Roman" w:hAnsi="Times New Roman" w:cs="Times New Roman"/>
          <w:color w:val="000000" w:themeColor="text1"/>
          <w:sz w:val="24"/>
          <w:szCs w:val="24"/>
          <w:lang w:val="en-US"/>
        </w:rPr>
        <w:t xml:space="preserve"> Shows count, mean, standard deviation, min, 25%, 50% (median), 75%, and max.</w:t>
      </w:r>
      <w:r w:rsidRPr="00B15517">
        <w:rPr>
          <w:rFonts w:ascii="Times New Roman" w:hAnsi="Times New Roman" w:cs="Times New Roman"/>
          <w:color w:val="000000" w:themeColor="text1"/>
          <w:sz w:val="24"/>
          <w:szCs w:val="24"/>
        </w:rPr>
        <w:t xml:space="preserve"> It</w:t>
      </w:r>
      <w:r w:rsidRPr="00B15517">
        <w:rPr>
          <w:rFonts w:ascii="Times New Roman" w:hAnsi="Times New Roman" w:cs="Times New Roman"/>
          <w:color w:val="000000" w:themeColor="text1"/>
          <w:sz w:val="24"/>
          <w:szCs w:val="24"/>
          <w:lang w:val="en-US"/>
        </w:rPr>
        <w:t xml:space="preserve"> Helps to understand the distribution and central tendency of data.</w:t>
      </w:r>
      <w:r>
        <w:rPr>
          <w:rFonts w:ascii="Times New Roman" w:hAnsi="Times New Roman" w:cs="Times New Roman"/>
          <w:color w:val="000000" w:themeColor="text1"/>
          <w:sz w:val="24"/>
          <w:szCs w:val="24"/>
          <w:lang w:val="en-US"/>
        </w:rPr>
        <w:t xml:space="preserve"> </w:t>
      </w:r>
      <w:r w:rsidRPr="00B15517">
        <w:rPr>
          <w:rFonts w:ascii="Times New Roman" w:hAnsi="Times New Roman" w:cs="Times New Roman"/>
          <w:color w:val="000000" w:themeColor="text1"/>
          <w:sz w:val="24"/>
          <w:szCs w:val="24"/>
        </w:rPr>
        <w:t>It</w:t>
      </w:r>
      <w:r>
        <w:rPr>
          <w:rFonts w:ascii="Times New Roman" w:hAnsi="Times New Roman" w:cs="Times New Roman"/>
          <w:color w:val="000000" w:themeColor="text1"/>
          <w:sz w:val="24"/>
          <w:szCs w:val="24"/>
        </w:rPr>
        <w:t xml:space="preserve"> is </w:t>
      </w:r>
      <w:r>
        <w:rPr>
          <w:rFonts w:ascii="Times New Roman" w:hAnsi="Times New Roman" w:cs="Times New Roman"/>
          <w:color w:val="000000" w:themeColor="text1"/>
          <w:sz w:val="24"/>
          <w:szCs w:val="24"/>
          <w:lang w:val="en-US"/>
        </w:rPr>
        <w:t>u</w:t>
      </w:r>
      <w:r w:rsidRPr="00B15517">
        <w:rPr>
          <w:rFonts w:ascii="Times New Roman" w:hAnsi="Times New Roman" w:cs="Times New Roman"/>
          <w:color w:val="000000" w:themeColor="text1"/>
          <w:sz w:val="24"/>
          <w:szCs w:val="24"/>
          <w:lang w:val="en-US"/>
        </w:rPr>
        <w:t>seful for initial data exploration and detecting outliers or skewness.</w:t>
      </w:r>
    </w:p>
    <w:p w14:paraId="60BA106C" w14:textId="676E72F4" w:rsidR="0001213D" w:rsidRDefault="0001213D" w:rsidP="00684EFA">
      <w:pPr>
        <w:spacing w:line="360" w:lineRule="auto"/>
        <w:jc w:val="both"/>
        <w:rPr>
          <w:rFonts w:ascii="Times New Roman" w:hAnsi="Times New Roman" w:cs="Times New Roman"/>
          <w:color w:val="000000" w:themeColor="text1"/>
          <w:sz w:val="24"/>
          <w:szCs w:val="24"/>
        </w:rPr>
      </w:pPr>
      <w:r w:rsidRPr="0001213D">
        <w:rPr>
          <w:rFonts w:ascii="Times New Roman" w:hAnsi="Times New Roman" w:cs="Times New Roman"/>
          <w:color w:val="000000" w:themeColor="text1"/>
          <w:sz w:val="24"/>
          <w:szCs w:val="24"/>
        </w:rPr>
        <w:t xml:space="preserve">Example: </w:t>
      </w:r>
      <w:proofErr w:type="spellStart"/>
      <w:proofErr w:type="gramStart"/>
      <w:r w:rsidRPr="0001213D">
        <w:rPr>
          <w:rFonts w:ascii="Times New Roman" w:hAnsi="Times New Roman" w:cs="Times New Roman"/>
          <w:color w:val="000000" w:themeColor="text1"/>
          <w:sz w:val="24"/>
          <w:szCs w:val="24"/>
        </w:rPr>
        <w:t>df.describe</w:t>
      </w:r>
      <w:proofErr w:type="spellEnd"/>
      <w:proofErr w:type="gramEnd"/>
      <w:r w:rsidRPr="0001213D">
        <w:rPr>
          <w:rFonts w:ascii="Times New Roman" w:hAnsi="Times New Roman" w:cs="Times New Roman"/>
          <w:color w:val="000000" w:themeColor="text1"/>
          <w:sz w:val="24"/>
          <w:szCs w:val="24"/>
        </w:rPr>
        <w:t>() gives a statistical overview of all numeric columns</w:t>
      </w:r>
      <w:r>
        <w:rPr>
          <w:rFonts w:ascii="Times New Roman" w:hAnsi="Times New Roman" w:cs="Times New Roman"/>
          <w:color w:val="000000" w:themeColor="text1"/>
          <w:sz w:val="24"/>
          <w:szCs w:val="24"/>
        </w:rPr>
        <w:t>.</w:t>
      </w:r>
    </w:p>
    <w:p w14:paraId="57DD7F6E" w14:textId="77777777" w:rsidR="0001213D" w:rsidRDefault="0001213D" w:rsidP="00684EFA">
      <w:pPr>
        <w:spacing w:line="360" w:lineRule="auto"/>
        <w:jc w:val="both"/>
        <w:rPr>
          <w:rFonts w:ascii="Times New Roman" w:hAnsi="Times New Roman" w:cs="Times New Roman"/>
          <w:color w:val="000000" w:themeColor="text1"/>
          <w:sz w:val="24"/>
          <w:szCs w:val="24"/>
          <w:lang w:val="en-US"/>
        </w:rPr>
      </w:pPr>
    </w:p>
    <w:p w14:paraId="7D790781" w14:textId="08043D66" w:rsidR="00B15517" w:rsidRPr="00B15517" w:rsidRDefault="00B15517" w:rsidP="00684EFA">
      <w:pPr>
        <w:spacing w:line="360" w:lineRule="auto"/>
        <w:jc w:val="both"/>
        <w:rPr>
          <w:rFonts w:ascii="Times New Roman" w:hAnsi="Times New Roman" w:cs="Times New Roman"/>
          <w:b/>
          <w:bCs/>
          <w:color w:val="2F5496" w:themeColor="accent1" w:themeShade="BF"/>
          <w:sz w:val="28"/>
          <w:szCs w:val="28"/>
        </w:rPr>
      </w:pPr>
      <w:r w:rsidRPr="00B15517">
        <w:rPr>
          <w:rFonts w:ascii="Times New Roman" w:hAnsi="Times New Roman" w:cs="Times New Roman"/>
          <w:b/>
          <w:bCs/>
          <w:noProof/>
          <w:color w:val="2F5496" w:themeColor="accent1" w:themeShade="BF"/>
          <w:sz w:val="28"/>
          <w:szCs w:val="28"/>
        </w:rPr>
        <w:lastRenderedPageBreak/>
        <w:drawing>
          <wp:inline distT="0" distB="0" distL="0" distR="0" wp14:anchorId="25B43006" wp14:editId="058EA352">
            <wp:extent cx="5731510" cy="2022475"/>
            <wp:effectExtent l="19050" t="19050" r="21590" b="15875"/>
            <wp:docPr id="184937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70406" name=""/>
                    <pic:cNvPicPr/>
                  </pic:nvPicPr>
                  <pic:blipFill>
                    <a:blip r:embed="rId18"/>
                    <a:stretch>
                      <a:fillRect/>
                    </a:stretch>
                  </pic:blipFill>
                  <pic:spPr>
                    <a:xfrm>
                      <a:off x="0" y="0"/>
                      <a:ext cx="5731510" cy="2022475"/>
                    </a:xfrm>
                    <a:prstGeom prst="rect">
                      <a:avLst/>
                    </a:prstGeom>
                    <a:ln w="3175">
                      <a:solidFill>
                        <a:schemeClr val="tx1"/>
                      </a:solidFill>
                    </a:ln>
                  </pic:spPr>
                </pic:pic>
              </a:graphicData>
            </a:graphic>
          </wp:inline>
        </w:drawing>
      </w:r>
    </w:p>
    <w:p w14:paraId="373DCA48" w14:textId="77777777" w:rsidR="0001213D" w:rsidRDefault="0001213D" w:rsidP="00684EFA">
      <w:pPr>
        <w:spacing w:line="360" w:lineRule="auto"/>
        <w:jc w:val="both"/>
        <w:rPr>
          <w:rFonts w:ascii="Times New Roman" w:hAnsi="Times New Roman" w:cs="Times New Roman"/>
          <w:b/>
          <w:bCs/>
          <w:color w:val="2F5496" w:themeColor="accent1" w:themeShade="BF"/>
          <w:sz w:val="28"/>
          <w:szCs w:val="28"/>
        </w:rPr>
      </w:pPr>
    </w:p>
    <w:p w14:paraId="511DEC49" w14:textId="556C4FCA" w:rsidR="0018045E" w:rsidRPr="00AE4FA0" w:rsidRDefault="00B15517"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 xml:space="preserve">6.4 </w:t>
      </w:r>
      <w:r w:rsidR="0018045E" w:rsidRPr="00AE4FA0">
        <w:rPr>
          <w:rFonts w:ascii="Times New Roman" w:hAnsi="Times New Roman" w:cs="Times New Roman"/>
          <w:b/>
          <w:bCs/>
          <w:color w:val="000000" w:themeColor="text1"/>
          <w:sz w:val="24"/>
          <w:szCs w:val="24"/>
        </w:rPr>
        <w:t xml:space="preserve">Data Transformation </w:t>
      </w:r>
    </w:p>
    <w:p w14:paraId="03FE7D12" w14:textId="0197150D" w:rsidR="0018045E" w:rsidRDefault="0018045E" w:rsidP="00684EFA">
      <w:pPr>
        <w:spacing w:line="360" w:lineRule="auto"/>
        <w:jc w:val="both"/>
        <w:rPr>
          <w:rFonts w:ascii="Times New Roman" w:hAnsi="Times New Roman" w:cs="Times New Roman"/>
          <w:sz w:val="24"/>
          <w:szCs w:val="24"/>
        </w:rPr>
      </w:pPr>
      <w:r w:rsidRPr="00275707">
        <w:rPr>
          <w:rFonts w:ascii="Times New Roman" w:hAnsi="Times New Roman" w:cs="Times New Roman"/>
          <w:sz w:val="24"/>
          <w:szCs w:val="24"/>
        </w:rPr>
        <w:t xml:space="preserve">Data transformation is a vital step in preparing datasets for more insightful analysis. In this phase, </w:t>
      </w:r>
      <w:r w:rsidR="009267D0">
        <w:rPr>
          <w:rFonts w:ascii="Times New Roman" w:hAnsi="Times New Roman" w:cs="Times New Roman"/>
          <w:sz w:val="24"/>
          <w:szCs w:val="24"/>
        </w:rPr>
        <w:t>I</w:t>
      </w:r>
      <w:r w:rsidRPr="00275707">
        <w:rPr>
          <w:rFonts w:ascii="Times New Roman" w:hAnsi="Times New Roman" w:cs="Times New Roman"/>
          <w:sz w:val="24"/>
          <w:szCs w:val="24"/>
        </w:rPr>
        <w:t xml:space="preserve"> engineered a new feature named </w:t>
      </w:r>
      <w:proofErr w:type="spellStart"/>
      <w:r w:rsidRPr="00275707">
        <w:rPr>
          <w:rFonts w:ascii="Times New Roman" w:hAnsi="Times New Roman" w:cs="Times New Roman"/>
          <w:b/>
          <w:bCs/>
          <w:sz w:val="24"/>
          <w:szCs w:val="24"/>
        </w:rPr>
        <w:t>high_rating</w:t>
      </w:r>
      <w:proofErr w:type="spellEnd"/>
      <w:r w:rsidRPr="00275707">
        <w:rPr>
          <w:rFonts w:ascii="Times New Roman" w:hAnsi="Times New Roman" w:cs="Times New Roman"/>
          <w:sz w:val="24"/>
          <w:szCs w:val="24"/>
        </w:rPr>
        <w:t xml:space="preserve"> to classify restaurants based on their average rating. Using a lambda function, we applied a condition to the rate column to determine whether a restaurant has a "high" or "low" rating. Specifically, if a restaurant's rating is </w:t>
      </w:r>
      <w:r w:rsidRPr="00275707">
        <w:rPr>
          <w:rFonts w:ascii="Times New Roman" w:hAnsi="Times New Roman" w:cs="Times New Roman"/>
          <w:b/>
          <w:bCs/>
          <w:sz w:val="24"/>
          <w:szCs w:val="24"/>
        </w:rPr>
        <w:t>greater than or equal to 4.0</w:t>
      </w:r>
      <w:r w:rsidRPr="00275707">
        <w:rPr>
          <w:rFonts w:ascii="Times New Roman" w:hAnsi="Times New Roman" w:cs="Times New Roman"/>
          <w:sz w:val="24"/>
          <w:szCs w:val="24"/>
        </w:rPr>
        <w:t xml:space="preserve">, it was </w:t>
      </w:r>
      <w:proofErr w:type="spellStart"/>
      <w:r w:rsidRPr="00275707">
        <w:rPr>
          <w:rFonts w:ascii="Times New Roman" w:hAnsi="Times New Roman" w:cs="Times New Roman"/>
          <w:sz w:val="24"/>
          <w:szCs w:val="24"/>
        </w:rPr>
        <w:t>labeled</w:t>
      </w:r>
      <w:proofErr w:type="spellEnd"/>
      <w:r w:rsidRPr="00275707">
        <w:rPr>
          <w:rFonts w:ascii="Times New Roman" w:hAnsi="Times New Roman" w:cs="Times New Roman"/>
          <w:sz w:val="24"/>
          <w:szCs w:val="24"/>
        </w:rPr>
        <w:t xml:space="preserve"> as 'Yes' under the new </w:t>
      </w:r>
      <w:proofErr w:type="spellStart"/>
      <w:r w:rsidRPr="00275707">
        <w:rPr>
          <w:rFonts w:ascii="Times New Roman" w:hAnsi="Times New Roman" w:cs="Times New Roman"/>
          <w:sz w:val="24"/>
          <w:szCs w:val="24"/>
        </w:rPr>
        <w:t>high_rating</w:t>
      </w:r>
      <w:proofErr w:type="spellEnd"/>
      <w:r w:rsidRPr="00275707">
        <w:rPr>
          <w:rFonts w:ascii="Times New Roman" w:hAnsi="Times New Roman" w:cs="Times New Roman"/>
          <w:sz w:val="24"/>
          <w:szCs w:val="24"/>
        </w:rPr>
        <w:t xml:space="preserve"> column; otherwise, it was </w:t>
      </w:r>
      <w:proofErr w:type="spellStart"/>
      <w:r w:rsidRPr="00275707">
        <w:rPr>
          <w:rFonts w:ascii="Times New Roman" w:hAnsi="Times New Roman" w:cs="Times New Roman"/>
          <w:sz w:val="24"/>
          <w:szCs w:val="24"/>
        </w:rPr>
        <w:t>labeled</w:t>
      </w:r>
      <w:proofErr w:type="spellEnd"/>
      <w:r w:rsidRPr="00275707">
        <w:rPr>
          <w:rFonts w:ascii="Times New Roman" w:hAnsi="Times New Roman" w:cs="Times New Roman"/>
          <w:sz w:val="24"/>
          <w:szCs w:val="24"/>
        </w:rPr>
        <w:t xml:space="preserve"> as 'No'. This transformation enables easier grouping, filtering, and visualization of restaurants based on their performance in terms of customer satisfaction. It also simplifies further analysis such as comparing high-rated vs low-rated restaurants across various service types or price ranges. This step of feature engineering adds significant value by introducing a binary classification that can be used in statistical models or dashboards.</w:t>
      </w:r>
    </w:p>
    <w:p w14:paraId="0266ACAC" w14:textId="125D063F" w:rsidR="0018045E" w:rsidRPr="00275707" w:rsidRDefault="0018045E" w:rsidP="00684EFA">
      <w:pPr>
        <w:spacing w:line="360" w:lineRule="auto"/>
        <w:jc w:val="both"/>
        <w:rPr>
          <w:rFonts w:ascii="Times New Roman" w:hAnsi="Times New Roman" w:cs="Times New Roman"/>
          <w:sz w:val="24"/>
          <w:szCs w:val="24"/>
        </w:rPr>
      </w:pPr>
      <w:r>
        <w:rPr>
          <w:noProof/>
        </w:rPr>
        <w:drawing>
          <wp:inline distT="0" distB="0" distL="0" distR="0" wp14:anchorId="32CBA3E8" wp14:editId="3099EFF6">
            <wp:extent cx="5731510" cy="2698115"/>
            <wp:effectExtent l="19050" t="19050" r="21590" b="26035"/>
            <wp:docPr id="80798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w="3175">
                      <a:solidFill>
                        <a:schemeClr val="tx1"/>
                      </a:solidFill>
                    </a:ln>
                  </pic:spPr>
                </pic:pic>
              </a:graphicData>
            </a:graphic>
          </wp:inline>
        </w:drawing>
      </w:r>
    </w:p>
    <w:p w14:paraId="37FAE241" w14:textId="77777777" w:rsidR="0018045E" w:rsidRDefault="0018045E" w:rsidP="00684EFA">
      <w:pPr>
        <w:spacing w:line="360" w:lineRule="auto"/>
        <w:jc w:val="both"/>
        <w:rPr>
          <w:rFonts w:ascii="Times New Roman" w:hAnsi="Times New Roman" w:cs="Times New Roman"/>
          <w:sz w:val="24"/>
          <w:szCs w:val="24"/>
        </w:rPr>
      </w:pPr>
      <w:r w:rsidRPr="00E26B2C">
        <w:rPr>
          <w:rFonts w:ascii="Times New Roman" w:hAnsi="Times New Roman" w:cs="Times New Roman"/>
          <w:sz w:val="24"/>
          <w:szCs w:val="24"/>
        </w:rPr>
        <w:lastRenderedPageBreak/>
        <w:t xml:space="preserve">Data transformation is a crucial stage in the data preprocessing pipeline, where raw or unstructured data is reshaped into formats that are more suitable for analysis and model building. One of the most powerful techniques under data transformation is </w:t>
      </w:r>
      <w:r w:rsidRPr="00E26B2C">
        <w:rPr>
          <w:rFonts w:ascii="Times New Roman" w:hAnsi="Times New Roman" w:cs="Times New Roman"/>
          <w:b/>
          <w:bCs/>
          <w:sz w:val="24"/>
          <w:szCs w:val="24"/>
        </w:rPr>
        <w:t>feature engineering</w:t>
      </w:r>
      <w:r w:rsidRPr="00E26B2C">
        <w:rPr>
          <w:rFonts w:ascii="Times New Roman" w:hAnsi="Times New Roman" w:cs="Times New Roman"/>
          <w:sz w:val="24"/>
          <w:szCs w:val="24"/>
        </w:rPr>
        <w:t xml:space="preserve">, which involves creating new variables or modifying existing ones to extract deeper insights and improve the performance of analytical models. In this project, we performed a feature engineering task by introducing a new column called </w:t>
      </w:r>
      <w:proofErr w:type="spellStart"/>
      <w:r w:rsidRPr="00E26B2C">
        <w:rPr>
          <w:rFonts w:ascii="Times New Roman" w:hAnsi="Times New Roman" w:cs="Times New Roman"/>
          <w:b/>
          <w:bCs/>
          <w:sz w:val="24"/>
          <w:szCs w:val="24"/>
        </w:rPr>
        <w:t>high_rating</w:t>
      </w:r>
      <w:proofErr w:type="spellEnd"/>
      <w:r w:rsidRPr="00E26B2C">
        <w:rPr>
          <w:rFonts w:ascii="Times New Roman" w:hAnsi="Times New Roman" w:cs="Times New Roman"/>
          <w:sz w:val="24"/>
          <w:szCs w:val="24"/>
        </w:rPr>
        <w:t>. This column was derived from the original rate column, which contains average customer ratings for each restaurant.</w:t>
      </w:r>
    </w:p>
    <w:p w14:paraId="2EC6B20E" w14:textId="5EDBF648" w:rsidR="0018045E" w:rsidRPr="00AE4FA0" w:rsidRDefault="0001213D"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 xml:space="preserve">6.5 </w:t>
      </w:r>
      <w:r w:rsidR="0018045E" w:rsidRPr="00AE4FA0">
        <w:rPr>
          <w:rFonts w:ascii="Times New Roman" w:hAnsi="Times New Roman" w:cs="Times New Roman"/>
          <w:b/>
          <w:bCs/>
          <w:color w:val="000000" w:themeColor="text1"/>
          <w:sz w:val="24"/>
          <w:szCs w:val="24"/>
        </w:rPr>
        <w:t>Exploratory Data Analysis</w:t>
      </w:r>
      <w:r w:rsidR="003D5EF3" w:rsidRPr="00AE4FA0">
        <w:rPr>
          <w:rFonts w:ascii="Times New Roman" w:hAnsi="Times New Roman" w:cs="Times New Roman"/>
          <w:b/>
          <w:bCs/>
          <w:color w:val="000000" w:themeColor="text1"/>
          <w:sz w:val="24"/>
          <w:szCs w:val="24"/>
        </w:rPr>
        <w:t xml:space="preserve"> &amp; Visualizations</w:t>
      </w:r>
    </w:p>
    <w:p w14:paraId="17A996C9" w14:textId="77777777" w:rsidR="0018045E" w:rsidRPr="00AE4FA0" w:rsidRDefault="0018045E"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Univariate Analysis</w:t>
      </w:r>
    </w:p>
    <w:p w14:paraId="600A4C5F" w14:textId="77777777" w:rsidR="0018045E" w:rsidRPr="00E26B2C" w:rsidRDefault="0018045E" w:rsidP="00684EFA">
      <w:pPr>
        <w:spacing w:line="360" w:lineRule="auto"/>
        <w:jc w:val="both"/>
        <w:rPr>
          <w:rFonts w:ascii="Times New Roman" w:hAnsi="Times New Roman" w:cs="Times New Roman"/>
          <w:color w:val="000000" w:themeColor="text1"/>
          <w:sz w:val="24"/>
          <w:szCs w:val="24"/>
        </w:rPr>
      </w:pPr>
      <w:r w:rsidRPr="00E26B2C">
        <w:rPr>
          <w:rFonts w:ascii="Times New Roman" w:hAnsi="Times New Roman" w:cs="Times New Roman"/>
          <w:color w:val="000000" w:themeColor="text1"/>
          <w:sz w:val="24"/>
          <w:szCs w:val="24"/>
        </w:rPr>
        <w:t xml:space="preserve">Univariate analysis focuses on </w:t>
      </w:r>
      <w:proofErr w:type="spellStart"/>
      <w:r w:rsidRPr="00E26B2C">
        <w:rPr>
          <w:rFonts w:ascii="Times New Roman" w:hAnsi="Times New Roman" w:cs="Times New Roman"/>
          <w:color w:val="000000" w:themeColor="text1"/>
          <w:sz w:val="24"/>
          <w:szCs w:val="24"/>
        </w:rPr>
        <w:t>analyzing</w:t>
      </w:r>
      <w:proofErr w:type="spellEnd"/>
      <w:r w:rsidRPr="00E26B2C">
        <w:rPr>
          <w:rFonts w:ascii="Times New Roman" w:hAnsi="Times New Roman" w:cs="Times New Roman"/>
          <w:color w:val="000000" w:themeColor="text1"/>
          <w:sz w:val="24"/>
          <w:szCs w:val="24"/>
        </w:rPr>
        <w:t xml:space="preserve"> each individual variable independently to understand its distribution and basic properties. In this project, various visual techniques were applied:</w:t>
      </w:r>
    </w:p>
    <w:p w14:paraId="0620D0ED" w14:textId="77777777" w:rsidR="0018045E" w:rsidRPr="00E26B2C" w:rsidRDefault="0018045E" w:rsidP="00684EFA">
      <w:pPr>
        <w:numPr>
          <w:ilvl w:val="0"/>
          <w:numId w:val="9"/>
        </w:numPr>
        <w:spacing w:line="360" w:lineRule="auto"/>
        <w:jc w:val="both"/>
        <w:rPr>
          <w:rFonts w:ascii="Times New Roman" w:hAnsi="Times New Roman" w:cs="Times New Roman"/>
          <w:color w:val="000000" w:themeColor="text1"/>
          <w:sz w:val="24"/>
          <w:szCs w:val="24"/>
        </w:rPr>
      </w:pPr>
      <w:r w:rsidRPr="00E26B2C">
        <w:rPr>
          <w:rFonts w:ascii="Times New Roman" w:hAnsi="Times New Roman" w:cs="Times New Roman"/>
          <w:color w:val="000000" w:themeColor="text1"/>
          <w:sz w:val="24"/>
          <w:szCs w:val="24"/>
        </w:rPr>
        <w:t xml:space="preserve">A count plot was used on the </w:t>
      </w:r>
      <w:proofErr w:type="spellStart"/>
      <w:r w:rsidRPr="00E26B2C">
        <w:rPr>
          <w:rFonts w:ascii="Times New Roman" w:hAnsi="Times New Roman" w:cs="Times New Roman"/>
          <w:color w:val="000000" w:themeColor="text1"/>
          <w:sz w:val="24"/>
          <w:szCs w:val="24"/>
        </w:rPr>
        <w:t>listed_in</w:t>
      </w:r>
      <w:proofErr w:type="spellEnd"/>
      <w:r w:rsidRPr="00E26B2C">
        <w:rPr>
          <w:rFonts w:ascii="Times New Roman" w:hAnsi="Times New Roman" w:cs="Times New Roman"/>
          <w:color w:val="000000" w:themeColor="text1"/>
          <w:sz w:val="24"/>
          <w:szCs w:val="24"/>
        </w:rPr>
        <w:t xml:space="preserve">(type) column to identify the most common types of restaurants customers prefer, such as </w:t>
      </w:r>
      <w:r w:rsidRPr="00E26B2C">
        <w:rPr>
          <w:rFonts w:ascii="Times New Roman" w:hAnsi="Times New Roman" w:cs="Times New Roman"/>
          <w:i/>
          <w:iCs/>
          <w:color w:val="000000" w:themeColor="text1"/>
          <w:sz w:val="24"/>
          <w:szCs w:val="24"/>
        </w:rPr>
        <w:t>Buffet</w:t>
      </w:r>
      <w:r w:rsidRPr="00E26B2C">
        <w:rPr>
          <w:rFonts w:ascii="Times New Roman" w:hAnsi="Times New Roman" w:cs="Times New Roman"/>
          <w:color w:val="000000" w:themeColor="text1"/>
          <w:sz w:val="24"/>
          <w:szCs w:val="24"/>
        </w:rPr>
        <w:t xml:space="preserve">, </w:t>
      </w:r>
      <w:r w:rsidRPr="00E26B2C">
        <w:rPr>
          <w:rFonts w:ascii="Times New Roman" w:hAnsi="Times New Roman" w:cs="Times New Roman"/>
          <w:i/>
          <w:iCs/>
          <w:color w:val="000000" w:themeColor="text1"/>
          <w:sz w:val="24"/>
          <w:szCs w:val="24"/>
        </w:rPr>
        <w:t>Café</w:t>
      </w:r>
      <w:r w:rsidRPr="00E26B2C">
        <w:rPr>
          <w:rFonts w:ascii="Times New Roman" w:hAnsi="Times New Roman" w:cs="Times New Roman"/>
          <w:color w:val="000000" w:themeColor="text1"/>
          <w:sz w:val="24"/>
          <w:szCs w:val="24"/>
        </w:rPr>
        <w:t xml:space="preserve">, or </w:t>
      </w:r>
      <w:r w:rsidRPr="00E26B2C">
        <w:rPr>
          <w:rFonts w:ascii="Times New Roman" w:hAnsi="Times New Roman" w:cs="Times New Roman"/>
          <w:i/>
          <w:iCs/>
          <w:color w:val="000000" w:themeColor="text1"/>
          <w:sz w:val="24"/>
          <w:szCs w:val="24"/>
        </w:rPr>
        <w:t>Quick Bites</w:t>
      </w:r>
      <w:r w:rsidRPr="00E26B2C">
        <w:rPr>
          <w:rFonts w:ascii="Times New Roman" w:hAnsi="Times New Roman" w:cs="Times New Roman"/>
          <w:color w:val="000000" w:themeColor="text1"/>
          <w:sz w:val="24"/>
          <w:szCs w:val="24"/>
        </w:rPr>
        <w:t>. This helped to observe which dining formats are in high demand.</w:t>
      </w:r>
    </w:p>
    <w:p w14:paraId="33FBC39A" w14:textId="77777777" w:rsidR="0018045E" w:rsidRPr="00E26B2C" w:rsidRDefault="0018045E" w:rsidP="00684EFA">
      <w:pPr>
        <w:numPr>
          <w:ilvl w:val="0"/>
          <w:numId w:val="9"/>
        </w:numPr>
        <w:spacing w:line="360" w:lineRule="auto"/>
        <w:jc w:val="both"/>
        <w:rPr>
          <w:rFonts w:ascii="Times New Roman" w:hAnsi="Times New Roman" w:cs="Times New Roman"/>
          <w:color w:val="000000" w:themeColor="text1"/>
          <w:sz w:val="24"/>
          <w:szCs w:val="24"/>
        </w:rPr>
      </w:pPr>
      <w:r w:rsidRPr="00E26B2C">
        <w:rPr>
          <w:rFonts w:ascii="Times New Roman" w:hAnsi="Times New Roman" w:cs="Times New Roman"/>
          <w:color w:val="000000" w:themeColor="text1"/>
          <w:sz w:val="24"/>
          <w:szCs w:val="24"/>
        </w:rPr>
        <w:t>A histogram was created for the rate column to show the frequency distribution of customer ratings. The plot revealed how most restaurants cluster around specific rating ranges, highlighting customer satisfaction trends.</w:t>
      </w:r>
    </w:p>
    <w:p w14:paraId="5C8BCAED" w14:textId="77777777" w:rsidR="0018045E" w:rsidRPr="00E26B2C" w:rsidRDefault="0018045E" w:rsidP="00684EFA">
      <w:pPr>
        <w:numPr>
          <w:ilvl w:val="0"/>
          <w:numId w:val="9"/>
        </w:numPr>
        <w:spacing w:line="360" w:lineRule="auto"/>
        <w:jc w:val="both"/>
        <w:rPr>
          <w:rFonts w:ascii="Times New Roman" w:hAnsi="Times New Roman" w:cs="Times New Roman"/>
          <w:color w:val="000000" w:themeColor="text1"/>
          <w:sz w:val="24"/>
          <w:szCs w:val="24"/>
        </w:rPr>
      </w:pPr>
      <w:r w:rsidRPr="00E26B2C">
        <w:rPr>
          <w:rFonts w:ascii="Times New Roman" w:hAnsi="Times New Roman" w:cs="Times New Roman"/>
          <w:color w:val="000000" w:themeColor="text1"/>
          <w:sz w:val="24"/>
          <w:szCs w:val="24"/>
        </w:rPr>
        <w:t xml:space="preserve">A count plot was also applied to the </w:t>
      </w:r>
      <w:proofErr w:type="spellStart"/>
      <w:r w:rsidRPr="00E26B2C">
        <w:rPr>
          <w:rFonts w:ascii="Times New Roman" w:hAnsi="Times New Roman" w:cs="Times New Roman"/>
          <w:color w:val="000000" w:themeColor="text1"/>
          <w:sz w:val="24"/>
          <w:szCs w:val="24"/>
        </w:rPr>
        <w:t>approx_</w:t>
      </w:r>
      <w:proofErr w:type="gramStart"/>
      <w:r w:rsidRPr="00E26B2C">
        <w:rPr>
          <w:rFonts w:ascii="Times New Roman" w:hAnsi="Times New Roman" w:cs="Times New Roman"/>
          <w:color w:val="000000" w:themeColor="text1"/>
          <w:sz w:val="24"/>
          <w:szCs w:val="24"/>
        </w:rPr>
        <w:t>cost</w:t>
      </w:r>
      <w:proofErr w:type="spellEnd"/>
      <w:r w:rsidRPr="00E26B2C">
        <w:rPr>
          <w:rFonts w:ascii="Times New Roman" w:hAnsi="Times New Roman" w:cs="Times New Roman"/>
          <w:color w:val="000000" w:themeColor="text1"/>
          <w:sz w:val="24"/>
          <w:szCs w:val="24"/>
        </w:rPr>
        <w:t>(</w:t>
      </w:r>
      <w:proofErr w:type="gramEnd"/>
      <w:r w:rsidRPr="00E26B2C">
        <w:rPr>
          <w:rFonts w:ascii="Times New Roman" w:hAnsi="Times New Roman" w:cs="Times New Roman"/>
          <w:color w:val="000000" w:themeColor="text1"/>
          <w:sz w:val="24"/>
          <w:szCs w:val="24"/>
        </w:rPr>
        <w:t xml:space="preserve">for two people) variable, offering insights into the most common pricing segments among restaurants. This is particularly useful for understanding typical customer spending </w:t>
      </w:r>
      <w:proofErr w:type="spellStart"/>
      <w:r w:rsidRPr="00E26B2C">
        <w:rPr>
          <w:rFonts w:ascii="Times New Roman" w:hAnsi="Times New Roman" w:cs="Times New Roman"/>
          <w:color w:val="000000" w:themeColor="text1"/>
          <w:sz w:val="24"/>
          <w:szCs w:val="24"/>
        </w:rPr>
        <w:t>behavior</w:t>
      </w:r>
      <w:proofErr w:type="spellEnd"/>
      <w:r w:rsidRPr="00E26B2C">
        <w:rPr>
          <w:rFonts w:ascii="Times New Roman" w:hAnsi="Times New Roman" w:cs="Times New Roman"/>
          <w:color w:val="000000" w:themeColor="text1"/>
          <w:sz w:val="24"/>
          <w:szCs w:val="24"/>
        </w:rPr>
        <w:t>.</w:t>
      </w:r>
    </w:p>
    <w:p w14:paraId="79F4DA15" w14:textId="77777777" w:rsidR="0018045E" w:rsidRDefault="0018045E" w:rsidP="00684EFA">
      <w:pPr>
        <w:spacing w:line="360" w:lineRule="auto"/>
        <w:jc w:val="both"/>
        <w:rPr>
          <w:rFonts w:ascii="Times New Roman" w:hAnsi="Times New Roman" w:cs="Times New Roman"/>
          <w:color w:val="000000" w:themeColor="text1"/>
          <w:sz w:val="24"/>
          <w:szCs w:val="24"/>
        </w:rPr>
      </w:pPr>
      <w:r w:rsidRPr="00E26B2C">
        <w:rPr>
          <w:rFonts w:ascii="Times New Roman" w:hAnsi="Times New Roman" w:cs="Times New Roman"/>
          <w:color w:val="000000" w:themeColor="text1"/>
          <w:sz w:val="24"/>
          <w:szCs w:val="24"/>
        </w:rPr>
        <w:t>These plots helped summarize and visualize the central tendency, spread, and frequency of individual variables, setting the groundwork for more advanced comparisons.</w:t>
      </w:r>
    </w:p>
    <w:p w14:paraId="415F5EBA" w14:textId="77777777" w:rsidR="0018045E" w:rsidRPr="00AE4FA0" w:rsidRDefault="0018045E"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Bivariate Analysis</w:t>
      </w:r>
    </w:p>
    <w:p w14:paraId="17EA9750" w14:textId="08CB89C1" w:rsidR="0018045E" w:rsidRPr="00E26B2C" w:rsidRDefault="00003326" w:rsidP="00684EFA">
      <w:pPr>
        <w:spacing w:line="360" w:lineRule="auto"/>
        <w:jc w:val="both"/>
        <w:rPr>
          <w:rFonts w:ascii="Times New Roman" w:hAnsi="Times New Roman" w:cs="Times New Roman"/>
          <w:color w:val="000000" w:themeColor="text1"/>
          <w:sz w:val="24"/>
          <w:szCs w:val="24"/>
        </w:rPr>
      </w:pPr>
      <w:r w:rsidRPr="00003326">
        <w:rPr>
          <w:rFonts w:ascii="Times New Roman" w:hAnsi="Times New Roman" w:cs="Times New Roman"/>
          <w:color w:val="000000" w:themeColor="text1"/>
          <w:sz w:val="24"/>
          <w:szCs w:val="24"/>
        </w:rPr>
        <w:t xml:space="preserve">Bivariate analysis involves exploring the relationship between two variables to discover patterns, associations, or trends. In this project, one of the key bivariate visualizations was a scatter plot comparing restaurant ratings and approximate cost for two, with table booking availability used as a hue. This visualization allowed us to observe how pricing and perceived quality differ between restaurants that offer reservation services and those that do not. It </w:t>
      </w:r>
      <w:r w:rsidRPr="00003326">
        <w:rPr>
          <w:rFonts w:ascii="Times New Roman" w:hAnsi="Times New Roman" w:cs="Times New Roman"/>
          <w:color w:val="000000" w:themeColor="text1"/>
          <w:sz w:val="24"/>
          <w:szCs w:val="24"/>
        </w:rPr>
        <w:lastRenderedPageBreak/>
        <w:t>provided valuable insights into the association between cost, customer satisfaction, and the presence of premium services like table booking.</w:t>
      </w:r>
    </w:p>
    <w:p w14:paraId="1DBB83C0" w14:textId="3961DA70" w:rsidR="0018045E" w:rsidRPr="00EF420F" w:rsidRDefault="00EF420F" w:rsidP="00684EFA">
      <w:pPr>
        <w:spacing w:line="360" w:lineRule="auto"/>
        <w:jc w:val="both"/>
        <w:rPr>
          <w:rFonts w:ascii="Times New Roman" w:hAnsi="Times New Roman" w:cs="Times New Roman"/>
          <w:color w:val="000000" w:themeColor="text1"/>
          <w:sz w:val="24"/>
          <w:szCs w:val="24"/>
        </w:rPr>
      </w:pPr>
      <w:r w:rsidRPr="00EF420F">
        <w:rPr>
          <w:rFonts w:ascii="Times New Roman" w:hAnsi="Times New Roman" w:cs="Times New Roman"/>
          <w:color w:val="000000" w:themeColor="text1"/>
          <w:sz w:val="24"/>
          <w:szCs w:val="24"/>
        </w:rPr>
        <w:t>This form of bivariate visualization is particularly useful because it highlights how a service feature (like table booking) influences both perceived value (rating) and economic positioning (cost). It also helps restaurant owners and food platforms assess the positioning of their services—whether budget-friendly, premium, or balanced—based on tangible customer feedback and operational features.</w:t>
      </w:r>
    </w:p>
    <w:p w14:paraId="3DBA0C41" w14:textId="77777777" w:rsidR="0018045E" w:rsidRPr="004A31C2" w:rsidRDefault="0018045E" w:rsidP="00684EFA">
      <w:pPr>
        <w:spacing w:line="360" w:lineRule="auto"/>
        <w:jc w:val="both"/>
        <w:rPr>
          <w:rFonts w:ascii="Times New Roman" w:hAnsi="Times New Roman" w:cs="Times New Roman"/>
          <w:b/>
          <w:bCs/>
          <w:color w:val="000000" w:themeColor="text1"/>
          <w:sz w:val="28"/>
          <w:szCs w:val="28"/>
        </w:rPr>
      </w:pPr>
    </w:p>
    <w:p w14:paraId="2574F999" w14:textId="77777777" w:rsidR="0018045E" w:rsidRPr="004A31C2" w:rsidRDefault="0018045E" w:rsidP="00684EFA">
      <w:pPr>
        <w:spacing w:line="360" w:lineRule="auto"/>
        <w:jc w:val="both"/>
        <w:rPr>
          <w:rFonts w:ascii="Times New Roman" w:hAnsi="Times New Roman" w:cs="Times New Roman"/>
          <w:b/>
          <w:bCs/>
          <w:color w:val="000000" w:themeColor="text1"/>
          <w:sz w:val="28"/>
          <w:szCs w:val="28"/>
        </w:rPr>
      </w:pPr>
      <w:r w:rsidRPr="00AE4FA0">
        <w:rPr>
          <w:rFonts w:ascii="Times New Roman" w:hAnsi="Times New Roman" w:cs="Times New Roman"/>
          <w:b/>
          <w:bCs/>
          <w:color w:val="000000" w:themeColor="text1"/>
          <w:sz w:val="24"/>
          <w:szCs w:val="24"/>
        </w:rPr>
        <w:t xml:space="preserve"> Multivariate Analysis</w:t>
      </w:r>
    </w:p>
    <w:p w14:paraId="13983036" w14:textId="77777777" w:rsidR="0018045E" w:rsidRPr="00AA7387" w:rsidRDefault="0018045E" w:rsidP="00684EFA">
      <w:pPr>
        <w:spacing w:line="360" w:lineRule="auto"/>
        <w:jc w:val="both"/>
        <w:rPr>
          <w:rFonts w:ascii="Times New Roman" w:hAnsi="Times New Roman" w:cs="Times New Roman"/>
          <w:color w:val="000000" w:themeColor="text1"/>
          <w:sz w:val="24"/>
          <w:szCs w:val="24"/>
        </w:rPr>
      </w:pPr>
      <w:r w:rsidRPr="00AA7387">
        <w:rPr>
          <w:rFonts w:ascii="Times New Roman" w:hAnsi="Times New Roman" w:cs="Times New Roman"/>
          <w:color w:val="000000" w:themeColor="text1"/>
          <w:sz w:val="24"/>
          <w:szCs w:val="24"/>
        </w:rPr>
        <w:t>Multivariate analysis examines the interactions between three or more variables simultaneously to reveal complex relationships. In your notebook:</w:t>
      </w:r>
    </w:p>
    <w:p w14:paraId="507E41FC" w14:textId="77777777" w:rsidR="0018045E" w:rsidRPr="00AA7387" w:rsidRDefault="0018045E" w:rsidP="00684EFA">
      <w:pPr>
        <w:numPr>
          <w:ilvl w:val="0"/>
          <w:numId w:val="11"/>
        </w:numPr>
        <w:spacing w:line="360" w:lineRule="auto"/>
        <w:jc w:val="both"/>
        <w:rPr>
          <w:rFonts w:ascii="Times New Roman" w:hAnsi="Times New Roman" w:cs="Times New Roman"/>
          <w:color w:val="000000" w:themeColor="text1"/>
          <w:sz w:val="24"/>
          <w:szCs w:val="24"/>
        </w:rPr>
      </w:pPr>
      <w:r w:rsidRPr="00AA7387">
        <w:rPr>
          <w:rFonts w:ascii="Times New Roman" w:hAnsi="Times New Roman" w:cs="Times New Roman"/>
          <w:color w:val="000000" w:themeColor="text1"/>
          <w:sz w:val="24"/>
          <w:szCs w:val="24"/>
        </w:rPr>
        <w:t>A heatmap was generated from a pivot table showing counts of restaurant types grouped by the availability of online ordering. This multivariate view combines the categorical dimensions of service type and order mode, highlighting combinations where customer engagement is most pronounced.</w:t>
      </w:r>
    </w:p>
    <w:p w14:paraId="16B64D7F" w14:textId="77777777" w:rsidR="0018045E" w:rsidRDefault="0018045E" w:rsidP="00684EFA">
      <w:pPr>
        <w:spacing w:line="360" w:lineRule="auto"/>
        <w:jc w:val="both"/>
        <w:rPr>
          <w:rFonts w:ascii="Times New Roman" w:hAnsi="Times New Roman" w:cs="Times New Roman"/>
          <w:color w:val="000000" w:themeColor="text1"/>
          <w:sz w:val="24"/>
          <w:szCs w:val="24"/>
        </w:rPr>
      </w:pPr>
      <w:r w:rsidRPr="00AA7387">
        <w:rPr>
          <w:rFonts w:ascii="Times New Roman" w:hAnsi="Times New Roman" w:cs="Times New Roman"/>
          <w:color w:val="000000" w:themeColor="text1"/>
          <w:sz w:val="24"/>
          <w:szCs w:val="24"/>
        </w:rPr>
        <w:t xml:space="preserve">Although a typical correlation heatmap between numerical features (like rate, votes, </w:t>
      </w:r>
      <w:proofErr w:type="spellStart"/>
      <w:r w:rsidRPr="00AA7387">
        <w:rPr>
          <w:rFonts w:ascii="Times New Roman" w:hAnsi="Times New Roman" w:cs="Times New Roman"/>
          <w:color w:val="000000" w:themeColor="text1"/>
          <w:sz w:val="24"/>
          <w:szCs w:val="24"/>
        </w:rPr>
        <w:t>approx_cost</w:t>
      </w:r>
      <w:proofErr w:type="spellEnd"/>
      <w:r w:rsidRPr="00AA7387">
        <w:rPr>
          <w:rFonts w:ascii="Times New Roman" w:hAnsi="Times New Roman" w:cs="Times New Roman"/>
          <w:color w:val="000000" w:themeColor="text1"/>
          <w:sz w:val="24"/>
          <w:szCs w:val="24"/>
        </w:rPr>
        <w:t>) wasn't shown, adding one would provide a more comprehensive multivariate perspective on how these metrics influence one another.</w:t>
      </w:r>
    </w:p>
    <w:p w14:paraId="70149595" w14:textId="77777777" w:rsidR="008B29F1" w:rsidRDefault="008B29F1" w:rsidP="00684EFA">
      <w:pPr>
        <w:spacing w:line="360" w:lineRule="auto"/>
        <w:jc w:val="both"/>
        <w:rPr>
          <w:rFonts w:ascii="Times New Roman" w:hAnsi="Times New Roman" w:cs="Times New Roman"/>
          <w:color w:val="000000" w:themeColor="text1"/>
          <w:sz w:val="24"/>
          <w:szCs w:val="24"/>
        </w:rPr>
      </w:pPr>
    </w:p>
    <w:p w14:paraId="1349075A" w14:textId="77777777" w:rsidR="008B29F1" w:rsidRDefault="008B29F1" w:rsidP="00684EFA">
      <w:pPr>
        <w:spacing w:line="360" w:lineRule="auto"/>
        <w:jc w:val="both"/>
        <w:rPr>
          <w:rFonts w:ascii="Times New Roman" w:hAnsi="Times New Roman" w:cs="Times New Roman"/>
          <w:color w:val="000000" w:themeColor="text1"/>
          <w:sz w:val="24"/>
          <w:szCs w:val="24"/>
        </w:rPr>
      </w:pPr>
    </w:p>
    <w:p w14:paraId="1FEA6521" w14:textId="77777777" w:rsidR="008B29F1" w:rsidRDefault="008B29F1" w:rsidP="00684EFA">
      <w:pPr>
        <w:spacing w:line="360" w:lineRule="auto"/>
        <w:jc w:val="both"/>
        <w:rPr>
          <w:rFonts w:ascii="Times New Roman" w:hAnsi="Times New Roman" w:cs="Times New Roman"/>
          <w:color w:val="000000" w:themeColor="text1"/>
          <w:sz w:val="24"/>
          <w:szCs w:val="24"/>
        </w:rPr>
      </w:pPr>
    </w:p>
    <w:p w14:paraId="0A0C71F4" w14:textId="77777777" w:rsidR="008B29F1" w:rsidRDefault="008B29F1" w:rsidP="00684EFA">
      <w:pPr>
        <w:spacing w:line="360" w:lineRule="auto"/>
        <w:jc w:val="both"/>
        <w:rPr>
          <w:rFonts w:ascii="Times New Roman" w:hAnsi="Times New Roman" w:cs="Times New Roman"/>
          <w:color w:val="000000" w:themeColor="text1"/>
          <w:sz w:val="24"/>
          <w:szCs w:val="24"/>
        </w:rPr>
      </w:pPr>
    </w:p>
    <w:p w14:paraId="2C5253D1" w14:textId="77777777" w:rsidR="008B29F1" w:rsidRDefault="008B29F1" w:rsidP="00684EFA">
      <w:pPr>
        <w:spacing w:line="360" w:lineRule="auto"/>
        <w:jc w:val="both"/>
        <w:rPr>
          <w:rFonts w:ascii="Times New Roman" w:hAnsi="Times New Roman" w:cs="Times New Roman"/>
          <w:color w:val="000000" w:themeColor="text1"/>
          <w:sz w:val="24"/>
          <w:szCs w:val="24"/>
        </w:rPr>
      </w:pPr>
    </w:p>
    <w:p w14:paraId="066E5E50" w14:textId="77777777" w:rsidR="008B29F1" w:rsidRDefault="008B29F1" w:rsidP="00684EFA">
      <w:pPr>
        <w:spacing w:line="360" w:lineRule="auto"/>
        <w:jc w:val="both"/>
        <w:rPr>
          <w:rFonts w:ascii="Times New Roman" w:hAnsi="Times New Roman" w:cs="Times New Roman"/>
          <w:color w:val="000000" w:themeColor="text1"/>
          <w:sz w:val="24"/>
          <w:szCs w:val="24"/>
        </w:rPr>
      </w:pPr>
    </w:p>
    <w:p w14:paraId="49B421DF" w14:textId="77777777" w:rsidR="008B29F1" w:rsidRDefault="008B29F1" w:rsidP="00684EFA">
      <w:pPr>
        <w:spacing w:line="360" w:lineRule="auto"/>
        <w:jc w:val="both"/>
        <w:rPr>
          <w:rFonts w:ascii="Times New Roman" w:hAnsi="Times New Roman" w:cs="Times New Roman"/>
          <w:color w:val="000000" w:themeColor="text1"/>
          <w:sz w:val="24"/>
          <w:szCs w:val="24"/>
        </w:rPr>
      </w:pPr>
    </w:p>
    <w:p w14:paraId="51A2E818" w14:textId="77777777" w:rsidR="008B29F1" w:rsidRDefault="008B29F1" w:rsidP="00684EFA">
      <w:pPr>
        <w:spacing w:line="360" w:lineRule="auto"/>
        <w:jc w:val="both"/>
        <w:rPr>
          <w:rFonts w:ascii="Times New Roman" w:hAnsi="Times New Roman" w:cs="Times New Roman"/>
          <w:color w:val="000000" w:themeColor="text1"/>
          <w:sz w:val="24"/>
          <w:szCs w:val="24"/>
        </w:rPr>
      </w:pPr>
    </w:p>
    <w:p w14:paraId="643BB129" w14:textId="77777777" w:rsidR="00AE4FA0" w:rsidRDefault="00AE4FA0" w:rsidP="00684EFA">
      <w:pPr>
        <w:spacing w:line="360" w:lineRule="auto"/>
        <w:jc w:val="both"/>
        <w:rPr>
          <w:rFonts w:ascii="Times New Roman" w:hAnsi="Times New Roman" w:cs="Times New Roman"/>
          <w:color w:val="000000" w:themeColor="text1"/>
          <w:sz w:val="24"/>
          <w:szCs w:val="24"/>
        </w:rPr>
      </w:pPr>
    </w:p>
    <w:p w14:paraId="6AC7B8A8" w14:textId="6CB51607" w:rsidR="0018045E" w:rsidRPr="00AE4FA0" w:rsidRDefault="003D5EF3"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lastRenderedPageBreak/>
        <w:t>6.5</w:t>
      </w:r>
      <w:r w:rsidR="002E6AD2" w:rsidRPr="00AE4FA0">
        <w:rPr>
          <w:rFonts w:ascii="Times New Roman" w:hAnsi="Times New Roman" w:cs="Times New Roman"/>
          <w:b/>
          <w:bCs/>
          <w:color w:val="000000" w:themeColor="text1"/>
          <w:sz w:val="24"/>
          <w:szCs w:val="24"/>
        </w:rPr>
        <w:t>.</w:t>
      </w:r>
      <w:r w:rsidRPr="00AE4FA0">
        <w:rPr>
          <w:rFonts w:ascii="Times New Roman" w:hAnsi="Times New Roman" w:cs="Times New Roman"/>
          <w:b/>
          <w:bCs/>
          <w:color w:val="000000" w:themeColor="text1"/>
          <w:sz w:val="24"/>
          <w:szCs w:val="24"/>
        </w:rPr>
        <w:t xml:space="preserve">1 </w:t>
      </w:r>
      <w:r w:rsidR="0018045E" w:rsidRPr="00AE4FA0">
        <w:rPr>
          <w:rFonts w:ascii="Times New Roman" w:hAnsi="Times New Roman" w:cs="Times New Roman"/>
          <w:b/>
          <w:bCs/>
          <w:color w:val="000000" w:themeColor="text1"/>
          <w:sz w:val="24"/>
          <w:szCs w:val="24"/>
        </w:rPr>
        <w:t>Visualizations using python</w:t>
      </w:r>
    </w:p>
    <w:p w14:paraId="0B03F5BA" w14:textId="77777777" w:rsidR="0018045E" w:rsidRPr="00AE4FA0" w:rsidRDefault="0018045E"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1.What type of restaurants do the majority of customers order from?</w:t>
      </w:r>
    </w:p>
    <w:p w14:paraId="31F69B3E" w14:textId="77777777" w:rsidR="0018045E" w:rsidRDefault="0018045E" w:rsidP="00684EFA">
      <w:pPr>
        <w:spacing w:line="360" w:lineRule="auto"/>
        <w:jc w:val="both"/>
        <w:rPr>
          <w:rFonts w:ascii="Times New Roman" w:hAnsi="Times New Roman" w:cs="Times New Roman"/>
          <w:b/>
          <w:bCs/>
          <w:color w:val="2F5496" w:themeColor="accent1" w:themeShade="BF"/>
          <w:sz w:val="32"/>
          <w:szCs w:val="32"/>
        </w:rPr>
      </w:pPr>
      <w:r>
        <w:rPr>
          <w:noProof/>
        </w:rPr>
        <w:drawing>
          <wp:inline distT="0" distB="0" distL="0" distR="0" wp14:anchorId="5FDE5C88" wp14:editId="083B095F">
            <wp:extent cx="5731510" cy="3137095"/>
            <wp:effectExtent l="19050" t="19050" r="21590" b="25400"/>
            <wp:docPr id="12327800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1387" cy="3147975"/>
                    </a:xfrm>
                    <a:prstGeom prst="rect">
                      <a:avLst/>
                    </a:prstGeom>
                    <a:noFill/>
                    <a:ln w="3175">
                      <a:solidFill>
                        <a:schemeClr val="tx1"/>
                      </a:solidFill>
                    </a:ln>
                  </pic:spPr>
                </pic:pic>
              </a:graphicData>
            </a:graphic>
          </wp:inline>
        </w:drawing>
      </w:r>
    </w:p>
    <w:p w14:paraId="5CAE559D" w14:textId="77777777" w:rsidR="0018045E" w:rsidRDefault="0018045E" w:rsidP="00684EFA">
      <w:pPr>
        <w:spacing w:line="360" w:lineRule="auto"/>
        <w:jc w:val="both"/>
        <w:rPr>
          <w:rFonts w:ascii="Times New Roman" w:hAnsi="Times New Roman" w:cs="Times New Roman"/>
          <w:b/>
          <w:bCs/>
          <w:color w:val="2F5496" w:themeColor="accent1" w:themeShade="BF"/>
          <w:sz w:val="32"/>
          <w:szCs w:val="32"/>
        </w:rPr>
      </w:pPr>
    </w:p>
    <w:p w14:paraId="27175BCD" w14:textId="77777777" w:rsidR="0018045E" w:rsidRDefault="0018045E" w:rsidP="00684EFA">
      <w:pPr>
        <w:spacing w:line="360" w:lineRule="auto"/>
        <w:jc w:val="both"/>
        <w:rPr>
          <w:rFonts w:ascii="Times New Roman" w:hAnsi="Times New Roman" w:cs="Times New Roman"/>
          <w:b/>
          <w:bCs/>
          <w:color w:val="2F5496" w:themeColor="accent1" w:themeShade="BF"/>
          <w:sz w:val="32"/>
          <w:szCs w:val="32"/>
        </w:rPr>
      </w:pPr>
    </w:p>
    <w:p w14:paraId="4404C3EB" w14:textId="680EC429" w:rsidR="0018045E" w:rsidRPr="004A31C2" w:rsidRDefault="0018045E" w:rsidP="00684EFA">
      <w:pPr>
        <w:spacing w:line="360" w:lineRule="auto"/>
        <w:jc w:val="both"/>
        <w:rPr>
          <w:rFonts w:ascii="Times New Roman" w:hAnsi="Times New Roman" w:cs="Times New Roman"/>
          <w:b/>
          <w:bCs/>
          <w:color w:val="000000" w:themeColor="text1"/>
          <w:sz w:val="28"/>
          <w:szCs w:val="28"/>
        </w:rPr>
      </w:pPr>
      <w:r w:rsidRPr="00AE4FA0">
        <w:rPr>
          <w:rFonts w:ascii="Times New Roman" w:hAnsi="Times New Roman" w:cs="Times New Roman"/>
          <w:b/>
          <w:bCs/>
          <w:color w:val="000000" w:themeColor="text1"/>
          <w:sz w:val="24"/>
          <w:szCs w:val="24"/>
        </w:rPr>
        <w:t>2. How many votes has each type of restaurant received from customers?</w:t>
      </w:r>
    </w:p>
    <w:p w14:paraId="05DCEB23" w14:textId="77777777" w:rsidR="0018045E" w:rsidRDefault="0018045E" w:rsidP="00684EFA">
      <w:pPr>
        <w:spacing w:line="360" w:lineRule="auto"/>
        <w:jc w:val="both"/>
        <w:rPr>
          <w:rFonts w:ascii="Times New Roman" w:hAnsi="Times New Roman" w:cs="Times New Roman"/>
          <w:color w:val="2F5496" w:themeColor="accent1" w:themeShade="BF"/>
          <w:sz w:val="32"/>
          <w:szCs w:val="32"/>
        </w:rPr>
      </w:pPr>
      <w:r>
        <w:rPr>
          <w:noProof/>
        </w:rPr>
        <w:drawing>
          <wp:inline distT="0" distB="0" distL="0" distR="0" wp14:anchorId="7AA8F3D2" wp14:editId="46BB889F">
            <wp:extent cx="5731510" cy="2961249"/>
            <wp:effectExtent l="19050" t="19050" r="21590" b="10795"/>
            <wp:docPr id="1069412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9181" cy="2965212"/>
                    </a:xfrm>
                    <a:prstGeom prst="rect">
                      <a:avLst/>
                    </a:prstGeom>
                    <a:noFill/>
                    <a:ln w="3175">
                      <a:solidFill>
                        <a:schemeClr val="tx1"/>
                      </a:solidFill>
                    </a:ln>
                  </pic:spPr>
                </pic:pic>
              </a:graphicData>
            </a:graphic>
          </wp:inline>
        </w:drawing>
      </w:r>
    </w:p>
    <w:p w14:paraId="07354C40" w14:textId="77777777" w:rsidR="0018045E" w:rsidRPr="004A31C2" w:rsidRDefault="0018045E" w:rsidP="00684EFA">
      <w:pPr>
        <w:spacing w:line="360" w:lineRule="auto"/>
        <w:jc w:val="both"/>
        <w:rPr>
          <w:rFonts w:ascii="Times New Roman" w:hAnsi="Times New Roman" w:cs="Times New Roman"/>
          <w:color w:val="000000" w:themeColor="text1"/>
          <w:sz w:val="32"/>
          <w:szCs w:val="32"/>
        </w:rPr>
      </w:pPr>
    </w:p>
    <w:p w14:paraId="22BADF03" w14:textId="77777777" w:rsidR="0018045E" w:rsidRPr="00AE4FA0" w:rsidRDefault="0018045E"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lastRenderedPageBreak/>
        <w:t>3. What are ratings that the majority of restaurants have received?</w:t>
      </w:r>
    </w:p>
    <w:p w14:paraId="760A2C8F" w14:textId="77777777" w:rsidR="0018045E" w:rsidRPr="00AA7387" w:rsidRDefault="0018045E" w:rsidP="00684EFA">
      <w:pPr>
        <w:spacing w:line="360" w:lineRule="auto"/>
        <w:jc w:val="both"/>
        <w:rPr>
          <w:rFonts w:ascii="Times New Roman" w:hAnsi="Times New Roman" w:cs="Times New Roman"/>
          <w:b/>
          <w:bCs/>
          <w:color w:val="2F5496" w:themeColor="accent1" w:themeShade="BF"/>
          <w:sz w:val="32"/>
          <w:szCs w:val="32"/>
        </w:rPr>
      </w:pPr>
      <w:r>
        <w:rPr>
          <w:noProof/>
        </w:rPr>
        <w:drawing>
          <wp:inline distT="0" distB="0" distL="0" distR="0" wp14:anchorId="68EBF020" wp14:editId="4241AF59">
            <wp:extent cx="5731510" cy="2658110"/>
            <wp:effectExtent l="19050" t="19050" r="21590" b="27940"/>
            <wp:docPr id="21238447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658110"/>
                    </a:xfrm>
                    <a:prstGeom prst="rect">
                      <a:avLst/>
                    </a:prstGeom>
                    <a:noFill/>
                    <a:ln w="6350">
                      <a:solidFill>
                        <a:schemeClr val="tx1"/>
                      </a:solidFill>
                    </a:ln>
                  </pic:spPr>
                </pic:pic>
              </a:graphicData>
            </a:graphic>
          </wp:inline>
        </w:drawing>
      </w:r>
    </w:p>
    <w:p w14:paraId="7F5C6C2C" w14:textId="77777777" w:rsidR="0018045E" w:rsidRDefault="0018045E" w:rsidP="00684EFA">
      <w:pPr>
        <w:spacing w:line="360" w:lineRule="auto"/>
        <w:jc w:val="both"/>
        <w:rPr>
          <w:rFonts w:ascii="Times New Roman" w:hAnsi="Times New Roman" w:cs="Times New Roman"/>
          <w:b/>
          <w:bCs/>
          <w:color w:val="2F5496" w:themeColor="accent1" w:themeShade="BF"/>
          <w:sz w:val="32"/>
          <w:szCs w:val="32"/>
        </w:rPr>
      </w:pPr>
    </w:p>
    <w:p w14:paraId="17AEC880" w14:textId="77777777" w:rsidR="0018045E" w:rsidRDefault="0018045E" w:rsidP="00684EFA">
      <w:pPr>
        <w:spacing w:line="360" w:lineRule="auto"/>
        <w:jc w:val="both"/>
        <w:rPr>
          <w:rFonts w:ascii="Times New Roman" w:hAnsi="Times New Roman" w:cs="Times New Roman"/>
          <w:b/>
          <w:bCs/>
          <w:color w:val="2F5496" w:themeColor="accent1" w:themeShade="BF"/>
          <w:sz w:val="28"/>
          <w:szCs w:val="28"/>
        </w:rPr>
      </w:pPr>
    </w:p>
    <w:p w14:paraId="274E9B5C" w14:textId="77777777" w:rsidR="0018045E" w:rsidRDefault="0018045E" w:rsidP="00684EFA">
      <w:pPr>
        <w:spacing w:line="360" w:lineRule="auto"/>
        <w:jc w:val="both"/>
        <w:rPr>
          <w:rFonts w:ascii="Times New Roman" w:hAnsi="Times New Roman" w:cs="Times New Roman"/>
          <w:b/>
          <w:bCs/>
          <w:color w:val="2F5496" w:themeColor="accent1" w:themeShade="BF"/>
          <w:sz w:val="28"/>
          <w:szCs w:val="28"/>
        </w:rPr>
      </w:pPr>
    </w:p>
    <w:p w14:paraId="0DAAEF7E" w14:textId="77777777" w:rsidR="0018045E" w:rsidRPr="00AE4FA0" w:rsidRDefault="0018045E"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 xml:space="preserve">4.We have observed that most couples order most for their food online. what is their average spending on </w:t>
      </w:r>
      <w:proofErr w:type="spellStart"/>
      <w:r w:rsidRPr="00AE4FA0">
        <w:rPr>
          <w:rFonts w:ascii="Times New Roman" w:hAnsi="Times New Roman" w:cs="Times New Roman"/>
          <w:b/>
          <w:bCs/>
          <w:color w:val="000000" w:themeColor="text1"/>
          <w:sz w:val="24"/>
          <w:szCs w:val="24"/>
        </w:rPr>
        <w:t>eachother</w:t>
      </w:r>
      <w:proofErr w:type="spellEnd"/>
      <w:r w:rsidRPr="00AE4FA0">
        <w:rPr>
          <w:rFonts w:ascii="Times New Roman" w:hAnsi="Times New Roman" w:cs="Times New Roman"/>
          <w:b/>
          <w:bCs/>
          <w:color w:val="000000" w:themeColor="text1"/>
          <w:sz w:val="24"/>
          <w:szCs w:val="24"/>
        </w:rPr>
        <w:t>?</w:t>
      </w:r>
    </w:p>
    <w:p w14:paraId="71B26ACB" w14:textId="77777777" w:rsidR="0018045E" w:rsidRDefault="0018045E" w:rsidP="00684EFA">
      <w:pPr>
        <w:spacing w:line="360" w:lineRule="auto"/>
        <w:jc w:val="both"/>
        <w:rPr>
          <w:rFonts w:ascii="Times New Roman" w:hAnsi="Times New Roman" w:cs="Times New Roman"/>
          <w:b/>
          <w:bCs/>
          <w:color w:val="2F5496" w:themeColor="accent1" w:themeShade="BF"/>
          <w:sz w:val="32"/>
          <w:szCs w:val="32"/>
        </w:rPr>
      </w:pPr>
      <w:r>
        <w:rPr>
          <w:noProof/>
        </w:rPr>
        <w:drawing>
          <wp:inline distT="0" distB="0" distL="0" distR="0" wp14:anchorId="32FBCACE" wp14:editId="02F42077">
            <wp:extent cx="5731510" cy="2633345"/>
            <wp:effectExtent l="19050" t="19050" r="21590" b="14605"/>
            <wp:docPr id="14754176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33345"/>
                    </a:xfrm>
                    <a:prstGeom prst="rect">
                      <a:avLst/>
                    </a:prstGeom>
                    <a:noFill/>
                    <a:ln>
                      <a:solidFill>
                        <a:schemeClr val="tx1"/>
                      </a:solidFill>
                    </a:ln>
                  </pic:spPr>
                </pic:pic>
              </a:graphicData>
            </a:graphic>
          </wp:inline>
        </w:drawing>
      </w:r>
    </w:p>
    <w:p w14:paraId="64B7EC86" w14:textId="77777777" w:rsidR="0018045E" w:rsidRDefault="0018045E" w:rsidP="00684EFA">
      <w:pPr>
        <w:spacing w:line="360" w:lineRule="auto"/>
        <w:jc w:val="both"/>
        <w:rPr>
          <w:rFonts w:ascii="Times New Roman" w:hAnsi="Times New Roman" w:cs="Times New Roman"/>
          <w:b/>
          <w:bCs/>
          <w:color w:val="2F5496" w:themeColor="accent1" w:themeShade="BF"/>
          <w:sz w:val="28"/>
          <w:szCs w:val="28"/>
        </w:rPr>
      </w:pPr>
    </w:p>
    <w:p w14:paraId="4EA203B2" w14:textId="77777777" w:rsidR="00531268" w:rsidRPr="007E5589" w:rsidRDefault="00531268" w:rsidP="00684EFA">
      <w:pPr>
        <w:spacing w:line="360" w:lineRule="auto"/>
        <w:jc w:val="both"/>
        <w:rPr>
          <w:rFonts w:ascii="Times New Roman" w:hAnsi="Times New Roman" w:cs="Times New Roman"/>
          <w:b/>
          <w:bCs/>
          <w:color w:val="2F5496" w:themeColor="accent1" w:themeShade="BF"/>
          <w:sz w:val="28"/>
          <w:szCs w:val="28"/>
        </w:rPr>
      </w:pPr>
    </w:p>
    <w:p w14:paraId="7EF9B767" w14:textId="77777777" w:rsidR="0018045E" w:rsidRPr="00AE4FA0" w:rsidRDefault="0018045E"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lastRenderedPageBreak/>
        <w:t>5.Which mode (Online or Offline) has received the maximum rating?</w:t>
      </w:r>
    </w:p>
    <w:p w14:paraId="4CFDEBBE" w14:textId="77777777" w:rsidR="0018045E" w:rsidRDefault="0018045E" w:rsidP="00684EFA">
      <w:pPr>
        <w:spacing w:line="360" w:lineRule="auto"/>
        <w:jc w:val="both"/>
        <w:rPr>
          <w:rFonts w:ascii="Times New Roman" w:hAnsi="Times New Roman" w:cs="Times New Roman"/>
          <w:b/>
          <w:bCs/>
          <w:color w:val="2F5496" w:themeColor="accent1" w:themeShade="BF"/>
          <w:sz w:val="32"/>
          <w:szCs w:val="32"/>
        </w:rPr>
      </w:pPr>
      <w:r>
        <w:rPr>
          <w:noProof/>
        </w:rPr>
        <w:drawing>
          <wp:inline distT="0" distB="0" distL="0" distR="0" wp14:anchorId="1820DC8D" wp14:editId="6CFB5F8F">
            <wp:extent cx="5731510" cy="2720340"/>
            <wp:effectExtent l="19050" t="19050" r="21590" b="22860"/>
            <wp:docPr id="2010699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20340"/>
                    </a:xfrm>
                    <a:prstGeom prst="rect">
                      <a:avLst/>
                    </a:prstGeom>
                    <a:noFill/>
                    <a:ln>
                      <a:solidFill>
                        <a:schemeClr val="tx1"/>
                      </a:solidFill>
                    </a:ln>
                  </pic:spPr>
                </pic:pic>
              </a:graphicData>
            </a:graphic>
          </wp:inline>
        </w:drawing>
      </w:r>
    </w:p>
    <w:p w14:paraId="4449C5A5" w14:textId="77777777" w:rsidR="0018045E" w:rsidRDefault="0018045E" w:rsidP="00684EFA">
      <w:pPr>
        <w:spacing w:line="360" w:lineRule="auto"/>
        <w:jc w:val="both"/>
        <w:rPr>
          <w:rFonts w:ascii="Times New Roman" w:hAnsi="Times New Roman" w:cs="Times New Roman"/>
          <w:b/>
          <w:bCs/>
          <w:color w:val="2F5496" w:themeColor="accent1" w:themeShade="BF"/>
          <w:sz w:val="32"/>
          <w:szCs w:val="32"/>
        </w:rPr>
      </w:pPr>
    </w:p>
    <w:p w14:paraId="5D301AD0" w14:textId="77777777" w:rsidR="0018045E" w:rsidRDefault="0018045E" w:rsidP="00684EFA">
      <w:pPr>
        <w:spacing w:line="360" w:lineRule="auto"/>
        <w:jc w:val="both"/>
        <w:rPr>
          <w:rFonts w:ascii="Times New Roman" w:hAnsi="Times New Roman" w:cs="Times New Roman"/>
          <w:b/>
          <w:bCs/>
          <w:color w:val="2F5496" w:themeColor="accent1" w:themeShade="BF"/>
          <w:sz w:val="32"/>
          <w:szCs w:val="32"/>
        </w:rPr>
      </w:pPr>
    </w:p>
    <w:p w14:paraId="22738B7B" w14:textId="77777777" w:rsidR="00AE4FA0" w:rsidRDefault="00AE4FA0" w:rsidP="00684EFA">
      <w:pPr>
        <w:spacing w:line="360" w:lineRule="auto"/>
        <w:jc w:val="both"/>
        <w:rPr>
          <w:rFonts w:ascii="Times New Roman" w:hAnsi="Times New Roman" w:cs="Times New Roman"/>
          <w:b/>
          <w:bCs/>
          <w:color w:val="2F5496" w:themeColor="accent1" w:themeShade="BF"/>
          <w:sz w:val="32"/>
          <w:szCs w:val="32"/>
        </w:rPr>
      </w:pPr>
    </w:p>
    <w:p w14:paraId="1A6C1273" w14:textId="1484C983" w:rsidR="0018045E" w:rsidRPr="00AE4FA0" w:rsidRDefault="0018045E"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 xml:space="preserve">6.Which type of restaurant receive more offline </w:t>
      </w:r>
      <w:r w:rsidR="004961C2" w:rsidRPr="00AE4FA0">
        <w:rPr>
          <w:rFonts w:ascii="Times New Roman" w:hAnsi="Times New Roman" w:cs="Times New Roman"/>
          <w:b/>
          <w:bCs/>
          <w:color w:val="000000" w:themeColor="text1"/>
          <w:sz w:val="24"/>
          <w:szCs w:val="24"/>
        </w:rPr>
        <w:t>orders,</w:t>
      </w:r>
      <w:r w:rsidRPr="00AE4FA0">
        <w:rPr>
          <w:rFonts w:ascii="Times New Roman" w:hAnsi="Times New Roman" w:cs="Times New Roman"/>
          <w:b/>
          <w:bCs/>
          <w:color w:val="000000" w:themeColor="text1"/>
          <w:sz w:val="24"/>
          <w:szCs w:val="24"/>
        </w:rPr>
        <w:t xml:space="preserve"> so that services can provide customers with some good offers?</w:t>
      </w:r>
    </w:p>
    <w:p w14:paraId="56185E8D" w14:textId="3874B255" w:rsidR="008B29F1" w:rsidRPr="00531268" w:rsidRDefault="0018045E" w:rsidP="00684EFA">
      <w:pPr>
        <w:spacing w:line="360" w:lineRule="auto"/>
        <w:jc w:val="both"/>
        <w:rPr>
          <w:rFonts w:ascii="Times New Roman" w:hAnsi="Times New Roman" w:cs="Times New Roman"/>
          <w:b/>
          <w:bCs/>
          <w:color w:val="2F5496" w:themeColor="accent1" w:themeShade="BF"/>
          <w:sz w:val="32"/>
          <w:szCs w:val="32"/>
        </w:rPr>
      </w:pPr>
      <w:r>
        <w:rPr>
          <w:noProof/>
        </w:rPr>
        <w:drawing>
          <wp:inline distT="0" distB="0" distL="0" distR="0" wp14:anchorId="5402D19F" wp14:editId="1B018FFD">
            <wp:extent cx="5964103" cy="3438525"/>
            <wp:effectExtent l="19050" t="19050" r="17780" b="9525"/>
            <wp:docPr id="15650513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83654" cy="3449797"/>
                    </a:xfrm>
                    <a:prstGeom prst="rect">
                      <a:avLst/>
                    </a:prstGeom>
                    <a:noFill/>
                    <a:ln>
                      <a:solidFill>
                        <a:schemeClr val="tx1"/>
                      </a:solidFill>
                    </a:ln>
                  </pic:spPr>
                </pic:pic>
              </a:graphicData>
            </a:graphic>
          </wp:inline>
        </w:drawing>
      </w:r>
    </w:p>
    <w:p w14:paraId="48217AA1" w14:textId="71AEB310" w:rsidR="00003326" w:rsidRPr="00AE4FA0" w:rsidRDefault="00003326" w:rsidP="00684EFA">
      <w:pPr>
        <w:spacing w:line="360" w:lineRule="auto"/>
        <w:jc w:val="both"/>
        <w:rPr>
          <w:rFonts w:ascii="Times New Roman" w:hAnsi="Times New Roman" w:cs="Times New Roman"/>
          <w:b/>
          <w:bCs/>
          <w:color w:val="2F5496" w:themeColor="accent1" w:themeShade="BF"/>
          <w:sz w:val="24"/>
          <w:szCs w:val="24"/>
        </w:rPr>
      </w:pPr>
      <w:r w:rsidRPr="00AE4FA0">
        <w:rPr>
          <w:rFonts w:ascii="Times New Roman" w:hAnsi="Times New Roman" w:cs="Times New Roman"/>
          <w:b/>
          <w:bCs/>
          <w:color w:val="000000" w:themeColor="text1"/>
          <w:sz w:val="24"/>
          <w:szCs w:val="24"/>
        </w:rPr>
        <w:lastRenderedPageBreak/>
        <w:t>7.</w:t>
      </w:r>
      <w:r w:rsidRPr="00AE4FA0">
        <w:rPr>
          <w:color w:val="000000" w:themeColor="text1"/>
          <w:sz w:val="24"/>
          <w:szCs w:val="24"/>
        </w:rPr>
        <w:t xml:space="preserve"> </w:t>
      </w:r>
      <w:r w:rsidRPr="00AE4FA0">
        <w:rPr>
          <w:rFonts w:ascii="Times New Roman" w:hAnsi="Times New Roman" w:cs="Times New Roman"/>
          <w:b/>
          <w:bCs/>
          <w:color w:val="000000" w:themeColor="text1"/>
          <w:sz w:val="24"/>
          <w:szCs w:val="24"/>
        </w:rPr>
        <w:t>Does availability of table booking affect the cost for two or rating?</w:t>
      </w:r>
    </w:p>
    <w:p w14:paraId="335CD478" w14:textId="3BD9FD89" w:rsidR="00003326" w:rsidRDefault="00003326" w:rsidP="00684EFA">
      <w:pPr>
        <w:spacing w:line="360" w:lineRule="auto"/>
        <w:jc w:val="both"/>
        <w:rPr>
          <w:rFonts w:ascii="Times New Roman" w:hAnsi="Times New Roman" w:cs="Times New Roman"/>
          <w:b/>
          <w:bCs/>
          <w:color w:val="2F5496" w:themeColor="accent1" w:themeShade="BF"/>
          <w:sz w:val="28"/>
          <w:szCs w:val="28"/>
        </w:rPr>
      </w:pPr>
      <w:r w:rsidRPr="00003326">
        <w:rPr>
          <w:rFonts w:ascii="Times New Roman" w:hAnsi="Times New Roman" w:cs="Times New Roman"/>
          <w:b/>
          <w:bCs/>
          <w:noProof/>
          <w:color w:val="2F5496" w:themeColor="accent1" w:themeShade="BF"/>
          <w:sz w:val="28"/>
          <w:szCs w:val="28"/>
        </w:rPr>
        <w:drawing>
          <wp:inline distT="0" distB="0" distL="0" distR="0" wp14:anchorId="34E039FA" wp14:editId="501EC362">
            <wp:extent cx="5731510" cy="3352800"/>
            <wp:effectExtent l="19050" t="19050" r="21590" b="19050"/>
            <wp:docPr id="210528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84867" name=""/>
                    <pic:cNvPicPr/>
                  </pic:nvPicPr>
                  <pic:blipFill>
                    <a:blip r:embed="rId26"/>
                    <a:stretch>
                      <a:fillRect/>
                    </a:stretch>
                  </pic:blipFill>
                  <pic:spPr>
                    <a:xfrm>
                      <a:off x="0" y="0"/>
                      <a:ext cx="5731510" cy="3352800"/>
                    </a:xfrm>
                    <a:prstGeom prst="rect">
                      <a:avLst/>
                    </a:prstGeom>
                    <a:ln>
                      <a:solidFill>
                        <a:schemeClr val="tx1"/>
                      </a:solidFill>
                    </a:ln>
                  </pic:spPr>
                </pic:pic>
              </a:graphicData>
            </a:graphic>
          </wp:inline>
        </w:drawing>
      </w:r>
    </w:p>
    <w:p w14:paraId="3A9B393C" w14:textId="77777777" w:rsidR="00003326" w:rsidRDefault="00003326" w:rsidP="00684EFA">
      <w:pPr>
        <w:spacing w:line="360" w:lineRule="auto"/>
        <w:jc w:val="both"/>
        <w:rPr>
          <w:rFonts w:ascii="Times New Roman" w:hAnsi="Times New Roman" w:cs="Times New Roman"/>
          <w:b/>
          <w:bCs/>
          <w:color w:val="2F5496" w:themeColor="accent1" w:themeShade="BF"/>
          <w:sz w:val="28"/>
          <w:szCs w:val="28"/>
        </w:rPr>
      </w:pPr>
    </w:p>
    <w:p w14:paraId="5EDEE9E7" w14:textId="1E8C3DB4" w:rsidR="0018045E" w:rsidRPr="00AE4FA0" w:rsidRDefault="003D5EF3" w:rsidP="00684EFA">
      <w:pPr>
        <w:spacing w:line="360" w:lineRule="auto"/>
        <w:jc w:val="both"/>
        <w:rPr>
          <w:rFonts w:ascii="Times New Roman" w:hAnsi="Times New Roman" w:cs="Times New Roman"/>
          <w:b/>
          <w:bCs/>
          <w:color w:val="2F5496" w:themeColor="accent1" w:themeShade="BF"/>
          <w:sz w:val="24"/>
          <w:szCs w:val="24"/>
        </w:rPr>
      </w:pPr>
      <w:r w:rsidRPr="00AE4FA0">
        <w:rPr>
          <w:rFonts w:ascii="Times New Roman" w:hAnsi="Times New Roman" w:cs="Times New Roman"/>
          <w:b/>
          <w:bCs/>
          <w:color w:val="000000" w:themeColor="text1"/>
          <w:sz w:val="24"/>
          <w:szCs w:val="24"/>
        </w:rPr>
        <w:t>6.5</w:t>
      </w:r>
      <w:r w:rsidR="002E6AD2" w:rsidRPr="00AE4FA0">
        <w:rPr>
          <w:rFonts w:ascii="Times New Roman" w:hAnsi="Times New Roman" w:cs="Times New Roman"/>
          <w:b/>
          <w:bCs/>
          <w:color w:val="000000" w:themeColor="text1"/>
          <w:sz w:val="24"/>
          <w:szCs w:val="24"/>
        </w:rPr>
        <w:t>.</w:t>
      </w:r>
      <w:r w:rsidRPr="00AE4FA0">
        <w:rPr>
          <w:rFonts w:ascii="Times New Roman" w:hAnsi="Times New Roman" w:cs="Times New Roman"/>
          <w:b/>
          <w:bCs/>
          <w:color w:val="000000" w:themeColor="text1"/>
          <w:sz w:val="24"/>
          <w:szCs w:val="24"/>
        </w:rPr>
        <w:t xml:space="preserve">2 </w:t>
      </w:r>
      <w:r w:rsidR="0018045E" w:rsidRPr="00AE4FA0">
        <w:rPr>
          <w:rFonts w:ascii="Times New Roman" w:hAnsi="Times New Roman" w:cs="Times New Roman"/>
          <w:b/>
          <w:bCs/>
          <w:color w:val="000000" w:themeColor="text1"/>
          <w:sz w:val="24"/>
          <w:szCs w:val="24"/>
        </w:rPr>
        <w:t>Dashboard using Tableau</w:t>
      </w:r>
    </w:p>
    <w:p w14:paraId="28C01F9B" w14:textId="77777777" w:rsidR="0018045E" w:rsidRPr="00E53496" w:rsidRDefault="0018045E" w:rsidP="00684EFA">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w:t>
      </w:r>
      <w:r w:rsidRPr="00E53496">
        <w:rPr>
          <w:rFonts w:ascii="Times New Roman" w:hAnsi="Times New Roman" w:cs="Times New Roman"/>
          <w:b/>
          <w:bCs/>
          <w:color w:val="000000" w:themeColor="text1"/>
          <w:sz w:val="24"/>
          <w:szCs w:val="24"/>
        </w:rPr>
        <w:t>ableau</w:t>
      </w:r>
      <w:r w:rsidRPr="00E53496">
        <w:rPr>
          <w:rFonts w:ascii="Times New Roman" w:hAnsi="Times New Roman" w:cs="Times New Roman"/>
          <w:color w:val="000000" w:themeColor="text1"/>
          <w:sz w:val="24"/>
          <w:szCs w:val="24"/>
        </w:rPr>
        <w:t xml:space="preserve"> is a powerful data visualization tool used in the field of business intelligence to help people see and understand their data. It provides interactive and shareable dashboards which can visually represent trends, variations, and density of data in the form of graphs and charts. Tableau supports real-time data analysis and allows users to create reports with drag-and-drop ease, making it highly user-friendly even for non-programmers.</w:t>
      </w:r>
    </w:p>
    <w:p w14:paraId="6D894B3B" w14:textId="77777777" w:rsidR="0018045E" w:rsidRDefault="0018045E" w:rsidP="00684EFA">
      <w:pPr>
        <w:spacing w:line="360" w:lineRule="auto"/>
        <w:jc w:val="both"/>
        <w:rPr>
          <w:rFonts w:ascii="Times New Roman" w:hAnsi="Times New Roman" w:cs="Times New Roman"/>
          <w:color w:val="000000" w:themeColor="text1"/>
          <w:sz w:val="24"/>
          <w:szCs w:val="24"/>
        </w:rPr>
      </w:pPr>
      <w:r w:rsidRPr="00E53496">
        <w:rPr>
          <w:rFonts w:ascii="Times New Roman" w:hAnsi="Times New Roman" w:cs="Times New Roman"/>
          <w:color w:val="000000" w:themeColor="text1"/>
          <w:sz w:val="24"/>
          <w:szCs w:val="24"/>
        </w:rPr>
        <w:t xml:space="preserve">A </w:t>
      </w:r>
      <w:r w:rsidRPr="00E53496">
        <w:rPr>
          <w:rFonts w:ascii="Times New Roman" w:hAnsi="Times New Roman" w:cs="Times New Roman"/>
          <w:b/>
          <w:bCs/>
          <w:color w:val="000000" w:themeColor="text1"/>
          <w:sz w:val="24"/>
          <w:szCs w:val="24"/>
        </w:rPr>
        <w:t>dashboard</w:t>
      </w:r>
      <w:r w:rsidRPr="00E53496">
        <w:rPr>
          <w:rFonts w:ascii="Times New Roman" w:hAnsi="Times New Roman" w:cs="Times New Roman"/>
          <w:color w:val="000000" w:themeColor="text1"/>
          <w:sz w:val="24"/>
          <w:szCs w:val="24"/>
        </w:rPr>
        <w:t xml:space="preserve"> in Tableau is a collection of multiple views or visualizations that are displayed together on a single screen. It allows users to analyze a range of data metrics at once and gain insights at a glance. Dashboards can include charts, maps, KPIs, filters, and other interactive elements, and are useful for both high-level summaries and detailed deep-dives.</w:t>
      </w:r>
    </w:p>
    <w:p w14:paraId="4718130A" w14:textId="51BCE2FF" w:rsidR="0018045E" w:rsidRDefault="00EF420F" w:rsidP="00684EFA">
      <w:pPr>
        <w:spacing w:line="360" w:lineRule="auto"/>
        <w:jc w:val="both"/>
        <w:rPr>
          <w:rFonts w:ascii="Times New Roman" w:hAnsi="Times New Roman" w:cs="Times New Roman"/>
          <w:color w:val="000000" w:themeColor="text1"/>
          <w:sz w:val="24"/>
          <w:szCs w:val="24"/>
        </w:rPr>
      </w:pPr>
      <w:r w:rsidRPr="00EF420F">
        <w:rPr>
          <w:rFonts w:ascii="Times New Roman" w:hAnsi="Times New Roman" w:cs="Times New Roman"/>
          <w:color w:val="000000" w:themeColor="text1"/>
          <w:sz w:val="24"/>
          <w:szCs w:val="24"/>
        </w:rPr>
        <w:t xml:space="preserve">The </w:t>
      </w:r>
      <w:r w:rsidRPr="00EF420F">
        <w:rPr>
          <w:rFonts w:ascii="Times New Roman" w:hAnsi="Times New Roman" w:cs="Times New Roman"/>
          <w:b/>
          <w:bCs/>
          <w:color w:val="000000" w:themeColor="text1"/>
          <w:sz w:val="24"/>
          <w:szCs w:val="24"/>
        </w:rPr>
        <w:t>"From Votes to Value: Restaurant Analytics"</w:t>
      </w:r>
      <w:r w:rsidRPr="00EF420F">
        <w:rPr>
          <w:rFonts w:ascii="Times New Roman" w:hAnsi="Times New Roman" w:cs="Times New Roman"/>
          <w:color w:val="000000" w:themeColor="text1"/>
          <w:sz w:val="24"/>
          <w:szCs w:val="24"/>
        </w:rPr>
        <w:t xml:space="preserve"> dashboard offers a concise visual summary of customer engagement, service availability, and restaurant performance metrics. It highlights that a larger number of restaurants do </w:t>
      </w:r>
      <w:r w:rsidRPr="00EF420F">
        <w:rPr>
          <w:rFonts w:ascii="Times New Roman" w:hAnsi="Times New Roman" w:cs="Times New Roman"/>
          <w:b/>
          <w:bCs/>
          <w:color w:val="000000" w:themeColor="text1"/>
          <w:sz w:val="24"/>
          <w:szCs w:val="24"/>
        </w:rPr>
        <w:t>not offer online ordering</w:t>
      </w:r>
      <w:r w:rsidRPr="00EF420F">
        <w:rPr>
          <w:rFonts w:ascii="Times New Roman" w:hAnsi="Times New Roman" w:cs="Times New Roman"/>
          <w:color w:val="000000" w:themeColor="text1"/>
          <w:sz w:val="24"/>
          <w:szCs w:val="24"/>
        </w:rPr>
        <w:t xml:space="preserve">, yet online services remain influential. The </w:t>
      </w:r>
      <w:r w:rsidRPr="00EF420F">
        <w:rPr>
          <w:rFonts w:ascii="Times New Roman" w:hAnsi="Times New Roman" w:cs="Times New Roman"/>
          <w:b/>
          <w:bCs/>
          <w:color w:val="000000" w:themeColor="text1"/>
          <w:sz w:val="24"/>
          <w:szCs w:val="24"/>
        </w:rPr>
        <w:t>Top 10 Restaurants by Votes</w:t>
      </w:r>
      <w:r w:rsidRPr="00EF420F">
        <w:rPr>
          <w:rFonts w:ascii="Times New Roman" w:hAnsi="Times New Roman" w:cs="Times New Roman"/>
          <w:color w:val="000000" w:themeColor="text1"/>
          <w:sz w:val="24"/>
          <w:szCs w:val="24"/>
        </w:rPr>
        <w:t xml:space="preserve"> bubble chart emphasizes highly popular establishments like Empire Restaurant and Meghana Foods. A scatter plot comparing </w:t>
      </w:r>
      <w:r w:rsidRPr="00EF420F">
        <w:rPr>
          <w:rFonts w:ascii="Times New Roman" w:hAnsi="Times New Roman" w:cs="Times New Roman"/>
          <w:b/>
          <w:bCs/>
          <w:color w:val="000000" w:themeColor="text1"/>
          <w:sz w:val="24"/>
          <w:szCs w:val="24"/>
        </w:rPr>
        <w:t>Votes vs Online Orders</w:t>
      </w:r>
      <w:r w:rsidRPr="00EF420F">
        <w:rPr>
          <w:rFonts w:ascii="Times New Roman" w:hAnsi="Times New Roman" w:cs="Times New Roman"/>
          <w:color w:val="000000" w:themeColor="text1"/>
          <w:sz w:val="24"/>
          <w:szCs w:val="24"/>
        </w:rPr>
        <w:t xml:space="preserve"> by restaurant type provides insight into how digital ordering relates to </w:t>
      </w:r>
      <w:r w:rsidRPr="00EF420F">
        <w:rPr>
          <w:rFonts w:ascii="Times New Roman" w:hAnsi="Times New Roman" w:cs="Times New Roman"/>
          <w:color w:val="000000" w:themeColor="text1"/>
          <w:sz w:val="24"/>
          <w:szCs w:val="24"/>
        </w:rPr>
        <w:lastRenderedPageBreak/>
        <w:t>popularity. Key KPIs—</w:t>
      </w:r>
      <w:r w:rsidRPr="00EF420F">
        <w:rPr>
          <w:rFonts w:ascii="Times New Roman" w:hAnsi="Times New Roman" w:cs="Times New Roman"/>
          <w:b/>
          <w:bCs/>
          <w:color w:val="000000" w:themeColor="text1"/>
          <w:sz w:val="24"/>
          <w:szCs w:val="24"/>
        </w:rPr>
        <w:t>Average Rating (3.63)</w:t>
      </w:r>
      <w:r w:rsidRPr="00EF420F">
        <w:rPr>
          <w:rFonts w:ascii="Times New Roman" w:hAnsi="Times New Roman" w:cs="Times New Roman"/>
          <w:color w:val="000000" w:themeColor="text1"/>
          <w:sz w:val="24"/>
          <w:szCs w:val="24"/>
        </w:rPr>
        <w:t xml:space="preserve">, </w:t>
      </w:r>
      <w:r w:rsidRPr="00EF420F">
        <w:rPr>
          <w:rFonts w:ascii="Times New Roman" w:hAnsi="Times New Roman" w:cs="Times New Roman"/>
          <w:b/>
          <w:bCs/>
          <w:color w:val="000000" w:themeColor="text1"/>
          <w:sz w:val="24"/>
          <w:szCs w:val="24"/>
        </w:rPr>
        <w:t>Average Cost for Two (₹61,900)</w:t>
      </w:r>
      <w:r w:rsidRPr="00EF420F">
        <w:rPr>
          <w:rFonts w:ascii="Times New Roman" w:hAnsi="Times New Roman" w:cs="Times New Roman"/>
          <w:color w:val="000000" w:themeColor="text1"/>
          <w:sz w:val="24"/>
          <w:szCs w:val="24"/>
        </w:rPr>
        <w:t xml:space="preserve">, and </w:t>
      </w:r>
      <w:r w:rsidRPr="00EF420F">
        <w:rPr>
          <w:rFonts w:ascii="Times New Roman" w:hAnsi="Times New Roman" w:cs="Times New Roman"/>
          <w:b/>
          <w:bCs/>
          <w:color w:val="000000" w:themeColor="text1"/>
          <w:sz w:val="24"/>
          <w:szCs w:val="24"/>
        </w:rPr>
        <w:t>Total Votes (39,192)</w:t>
      </w:r>
      <w:r w:rsidRPr="00EF420F">
        <w:rPr>
          <w:rFonts w:ascii="Times New Roman" w:hAnsi="Times New Roman" w:cs="Times New Roman"/>
          <w:color w:val="000000" w:themeColor="text1"/>
          <w:sz w:val="24"/>
          <w:szCs w:val="24"/>
        </w:rPr>
        <w:t>—present an at-a-glance summary of consumer sentiment and spending trends across the dataset.</w:t>
      </w:r>
    </w:p>
    <w:p w14:paraId="4FF6D333" w14:textId="77777777" w:rsidR="00EF420F" w:rsidRPr="00EF420F" w:rsidRDefault="00EF420F" w:rsidP="00684EFA">
      <w:pPr>
        <w:spacing w:line="360" w:lineRule="auto"/>
        <w:jc w:val="both"/>
        <w:rPr>
          <w:rFonts w:ascii="Times New Roman" w:hAnsi="Times New Roman" w:cs="Times New Roman"/>
          <w:color w:val="000000" w:themeColor="text1"/>
          <w:sz w:val="24"/>
          <w:szCs w:val="24"/>
        </w:rPr>
      </w:pPr>
    </w:p>
    <w:p w14:paraId="4CEB4662" w14:textId="1EBF3B17" w:rsidR="00EF420F" w:rsidRDefault="0038730B" w:rsidP="00684EFA">
      <w:pPr>
        <w:spacing w:line="360" w:lineRule="auto"/>
        <w:jc w:val="both"/>
        <w:rPr>
          <w:rFonts w:ascii="Times New Roman" w:hAnsi="Times New Roman" w:cs="Times New Roman"/>
          <w:color w:val="000000" w:themeColor="text1"/>
          <w:sz w:val="24"/>
          <w:szCs w:val="24"/>
          <w:lang w:val="en-US"/>
        </w:rPr>
      </w:pPr>
      <w:r w:rsidRPr="0038730B">
        <w:rPr>
          <w:rFonts w:ascii="Times New Roman" w:hAnsi="Times New Roman" w:cs="Times New Roman"/>
          <w:noProof/>
          <w:color w:val="000000" w:themeColor="text1"/>
          <w:sz w:val="24"/>
          <w:szCs w:val="24"/>
          <w:lang w:val="en-US"/>
        </w:rPr>
        <w:drawing>
          <wp:inline distT="0" distB="0" distL="0" distR="0" wp14:anchorId="4770AE26" wp14:editId="48D5B37B">
            <wp:extent cx="5731510" cy="2498725"/>
            <wp:effectExtent l="0" t="0" r="2540" b="0"/>
            <wp:docPr id="44562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3527" name=""/>
                    <pic:cNvPicPr/>
                  </pic:nvPicPr>
                  <pic:blipFill>
                    <a:blip r:embed="rId27"/>
                    <a:stretch>
                      <a:fillRect/>
                    </a:stretch>
                  </pic:blipFill>
                  <pic:spPr>
                    <a:xfrm>
                      <a:off x="0" y="0"/>
                      <a:ext cx="5731510" cy="2498725"/>
                    </a:xfrm>
                    <a:prstGeom prst="rect">
                      <a:avLst/>
                    </a:prstGeom>
                  </pic:spPr>
                </pic:pic>
              </a:graphicData>
            </a:graphic>
          </wp:inline>
        </w:drawing>
      </w:r>
      <w:r w:rsidRPr="0038730B">
        <w:rPr>
          <w:rFonts w:ascii="Times New Roman" w:hAnsi="Times New Roman" w:cs="Times New Roman"/>
          <w:noProof/>
          <w:color w:val="000000" w:themeColor="text1"/>
          <w:sz w:val="24"/>
          <w:szCs w:val="24"/>
          <w:lang w:val="en-US"/>
        </w:rPr>
        <w:t xml:space="preserve"> </w:t>
      </w:r>
    </w:p>
    <w:p w14:paraId="0F1E58BB" w14:textId="0D0D2904" w:rsidR="0018045E" w:rsidRPr="00EF420F" w:rsidRDefault="0018045E" w:rsidP="00684EF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 xml:space="preserve">This </w:t>
      </w:r>
      <w:r w:rsidRPr="00E53496">
        <w:rPr>
          <w:rFonts w:ascii="Times New Roman" w:hAnsi="Times New Roman" w:cs="Times New Roman"/>
          <w:color w:val="000000" w:themeColor="text1"/>
          <w:sz w:val="24"/>
          <w:szCs w:val="24"/>
        </w:rPr>
        <w:t>dashboard provides an overview of restaurant performance based on customer engagement and service options:</w:t>
      </w:r>
    </w:p>
    <w:p w14:paraId="1A3EB5FC" w14:textId="77777777" w:rsidR="0018045E" w:rsidRPr="00E53496" w:rsidRDefault="0018045E" w:rsidP="0038730B">
      <w:pPr>
        <w:spacing w:line="360" w:lineRule="auto"/>
        <w:ind w:left="720"/>
        <w:rPr>
          <w:rFonts w:ascii="Times New Roman" w:hAnsi="Times New Roman" w:cs="Times New Roman"/>
          <w:color w:val="000000" w:themeColor="text1"/>
          <w:sz w:val="24"/>
          <w:szCs w:val="24"/>
        </w:rPr>
      </w:pPr>
      <w:r w:rsidRPr="00E53496">
        <w:rPr>
          <w:rFonts w:ascii="Segoe UI Emoji" w:hAnsi="Segoe UI Emoji" w:cs="Segoe UI Emoji"/>
          <w:color w:val="000000" w:themeColor="text1"/>
          <w:sz w:val="24"/>
          <w:szCs w:val="24"/>
        </w:rPr>
        <w:t>📦</w:t>
      </w:r>
      <w:r w:rsidRPr="00E53496">
        <w:rPr>
          <w:rFonts w:ascii="Times New Roman" w:hAnsi="Times New Roman" w:cs="Times New Roman"/>
          <w:color w:val="000000" w:themeColor="text1"/>
          <w:sz w:val="24"/>
          <w:szCs w:val="24"/>
        </w:rPr>
        <w:t xml:space="preserve"> Online Ordering Availability (Bar Chart):</w:t>
      </w:r>
      <w:r w:rsidRPr="00E53496">
        <w:rPr>
          <w:rFonts w:ascii="Times New Roman" w:hAnsi="Times New Roman" w:cs="Times New Roman"/>
          <w:color w:val="000000" w:themeColor="text1"/>
          <w:sz w:val="24"/>
          <w:szCs w:val="24"/>
        </w:rPr>
        <w:br/>
        <w:t>Compares how many restaurants offer online ordering vs. those that don’t.</w:t>
      </w:r>
    </w:p>
    <w:p w14:paraId="72D832ED" w14:textId="77777777" w:rsidR="0018045E" w:rsidRPr="00E53496" w:rsidRDefault="0018045E" w:rsidP="0038730B">
      <w:pPr>
        <w:spacing w:line="360" w:lineRule="auto"/>
        <w:ind w:left="720"/>
        <w:rPr>
          <w:rFonts w:ascii="Times New Roman" w:hAnsi="Times New Roman" w:cs="Times New Roman"/>
          <w:color w:val="000000" w:themeColor="text1"/>
          <w:sz w:val="24"/>
          <w:szCs w:val="24"/>
        </w:rPr>
      </w:pPr>
      <w:r w:rsidRPr="00E53496">
        <w:rPr>
          <w:rFonts w:ascii="Segoe UI Emoji" w:hAnsi="Segoe UI Emoji" w:cs="Segoe UI Emoji"/>
          <w:color w:val="000000" w:themeColor="text1"/>
          <w:sz w:val="24"/>
          <w:szCs w:val="24"/>
        </w:rPr>
        <w:t>🏆</w:t>
      </w:r>
      <w:r w:rsidRPr="00E53496">
        <w:rPr>
          <w:rFonts w:ascii="Times New Roman" w:hAnsi="Times New Roman" w:cs="Times New Roman"/>
          <w:color w:val="000000" w:themeColor="text1"/>
          <w:sz w:val="24"/>
          <w:szCs w:val="24"/>
        </w:rPr>
        <w:t xml:space="preserve"> Top 10 Restaurants by Votes (Bubble Chart):</w:t>
      </w:r>
      <w:r w:rsidRPr="00E53496">
        <w:rPr>
          <w:rFonts w:ascii="Times New Roman" w:hAnsi="Times New Roman" w:cs="Times New Roman"/>
          <w:color w:val="000000" w:themeColor="text1"/>
          <w:sz w:val="24"/>
          <w:szCs w:val="24"/>
        </w:rPr>
        <w:br/>
        <w:t>Highlights the most voted restaurants; larger circles mean higher votes.</w:t>
      </w:r>
    </w:p>
    <w:p w14:paraId="6B2698A5" w14:textId="77777777" w:rsidR="0018045E" w:rsidRPr="00E53496" w:rsidRDefault="0018045E" w:rsidP="0038730B">
      <w:pPr>
        <w:spacing w:line="360" w:lineRule="auto"/>
        <w:ind w:left="720"/>
        <w:rPr>
          <w:rFonts w:ascii="Times New Roman" w:hAnsi="Times New Roman" w:cs="Times New Roman"/>
          <w:color w:val="000000" w:themeColor="text1"/>
          <w:sz w:val="24"/>
          <w:szCs w:val="24"/>
        </w:rPr>
      </w:pPr>
      <w:r w:rsidRPr="00E53496">
        <w:rPr>
          <w:rFonts w:ascii="Segoe UI Emoji" w:hAnsi="Segoe UI Emoji" w:cs="Segoe UI Emoji"/>
          <w:color w:val="000000" w:themeColor="text1"/>
          <w:sz w:val="24"/>
          <w:szCs w:val="24"/>
        </w:rPr>
        <w:t>📈</w:t>
      </w:r>
      <w:r w:rsidRPr="00E53496">
        <w:rPr>
          <w:rFonts w:ascii="Times New Roman" w:hAnsi="Times New Roman" w:cs="Times New Roman"/>
          <w:color w:val="000000" w:themeColor="text1"/>
          <w:sz w:val="24"/>
          <w:szCs w:val="24"/>
        </w:rPr>
        <w:t xml:space="preserve"> Votes vs Online Orders (Scatter Plot):</w:t>
      </w:r>
      <w:r w:rsidRPr="00E53496">
        <w:rPr>
          <w:rFonts w:ascii="Times New Roman" w:hAnsi="Times New Roman" w:cs="Times New Roman"/>
          <w:color w:val="000000" w:themeColor="text1"/>
          <w:sz w:val="24"/>
          <w:szCs w:val="24"/>
        </w:rPr>
        <w:br/>
        <w:t>Shows the relationship between online order count and total votes per restaurant type.</w:t>
      </w:r>
    </w:p>
    <w:p w14:paraId="42BAD72B" w14:textId="77777777" w:rsidR="0018045E" w:rsidRPr="00E53496" w:rsidRDefault="0018045E" w:rsidP="0038730B">
      <w:pPr>
        <w:spacing w:line="360" w:lineRule="auto"/>
        <w:ind w:left="720"/>
        <w:rPr>
          <w:rFonts w:ascii="Times New Roman" w:hAnsi="Times New Roman" w:cs="Times New Roman"/>
          <w:color w:val="000000" w:themeColor="text1"/>
          <w:sz w:val="24"/>
          <w:szCs w:val="24"/>
        </w:rPr>
      </w:pPr>
      <w:r w:rsidRPr="00E53496">
        <w:rPr>
          <w:rFonts w:ascii="Segoe UI Emoji" w:hAnsi="Segoe UI Emoji" w:cs="Segoe UI Emoji"/>
          <w:color w:val="000000" w:themeColor="text1"/>
          <w:sz w:val="24"/>
          <w:szCs w:val="24"/>
        </w:rPr>
        <w:t>⭐</w:t>
      </w:r>
      <w:r w:rsidRPr="00E53496">
        <w:rPr>
          <w:rFonts w:ascii="Times New Roman" w:hAnsi="Times New Roman" w:cs="Times New Roman"/>
          <w:color w:val="000000" w:themeColor="text1"/>
          <w:sz w:val="24"/>
          <w:szCs w:val="24"/>
        </w:rPr>
        <w:t xml:space="preserve"> Average Rating:</w:t>
      </w:r>
      <w:r w:rsidRPr="00E53496">
        <w:rPr>
          <w:rFonts w:ascii="Times New Roman" w:hAnsi="Times New Roman" w:cs="Times New Roman"/>
          <w:color w:val="000000" w:themeColor="text1"/>
          <w:sz w:val="24"/>
          <w:szCs w:val="24"/>
        </w:rPr>
        <w:br/>
        <w:t>Displays the overall customer rating (3.633) as a KPI.</w:t>
      </w:r>
    </w:p>
    <w:p w14:paraId="14DD75C0" w14:textId="0BED4AE3" w:rsidR="0018045E" w:rsidRPr="00E53496" w:rsidRDefault="0018045E" w:rsidP="0038730B">
      <w:pPr>
        <w:spacing w:line="360" w:lineRule="auto"/>
        <w:ind w:left="720"/>
        <w:rPr>
          <w:rFonts w:ascii="Times New Roman" w:hAnsi="Times New Roman" w:cs="Times New Roman"/>
          <w:color w:val="000000" w:themeColor="text1"/>
          <w:sz w:val="24"/>
          <w:szCs w:val="24"/>
        </w:rPr>
      </w:pPr>
      <w:r w:rsidRPr="00E53496">
        <w:rPr>
          <w:rFonts w:ascii="Segoe UI Emoji" w:hAnsi="Segoe UI Emoji" w:cs="Segoe UI Emoji"/>
          <w:color w:val="000000" w:themeColor="text1"/>
          <w:sz w:val="24"/>
          <w:szCs w:val="24"/>
        </w:rPr>
        <w:t>💰</w:t>
      </w:r>
      <w:r w:rsidRPr="00E53496">
        <w:rPr>
          <w:rFonts w:ascii="Times New Roman" w:hAnsi="Times New Roman" w:cs="Times New Roman"/>
          <w:color w:val="000000" w:themeColor="text1"/>
          <w:sz w:val="24"/>
          <w:szCs w:val="24"/>
        </w:rPr>
        <w:t xml:space="preserve"> </w:t>
      </w:r>
      <w:proofErr w:type="spellStart"/>
      <w:r w:rsidRPr="00E53496">
        <w:rPr>
          <w:rFonts w:ascii="Times New Roman" w:hAnsi="Times New Roman" w:cs="Times New Roman"/>
          <w:color w:val="000000" w:themeColor="text1"/>
          <w:sz w:val="24"/>
          <w:szCs w:val="24"/>
        </w:rPr>
        <w:t>Avg</w:t>
      </w:r>
      <w:proofErr w:type="spellEnd"/>
      <w:r w:rsidRPr="00E53496">
        <w:rPr>
          <w:rFonts w:ascii="Times New Roman" w:hAnsi="Times New Roman" w:cs="Times New Roman"/>
          <w:color w:val="000000" w:themeColor="text1"/>
          <w:sz w:val="24"/>
          <w:szCs w:val="24"/>
        </w:rPr>
        <w:t xml:space="preserve"> Cost for Two:</w:t>
      </w:r>
      <w:r w:rsidRPr="00E53496">
        <w:rPr>
          <w:rFonts w:ascii="Times New Roman" w:hAnsi="Times New Roman" w:cs="Times New Roman"/>
          <w:color w:val="000000" w:themeColor="text1"/>
          <w:sz w:val="24"/>
          <w:szCs w:val="24"/>
        </w:rPr>
        <w:br/>
        <w:t>Indicates the average spending per visit ₹</w:t>
      </w:r>
      <w:r w:rsidR="0038730B">
        <w:rPr>
          <w:rFonts w:ascii="Times New Roman" w:hAnsi="Times New Roman" w:cs="Times New Roman"/>
          <w:color w:val="000000" w:themeColor="text1"/>
          <w:sz w:val="24"/>
          <w:szCs w:val="24"/>
        </w:rPr>
        <w:t>418.2</w:t>
      </w:r>
      <w:r w:rsidRPr="00E53496">
        <w:rPr>
          <w:rFonts w:ascii="Times New Roman" w:hAnsi="Times New Roman" w:cs="Times New Roman"/>
          <w:color w:val="000000" w:themeColor="text1"/>
          <w:sz w:val="24"/>
          <w:szCs w:val="24"/>
        </w:rPr>
        <w:t xml:space="preserve"> </w:t>
      </w:r>
    </w:p>
    <w:p w14:paraId="38389B42" w14:textId="77777777" w:rsidR="004574FB" w:rsidRDefault="0018045E" w:rsidP="0038730B">
      <w:pPr>
        <w:spacing w:line="360" w:lineRule="auto"/>
        <w:ind w:left="720"/>
        <w:rPr>
          <w:rFonts w:ascii="Times New Roman" w:hAnsi="Times New Roman" w:cs="Times New Roman"/>
          <w:color w:val="000000" w:themeColor="text1"/>
          <w:sz w:val="24"/>
          <w:szCs w:val="24"/>
        </w:rPr>
      </w:pPr>
      <w:r w:rsidRPr="00E53496">
        <w:rPr>
          <w:rFonts w:ascii="Segoe UI Emoji" w:hAnsi="Segoe UI Emoji" w:cs="Segoe UI Emoji"/>
          <w:color w:val="000000" w:themeColor="text1"/>
          <w:sz w:val="24"/>
          <w:szCs w:val="24"/>
        </w:rPr>
        <w:t>📊</w:t>
      </w:r>
      <w:r w:rsidRPr="00E53496">
        <w:rPr>
          <w:rFonts w:ascii="Times New Roman" w:hAnsi="Times New Roman" w:cs="Times New Roman"/>
          <w:color w:val="000000" w:themeColor="text1"/>
          <w:sz w:val="24"/>
          <w:szCs w:val="24"/>
        </w:rPr>
        <w:t xml:space="preserve"> Total Votes:</w:t>
      </w:r>
      <w:r w:rsidRPr="00E53496">
        <w:rPr>
          <w:rFonts w:ascii="Times New Roman" w:hAnsi="Times New Roman" w:cs="Times New Roman"/>
          <w:color w:val="000000" w:themeColor="text1"/>
          <w:sz w:val="24"/>
          <w:szCs w:val="24"/>
        </w:rPr>
        <w:br/>
        <w:t>Shows total user engagement with 39,192 votes.</w:t>
      </w:r>
    </w:p>
    <w:p w14:paraId="1B8F8072" w14:textId="77777777" w:rsidR="00AE4FA0" w:rsidRDefault="00AE4FA0" w:rsidP="00684EFA">
      <w:pPr>
        <w:spacing w:line="360" w:lineRule="auto"/>
        <w:jc w:val="both"/>
        <w:rPr>
          <w:rFonts w:ascii="Times New Roman" w:hAnsi="Times New Roman" w:cs="Times New Roman"/>
          <w:b/>
          <w:bCs/>
          <w:color w:val="000000" w:themeColor="text1"/>
          <w:sz w:val="24"/>
          <w:szCs w:val="24"/>
        </w:rPr>
      </w:pPr>
    </w:p>
    <w:p w14:paraId="38F7DD93" w14:textId="61086ECC" w:rsidR="004574FB" w:rsidRPr="00AE4FA0" w:rsidRDefault="004574FB"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lastRenderedPageBreak/>
        <w:t xml:space="preserve">6.6 </w:t>
      </w:r>
      <w:r w:rsidR="002E6AD2" w:rsidRPr="00AE4FA0">
        <w:rPr>
          <w:rFonts w:ascii="Times New Roman" w:hAnsi="Times New Roman" w:cs="Times New Roman"/>
          <w:b/>
          <w:bCs/>
          <w:color w:val="000000" w:themeColor="text1"/>
          <w:sz w:val="24"/>
          <w:szCs w:val="24"/>
        </w:rPr>
        <w:t>Prediction</w:t>
      </w:r>
    </w:p>
    <w:p w14:paraId="1FF7127F" w14:textId="28399E09" w:rsidR="004574FB" w:rsidRDefault="0018045E" w:rsidP="00684EFA">
      <w:pPr>
        <w:spacing w:line="360" w:lineRule="auto"/>
        <w:jc w:val="both"/>
        <w:rPr>
          <w:rFonts w:ascii="Times New Roman" w:hAnsi="Times New Roman" w:cs="Times New Roman"/>
          <w:color w:val="2F5496" w:themeColor="accent1" w:themeShade="BF"/>
          <w:sz w:val="28"/>
          <w:szCs w:val="28"/>
        </w:rPr>
      </w:pPr>
      <w:r w:rsidRPr="0090707F">
        <w:rPr>
          <w:rFonts w:ascii="Times New Roman" w:hAnsi="Times New Roman" w:cs="Times New Roman"/>
          <w:color w:val="000000" w:themeColor="text1"/>
          <w:sz w:val="24"/>
          <w:szCs w:val="24"/>
        </w:rPr>
        <w:t xml:space="preserve">In this project, </w:t>
      </w:r>
      <w:r w:rsidR="004961C2">
        <w:rPr>
          <w:rFonts w:ascii="Times New Roman" w:hAnsi="Times New Roman" w:cs="Times New Roman"/>
          <w:color w:val="000000" w:themeColor="text1"/>
          <w:sz w:val="24"/>
          <w:szCs w:val="24"/>
        </w:rPr>
        <w:t xml:space="preserve">I </w:t>
      </w:r>
      <w:r w:rsidR="004961C2" w:rsidRPr="0090707F">
        <w:rPr>
          <w:rFonts w:ascii="Times New Roman" w:hAnsi="Times New Roman" w:cs="Times New Roman"/>
          <w:color w:val="000000" w:themeColor="text1"/>
          <w:sz w:val="24"/>
          <w:szCs w:val="24"/>
        </w:rPr>
        <w:t>aimed</w:t>
      </w:r>
      <w:r w:rsidRPr="0090707F">
        <w:rPr>
          <w:rFonts w:ascii="Times New Roman" w:hAnsi="Times New Roman" w:cs="Times New Roman"/>
          <w:color w:val="000000" w:themeColor="text1"/>
          <w:sz w:val="24"/>
          <w:szCs w:val="24"/>
        </w:rPr>
        <w:t xml:space="preserve"> to </w:t>
      </w:r>
      <w:r w:rsidRPr="0090707F">
        <w:rPr>
          <w:rFonts w:ascii="Times New Roman" w:hAnsi="Times New Roman" w:cs="Times New Roman"/>
          <w:b/>
          <w:bCs/>
          <w:color w:val="000000" w:themeColor="text1"/>
          <w:sz w:val="24"/>
          <w:szCs w:val="24"/>
        </w:rPr>
        <w:t>predict the profitability (or success)</w:t>
      </w:r>
      <w:r w:rsidRPr="0090707F">
        <w:rPr>
          <w:rFonts w:ascii="Times New Roman" w:hAnsi="Times New Roman" w:cs="Times New Roman"/>
          <w:color w:val="000000" w:themeColor="text1"/>
          <w:sz w:val="24"/>
          <w:szCs w:val="24"/>
        </w:rPr>
        <w:t xml:space="preserve"> of restaurants that offer </w:t>
      </w:r>
      <w:r w:rsidRPr="0090707F">
        <w:rPr>
          <w:rFonts w:ascii="Times New Roman" w:hAnsi="Times New Roman" w:cs="Times New Roman"/>
          <w:b/>
          <w:bCs/>
          <w:color w:val="000000" w:themeColor="text1"/>
          <w:sz w:val="24"/>
          <w:szCs w:val="24"/>
        </w:rPr>
        <w:t>online ordering</w:t>
      </w:r>
      <w:r w:rsidRPr="0090707F">
        <w:rPr>
          <w:rFonts w:ascii="Times New Roman" w:hAnsi="Times New Roman" w:cs="Times New Roman"/>
          <w:color w:val="000000" w:themeColor="text1"/>
          <w:sz w:val="24"/>
          <w:szCs w:val="24"/>
        </w:rPr>
        <w:t xml:space="preserve"> but do </w:t>
      </w:r>
      <w:r w:rsidRPr="0090707F">
        <w:rPr>
          <w:rFonts w:ascii="Times New Roman" w:hAnsi="Times New Roman" w:cs="Times New Roman"/>
          <w:b/>
          <w:bCs/>
          <w:color w:val="000000" w:themeColor="text1"/>
          <w:sz w:val="24"/>
          <w:szCs w:val="24"/>
        </w:rPr>
        <w:t>not provide table booking</w:t>
      </w:r>
      <w:r w:rsidRPr="0090707F">
        <w:rPr>
          <w:rFonts w:ascii="Times New Roman" w:hAnsi="Times New Roman" w:cs="Times New Roman"/>
          <w:color w:val="000000" w:themeColor="text1"/>
          <w:sz w:val="24"/>
          <w:szCs w:val="24"/>
        </w:rPr>
        <w:t xml:space="preserve">, using key indicators such as </w:t>
      </w:r>
      <w:r w:rsidRPr="0090707F">
        <w:rPr>
          <w:rFonts w:ascii="Times New Roman" w:hAnsi="Times New Roman" w:cs="Times New Roman"/>
          <w:b/>
          <w:bCs/>
          <w:color w:val="000000" w:themeColor="text1"/>
          <w:sz w:val="24"/>
          <w:szCs w:val="24"/>
        </w:rPr>
        <w:t>customer engagement</w:t>
      </w:r>
      <w:r w:rsidRPr="0090707F">
        <w:rPr>
          <w:rFonts w:ascii="Times New Roman" w:hAnsi="Times New Roman" w:cs="Times New Roman"/>
          <w:color w:val="000000" w:themeColor="text1"/>
          <w:sz w:val="24"/>
          <w:szCs w:val="24"/>
        </w:rPr>
        <w:t xml:space="preserve"> (votes, rating) and </w:t>
      </w:r>
      <w:r w:rsidRPr="0090707F">
        <w:rPr>
          <w:rFonts w:ascii="Times New Roman" w:hAnsi="Times New Roman" w:cs="Times New Roman"/>
          <w:b/>
          <w:bCs/>
          <w:color w:val="000000" w:themeColor="text1"/>
          <w:sz w:val="24"/>
          <w:szCs w:val="24"/>
        </w:rPr>
        <w:t>service-related features</w:t>
      </w:r>
      <w:r w:rsidRPr="0090707F">
        <w:rPr>
          <w:rFonts w:ascii="Times New Roman" w:hAnsi="Times New Roman" w:cs="Times New Roman"/>
          <w:color w:val="000000" w:themeColor="text1"/>
          <w:sz w:val="24"/>
          <w:szCs w:val="24"/>
        </w:rPr>
        <w:t xml:space="preserve"> (cost for two, restaurant type).</w:t>
      </w:r>
    </w:p>
    <w:p w14:paraId="2027E9C9" w14:textId="77777777" w:rsidR="004574FB" w:rsidRDefault="0018045E" w:rsidP="00684EFA">
      <w:pPr>
        <w:spacing w:line="360" w:lineRule="auto"/>
        <w:jc w:val="both"/>
        <w:rPr>
          <w:rFonts w:ascii="Times New Roman" w:hAnsi="Times New Roman" w:cs="Times New Roman"/>
          <w:color w:val="2F5496" w:themeColor="accent1" w:themeShade="BF"/>
          <w:sz w:val="28"/>
          <w:szCs w:val="28"/>
        </w:rPr>
      </w:pPr>
      <w:r w:rsidRPr="0090707F">
        <w:rPr>
          <w:rFonts w:ascii="Times New Roman" w:hAnsi="Times New Roman" w:cs="Times New Roman"/>
          <w:color w:val="000000" w:themeColor="text1"/>
          <w:sz w:val="24"/>
          <w:szCs w:val="24"/>
        </w:rPr>
        <w:t xml:space="preserve">To define "success," we created a binary target variable, </w:t>
      </w:r>
      <w:proofErr w:type="spellStart"/>
      <w:r w:rsidRPr="0090707F">
        <w:rPr>
          <w:rFonts w:ascii="Times New Roman" w:hAnsi="Times New Roman" w:cs="Times New Roman"/>
          <w:b/>
          <w:bCs/>
          <w:color w:val="000000" w:themeColor="text1"/>
          <w:sz w:val="24"/>
          <w:szCs w:val="24"/>
        </w:rPr>
        <w:t>is_successful</w:t>
      </w:r>
      <w:proofErr w:type="spellEnd"/>
      <w:r w:rsidRPr="0090707F">
        <w:rPr>
          <w:rFonts w:ascii="Times New Roman" w:hAnsi="Times New Roman" w:cs="Times New Roman"/>
          <w:color w:val="000000" w:themeColor="text1"/>
          <w:sz w:val="24"/>
          <w:szCs w:val="24"/>
        </w:rPr>
        <w:t>, which takes the value 1 if a restaurant has a rating above 4.0 and more than 200 votes, otherwise 0. This serves as a proxy for profitability or customer approval.</w:t>
      </w:r>
    </w:p>
    <w:p w14:paraId="1143C92A" w14:textId="1A894BA6" w:rsidR="0018045E" w:rsidRPr="004574FB" w:rsidRDefault="0018045E" w:rsidP="00684EFA">
      <w:pPr>
        <w:spacing w:line="360" w:lineRule="auto"/>
        <w:jc w:val="both"/>
        <w:rPr>
          <w:rFonts w:ascii="Times New Roman" w:hAnsi="Times New Roman" w:cs="Times New Roman"/>
          <w:color w:val="2F5496" w:themeColor="accent1" w:themeShade="BF"/>
          <w:sz w:val="28"/>
          <w:szCs w:val="28"/>
        </w:rPr>
      </w:pPr>
      <w:r w:rsidRPr="0090707F">
        <w:rPr>
          <w:rFonts w:ascii="Times New Roman" w:hAnsi="Times New Roman" w:cs="Times New Roman"/>
          <w:color w:val="000000" w:themeColor="text1"/>
          <w:sz w:val="24"/>
          <w:szCs w:val="24"/>
        </w:rPr>
        <w:t xml:space="preserve">We focused on a </w:t>
      </w:r>
      <w:r w:rsidRPr="0090707F">
        <w:rPr>
          <w:rFonts w:ascii="Times New Roman" w:hAnsi="Times New Roman" w:cs="Times New Roman"/>
          <w:b/>
          <w:bCs/>
          <w:color w:val="000000" w:themeColor="text1"/>
          <w:sz w:val="24"/>
          <w:szCs w:val="24"/>
        </w:rPr>
        <w:t>filtered dataset</w:t>
      </w:r>
      <w:r w:rsidRPr="0090707F">
        <w:rPr>
          <w:rFonts w:ascii="Times New Roman" w:hAnsi="Times New Roman" w:cs="Times New Roman"/>
          <w:color w:val="000000" w:themeColor="text1"/>
          <w:sz w:val="24"/>
          <w:szCs w:val="24"/>
        </w:rPr>
        <w:t xml:space="preserve"> of restaurants that have online ordering enabled but lack table booking. From this subset:</w:t>
      </w:r>
    </w:p>
    <w:p w14:paraId="70890947" w14:textId="77777777" w:rsidR="0018045E" w:rsidRPr="0090707F" w:rsidRDefault="0018045E" w:rsidP="00684EFA">
      <w:pPr>
        <w:numPr>
          <w:ilvl w:val="0"/>
          <w:numId w:val="13"/>
        </w:numPr>
        <w:spacing w:line="360" w:lineRule="auto"/>
        <w:jc w:val="both"/>
        <w:rPr>
          <w:rFonts w:ascii="Times New Roman" w:hAnsi="Times New Roman" w:cs="Times New Roman"/>
          <w:color w:val="000000" w:themeColor="text1"/>
          <w:sz w:val="24"/>
          <w:szCs w:val="24"/>
        </w:rPr>
      </w:pPr>
      <w:r w:rsidRPr="0090707F">
        <w:rPr>
          <w:rFonts w:ascii="Times New Roman" w:hAnsi="Times New Roman" w:cs="Times New Roman"/>
          <w:color w:val="000000" w:themeColor="text1"/>
          <w:sz w:val="24"/>
          <w:szCs w:val="24"/>
        </w:rPr>
        <w:t xml:space="preserve">We selected features like </w:t>
      </w:r>
      <w:r w:rsidRPr="0090707F">
        <w:rPr>
          <w:rFonts w:ascii="Times New Roman" w:hAnsi="Times New Roman" w:cs="Times New Roman"/>
          <w:b/>
          <w:bCs/>
          <w:color w:val="000000" w:themeColor="text1"/>
          <w:sz w:val="24"/>
          <w:szCs w:val="24"/>
        </w:rPr>
        <w:t>approximate cost for two</w:t>
      </w:r>
      <w:r w:rsidRPr="0090707F">
        <w:rPr>
          <w:rFonts w:ascii="Times New Roman" w:hAnsi="Times New Roman" w:cs="Times New Roman"/>
          <w:color w:val="000000" w:themeColor="text1"/>
          <w:sz w:val="24"/>
          <w:szCs w:val="24"/>
        </w:rPr>
        <w:t xml:space="preserve"> and </w:t>
      </w:r>
      <w:r w:rsidRPr="0090707F">
        <w:rPr>
          <w:rFonts w:ascii="Times New Roman" w:hAnsi="Times New Roman" w:cs="Times New Roman"/>
          <w:b/>
          <w:bCs/>
          <w:color w:val="000000" w:themeColor="text1"/>
          <w:sz w:val="24"/>
          <w:szCs w:val="24"/>
        </w:rPr>
        <w:t>restaurant type</w:t>
      </w:r>
      <w:r w:rsidRPr="0090707F">
        <w:rPr>
          <w:rFonts w:ascii="Times New Roman" w:hAnsi="Times New Roman" w:cs="Times New Roman"/>
          <w:color w:val="000000" w:themeColor="text1"/>
          <w:sz w:val="24"/>
          <w:szCs w:val="24"/>
        </w:rPr>
        <w:t xml:space="preserve"> (</w:t>
      </w:r>
      <w:proofErr w:type="spellStart"/>
      <w:r w:rsidRPr="0090707F">
        <w:rPr>
          <w:rFonts w:ascii="Times New Roman" w:hAnsi="Times New Roman" w:cs="Times New Roman"/>
          <w:color w:val="000000" w:themeColor="text1"/>
          <w:sz w:val="24"/>
          <w:szCs w:val="24"/>
        </w:rPr>
        <w:t>listed_in</w:t>
      </w:r>
      <w:proofErr w:type="spellEnd"/>
      <w:r w:rsidRPr="0090707F">
        <w:rPr>
          <w:rFonts w:ascii="Times New Roman" w:hAnsi="Times New Roman" w:cs="Times New Roman"/>
          <w:color w:val="000000" w:themeColor="text1"/>
          <w:sz w:val="24"/>
          <w:szCs w:val="24"/>
        </w:rPr>
        <w:t>(type)).</w:t>
      </w:r>
    </w:p>
    <w:p w14:paraId="5435CB66" w14:textId="77777777" w:rsidR="0018045E" w:rsidRPr="0090707F" w:rsidRDefault="0018045E" w:rsidP="00684EFA">
      <w:pPr>
        <w:numPr>
          <w:ilvl w:val="0"/>
          <w:numId w:val="13"/>
        </w:numPr>
        <w:spacing w:line="360" w:lineRule="auto"/>
        <w:jc w:val="both"/>
        <w:rPr>
          <w:rFonts w:ascii="Times New Roman" w:hAnsi="Times New Roman" w:cs="Times New Roman"/>
          <w:color w:val="000000" w:themeColor="text1"/>
          <w:sz w:val="24"/>
          <w:szCs w:val="24"/>
        </w:rPr>
      </w:pPr>
      <w:r w:rsidRPr="0090707F">
        <w:rPr>
          <w:rFonts w:ascii="Times New Roman" w:hAnsi="Times New Roman" w:cs="Times New Roman"/>
          <w:color w:val="000000" w:themeColor="text1"/>
          <w:sz w:val="24"/>
          <w:szCs w:val="24"/>
        </w:rPr>
        <w:t>These categorical features were label encoded.</w:t>
      </w:r>
    </w:p>
    <w:p w14:paraId="2EC8E365" w14:textId="77777777" w:rsidR="0018045E" w:rsidRPr="0090707F" w:rsidRDefault="0018045E" w:rsidP="00684EFA">
      <w:pPr>
        <w:numPr>
          <w:ilvl w:val="0"/>
          <w:numId w:val="13"/>
        </w:numPr>
        <w:spacing w:line="360" w:lineRule="auto"/>
        <w:jc w:val="both"/>
        <w:rPr>
          <w:rFonts w:ascii="Times New Roman" w:hAnsi="Times New Roman" w:cs="Times New Roman"/>
          <w:color w:val="000000" w:themeColor="text1"/>
          <w:sz w:val="24"/>
          <w:szCs w:val="24"/>
        </w:rPr>
      </w:pPr>
      <w:r w:rsidRPr="0090707F">
        <w:rPr>
          <w:rFonts w:ascii="Times New Roman" w:hAnsi="Times New Roman" w:cs="Times New Roman"/>
          <w:color w:val="000000" w:themeColor="text1"/>
          <w:sz w:val="24"/>
          <w:szCs w:val="24"/>
        </w:rPr>
        <w:t xml:space="preserve">A </w:t>
      </w:r>
      <w:r w:rsidRPr="0090707F">
        <w:rPr>
          <w:rFonts w:ascii="Times New Roman" w:hAnsi="Times New Roman" w:cs="Times New Roman"/>
          <w:b/>
          <w:bCs/>
          <w:color w:val="000000" w:themeColor="text1"/>
          <w:sz w:val="24"/>
          <w:szCs w:val="24"/>
        </w:rPr>
        <w:t>Random Forest Classifier</w:t>
      </w:r>
      <w:r w:rsidRPr="0090707F">
        <w:rPr>
          <w:rFonts w:ascii="Times New Roman" w:hAnsi="Times New Roman" w:cs="Times New Roman"/>
          <w:color w:val="000000" w:themeColor="text1"/>
          <w:sz w:val="24"/>
          <w:szCs w:val="24"/>
        </w:rPr>
        <w:t xml:space="preserve"> was trained to learn patterns and predict the success status.</w:t>
      </w:r>
    </w:p>
    <w:p w14:paraId="6BC85D46" w14:textId="00DA0BE6" w:rsidR="0018045E" w:rsidRPr="0090707F" w:rsidRDefault="0018045E" w:rsidP="00684EFA">
      <w:pPr>
        <w:spacing w:line="360" w:lineRule="auto"/>
        <w:jc w:val="both"/>
        <w:rPr>
          <w:rFonts w:ascii="Times New Roman" w:hAnsi="Times New Roman" w:cs="Times New Roman"/>
          <w:color w:val="000000" w:themeColor="text1"/>
          <w:sz w:val="24"/>
          <w:szCs w:val="24"/>
        </w:rPr>
      </w:pPr>
      <w:r w:rsidRPr="0090707F">
        <w:rPr>
          <w:rFonts w:ascii="Times New Roman" w:hAnsi="Times New Roman" w:cs="Times New Roman"/>
          <w:color w:val="000000" w:themeColor="text1"/>
          <w:sz w:val="24"/>
          <w:szCs w:val="24"/>
        </w:rPr>
        <w:t xml:space="preserve">After training, </w:t>
      </w:r>
      <w:r w:rsidR="00B171B8">
        <w:rPr>
          <w:rFonts w:ascii="Times New Roman" w:hAnsi="Times New Roman" w:cs="Times New Roman"/>
          <w:color w:val="000000" w:themeColor="text1"/>
          <w:sz w:val="24"/>
          <w:szCs w:val="24"/>
        </w:rPr>
        <w:t>I</w:t>
      </w:r>
      <w:r w:rsidRPr="0090707F">
        <w:rPr>
          <w:rFonts w:ascii="Times New Roman" w:hAnsi="Times New Roman" w:cs="Times New Roman"/>
          <w:color w:val="000000" w:themeColor="text1"/>
          <w:sz w:val="24"/>
          <w:szCs w:val="24"/>
        </w:rPr>
        <w:t xml:space="preserve"> evaluated the model using a </w:t>
      </w:r>
      <w:r w:rsidRPr="0090707F">
        <w:rPr>
          <w:rFonts w:ascii="Times New Roman" w:hAnsi="Times New Roman" w:cs="Times New Roman"/>
          <w:b/>
          <w:bCs/>
          <w:color w:val="000000" w:themeColor="text1"/>
          <w:sz w:val="24"/>
          <w:szCs w:val="24"/>
        </w:rPr>
        <w:t>classification report</w:t>
      </w:r>
      <w:r w:rsidRPr="0090707F">
        <w:rPr>
          <w:rFonts w:ascii="Times New Roman" w:hAnsi="Times New Roman" w:cs="Times New Roman"/>
          <w:color w:val="000000" w:themeColor="text1"/>
          <w:sz w:val="24"/>
          <w:szCs w:val="24"/>
        </w:rPr>
        <w:t xml:space="preserve"> (precision, recall, F1-score) and </w:t>
      </w:r>
      <w:r w:rsidRPr="0090707F">
        <w:rPr>
          <w:rFonts w:ascii="Times New Roman" w:hAnsi="Times New Roman" w:cs="Times New Roman"/>
          <w:b/>
          <w:bCs/>
          <w:color w:val="000000" w:themeColor="text1"/>
          <w:sz w:val="24"/>
          <w:szCs w:val="24"/>
        </w:rPr>
        <w:t>confusion matrix</w:t>
      </w:r>
      <w:r w:rsidRPr="0090707F">
        <w:rPr>
          <w:rFonts w:ascii="Times New Roman" w:hAnsi="Times New Roman" w:cs="Times New Roman"/>
          <w:color w:val="000000" w:themeColor="text1"/>
          <w:sz w:val="24"/>
          <w:szCs w:val="24"/>
        </w:rPr>
        <w:t xml:space="preserve">. </w:t>
      </w:r>
      <w:r w:rsidR="00B171B8">
        <w:rPr>
          <w:rFonts w:ascii="Times New Roman" w:hAnsi="Times New Roman" w:cs="Times New Roman"/>
          <w:color w:val="000000" w:themeColor="text1"/>
          <w:sz w:val="24"/>
          <w:szCs w:val="24"/>
        </w:rPr>
        <w:t xml:space="preserve">I </w:t>
      </w:r>
      <w:r w:rsidRPr="0090707F">
        <w:rPr>
          <w:rFonts w:ascii="Times New Roman" w:hAnsi="Times New Roman" w:cs="Times New Roman"/>
          <w:color w:val="000000" w:themeColor="text1"/>
          <w:sz w:val="24"/>
          <w:szCs w:val="24"/>
        </w:rPr>
        <w:t xml:space="preserve">also visualized </w:t>
      </w:r>
      <w:r w:rsidRPr="0090707F">
        <w:rPr>
          <w:rFonts w:ascii="Times New Roman" w:hAnsi="Times New Roman" w:cs="Times New Roman"/>
          <w:b/>
          <w:bCs/>
          <w:color w:val="000000" w:themeColor="text1"/>
          <w:sz w:val="24"/>
          <w:szCs w:val="24"/>
        </w:rPr>
        <w:t>feature importance</w:t>
      </w:r>
      <w:r w:rsidRPr="0090707F">
        <w:rPr>
          <w:rFonts w:ascii="Times New Roman" w:hAnsi="Times New Roman" w:cs="Times New Roman"/>
          <w:color w:val="000000" w:themeColor="text1"/>
          <w:sz w:val="24"/>
          <w:szCs w:val="24"/>
        </w:rPr>
        <w:t>, which revealed the most influential factors contributing to restaurant success in this segment.</w:t>
      </w:r>
    </w:p>
    <w:p w14:paraId="00AF407E" w14:textId="77777777" w:rsidR="0018045E" w:rsidRDefault="0018045E" w:rsidP="00684EFA">
      <w:pPr>
        <w:spacing w:line="360" w:lineRule="auto"/>
        <w:jc w:val="both"/>
        <w:rPr>
          <w:rFonts w:ascii="Times New Roman" w:hAnsi="Times New Roman" w:cs="Times New Roman"/>
          <w:color w:val="000000" w:themeColor="text1"/>
          <w:sz w:val="24"/>
          <w:szCs w:val="24"/>
        </w:rPr>
      </w:pPr>
      <w:r w:rsidRPr="0090707F">
        <w:rPr>
          <w:rFonts w:ascii="Times New Roman" w:hAnsi="Times New Roman" w:cs="Times New Roman"/>
          <w:color w:val="000000" w:themeColor="text1"/>
          <w:sz w:val="24"/>
          <w:szCs w:val="24"/>
        </w:rPr>
        <w:t xml:space="preserve">This predictive analysis helps stakeholders identify which combinations of service offerings and pricing strategies lead to higher customer engagement and perceived success. </w:t>
      </w:r>
    </w:p>
    <w:p w14:paraId="5BDF7884" w14:textId="77777777" w:rsidR="00742764" w:rsidRDefault="00742764" w:rsidP="00684EFA">
      <w:pPr>
        <w:spacing w:line="360" w:lineRule="auto"/>
        <w:jc w:val="both"/>
        <w:rPr>
          <w:rFonts w:ascii="Times New Roman" w:hAnsi="Times New Roman" w:cs="Times New Roman"/>
          <w:b/>
          <w:bCs/>
          <w:color w:val="2F5496" w:themeColor="accent1" w:themeShade="BF"/>
          <w:sz w:val="28"/>
          <w:szCs w:val="28"/>
        </w:rPr>
      </w:pPr>
    </w:p>
    <w:p w14:paraId="767435D5" w14:textId="77777777" w:rsidR="00742764" w:rsidRDefault="00742764" w:rsidP="00684EFA">
      <w:pPr>
        <w:spacing w:line="360" w:lineRule="auto"/>
        <w:jc w:val="both"/>
        <w:rPr>
          <w:rFonts w:ascii="Times New Roman" w:hAnsi="Times New Roman" w:cs="Times New Roman"/>
          <w:b/>
          <w:bCs/>
          <w:color w:val="2F5496" w:themeColor="accent1" w:themeShade="BF"/>
          <w:sz w:val="28"/>
          <w:szCs w:val="28"/>
        </w:rPr>
      </w:pPr>
    </w:p>
    <w:p w14:paraId="2540E27F" w14:textId="77777777" w:rsidR="00AE4FA0" w:rsidRDefault="00AE4FA0" w:rsidP="00684EFA">
      <w:pPr>
        <w:spacing w:line="360" w:lineRule="auto"/>
        <w:jc w:val="both"/>
        <w:rPr>
          <w:rFonts w:ascii="Times New Roman" w:hAnsi="Times New Roman" w:cs="Times New Roman"/>
          <w:b/>
          <w:bCs/>
          <w:color w:val="2F5496" w:themeColor="accent1" w:themeShade="BF"/>
          <w:sz w:val="28"/>
          <w:szCs w:val="28"/>
        </w:rPr>
      </w:pPr>
    </w:p>
    <w:p w14:paraId="74DEC42A" w14:textId="77777777" w:rsidR="00AE4FA0" w:rsidRDefault="00AE4FA0" w:rsidP="00684EFA">
      <w:pPr>
        <w:spacing w:line="360" w:lineRule="auto"/>
        <w:jc w:val="both"/>
        <w:rPr>
          <w:rFonts w:ascii="Times New Roman" w:hAnsi="Times New Roman" w:cs="Times New Roman"/>
          <w:b/>
          <w:bCs/>
          <w:color w:val="2F5496" w:themeColor="accent1" w:themeShade="BF"/>
          <w:sz w:val="28"/>
          <w:szCs w:val="28"/>
        </w:rPr>
      </w:pPr>
    </w:p>
    <w:p w14:paraId="4115C3B0" w14:textId="77777777" w:rsidR="00AE4FA0" w:rsidRDefault="00AE4FA0" w:rsidP="00684EFA">
      <w:pPr>
        <w:spacing w:line="360" w:lineRule="auto"/>
        <w:jc w:val="both"/>
        <w:rPr>
          <w:rFonts w:ascii="Times New Roman" w:hAnsi="Times New Roman" w:cs="Times New Roman"/>
          <w:b/>
          <w:bCs/>
          <w:color w:val="2F5496" w:themeColor="accent1" w:themeShade="BF"/>
          <w:sz w:val="28"/>
          <w:szCs w:val="28"/>
        </w:rPr>
      </w:pPr>
    </w:p>
    <w:p w14:paraId="7E223186" w14:textId="77777777" w:rsidR="00742764" w:rsidRDefault="00742764" w:rsidP="00684EFA">
      <w:pPr>
        <w:spacing w:line="360" w:lineRule="auto"/>
        <w:jc w:val="both"/>
        <w:rPr>
          <w:rFonts w:ascii="Times New Roman" w:hAnsi="Times New Roman" w:cs="Times New Roman"/>
          <w:b/>
          <w:bCs/>
          <w:color w:val="2F5496" w:themeColor="accent1" w:themeShade="BF"/>
          <w:sz w:val="28"/>
          <w:szCs w:val="28"/>
        </w:rPr>
      </w:pPr>
    </w:p>
    <w:p w14:paraId="65E4CF0E" w14:textId="77777777" w:rsidR="00AE4FA0" w:rsidRDefault="00AE4FA0" w:rsidP="00684EFA">
      <w:pPr>
        <w:spacing w:line="360" w:lineRule="auto"/>
        <w:jc w:val="both"/>
        <w:rPr>
          <w:rFonts w:ascii="Times New Roman" w:hAnsi="Times New Roman" w:cs="Times New Roman"/>
          <w:b/>
          <w:bCs/>
          <w:color w:val="000000" w:themeColor="text1"/>
          <w:sz w:val="28"/>
          <w:szCs w:val="28"/>
        </w:rPr>
      </w:pPr>
    </w:p>
    <w:p w14:paraId="16965460" w14:textId="192A2E39" w:rsidR="0018045E" w:rsidRPr="00AE4FA0" w:rsidRDefault="004574FB"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lastRenderedPageBreak/>
        <w:t>1.</w:t>
      </w:r>
      <w:r w:rsidR="0018045E" w:rsidRPr="00AE4FA0">
        <w:rPr>
          <w:rFonts w:ascii="Times New Roman" w:hAnsi="Times New Roman" w:cs="Times New Roman"/>
          <w:b/>
          <w:bCs/>
          <w:color w:val="000000" w:themeColor="text1"/>
          <w:sz w:val="24"/>
          <w:szCs w:val="24"/>
        </w:rPr>
        <w:t>Load the dataset</w:t>
      </w:r>
    </w:p>
    <w:p w14:paraId="202FA897" w14:textId="77777777" w:rsidR="0018045E" w:rsidRDefault="0018045E" w:rsidP="00684EFA">
      <w:pPr>
        <w:spacing w:line="360" w:lineRule="auto"/>
        <w:jc w:val="both"/>
        <w:rPr>
          <w:rFonts w:ascii="Times New Roman" w:hAnsi="Times New Roman" w:cs="Times New Roman"/>
          <w:color w:val="000000" w:themeColor="text1"/>
          <w:sz w:val="24"/>
          <w:szCs w:val="24"/>
        </w:rPr>
      </w:pPr>
      <w:r>
        <w:rPr>
          <w:noProof/>
        </w:rPr>
        <w:drawing>
          <wp:inline distT="0" distB="0" distL="0" distR="0" wp14:anchorId="513339FD" wp14:editId="710E96EE">
            <wp:extent cx="5731510" cy="3105150"/>
            <wp:effectExtent l="19050" t="19050" r="21590" b="19050"/>
            <wp:docPr id="4624525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105150"/>
                    </a:xfrm>
                    <a:prstGeom prst="rect">
                      <a:avLst/>
                    </a:prstGeom>
                    <a:noFill/>
                    <a:ln>
                      <a:solidFill>
                        <a:schemeClr val="tx1"/>
                      </a:solidFill>
                    </a:ln>
                  </pic:spPr>
                </pic:pic>
              </a:graphicData>
            </a:graphic>
          </wp:inline>
        </w:drawing>
      </w:r>
    </w:p>
    <w:p w14:paraId="0391C6C5" w14:textId="2DFF8C83" w:rsidR="0018045E" w:rsidRPr="00E53496" w:rsidRDefault="004574FB" w:rsidP="004A31C2">
      <w:pPr>
        <w:spacing w:line="360" w:lineRule="auto"/>
        <w:rPr>
          <w:rFonts w:ascii="Times New Roman" w:hAnsi="Times New Roman" w:cs="Times New Roman"/>
          <w:b/>
          <w:bCs/>
          <w:color w:val="2F5496" w:themeColor="accent1" w:themeShade="BF"/>
          <w:sz w:val="28"/>
          <w:szCs w:val="28"/>
        </w:rPr>
      </w:pPr>
      <w:r w:rsidRPr="00AE4FA0">
        <w:rPr>
          <w:rFonts w:ascii="Times New Roman" w:hAnsi="Times New Roman" w:cs="Times New Roman"/>
          <w:b/>
          <w:bCs/>
          <w:color w:val="000000" w:themeColor="text1"/>
          <w:sz w:val="24"/>
          <w:szCs w:val="24"/>
        </w:rPr>
        <w:t>2.</w:t>
      </w:r>
      <w:r w:rsidR="0018045E" w:rsidRPr="00AE4FA0">
        <w:rPr>
          <w:rFonts w:ascii="Times New Roman" w:hAnsi="Times New Roman" w:cs="Times New Roman"/>
          <w:b/>
          <w:bCs/>
          <w:color w:val="000000" w:themeColor="text1"/>
          <w:sz w:val="24"/>
          <w:szCs w:val="24"/>
        </w:rPr>
        <w:t>Cleaning the dataset</w:t>
      </w:r>
      <w:r w:rsidR="0018045E">
        <w:rPr>
          <w:noProof/>
        </w:rPr>
        <w:drawing>
          <wp:inline distT="0" distB="0" distL="0" distR="0" wp14:anchorId="229C241A" wp14:editId="265EE93C">
            <wp:extent cx="5731510" cy="2657475"/>
            <wp:effectExtent l="19050" t="19050" r="21590" b="28575"/>
            <wp:docPr id="9713555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657475"/>
                    </a:xfrm>
                    <a:prstGeom prst="rect">
                      <a:avLst/>
                    </a:prstGeom>
                    <a:noFill/>
                    <a:ln>
                      <a:solidFill>
                        <a:schemeClr val="tx1"/>
                      </a:solidFill>
                    </a:ln>
                  </pic:spPr>
                </pic:pic>
              </a:graphicData>
            </a:graphic>
          </wp:inline>
        </w:drawing>
      </w:r>
    </w:p>
    <w:p w14:paraId="35079EBF" w14:textId="77777777" w:rsidR="00742764" w:rsidRDefault="00742764" w:rsidP="00684EFA">
      <w:pPr>
        <w:spacing w:line="360" w:lineRule="auto"/>
        <w:jc w:val="both"/>
        <w:rPr>
          <w:rFonts w:ascii="Times New Roman" w:hAnsi="Times New Roman" w:cs="Times New Roman"/>
          <w:b/>
          <w:bCs/>
          <w:color w:val="2F5496" w:themeColor="accent1" w:themeShade="BF"/>
          <w:sz w:val="32"/>
          <w:szCs w:val="32"/>
        </w:rPr>
      </w:pPr>
    </w:p>
    <w:p w14:paraId="461C6179" w14:textId="77777777" w:rsidR="00742764" w:rsidRDefault="00742764" w:rsidP="00684EFA">
      <w:pPr>
        <w:spacing w:line="360" w:lineRule="auto"/>
        <w:jc w:val="both"/>
        <w:rPr>
          <w:rFonts w:ascii="Times New Roman" w:hAnsi="Times New Roman" w:cs="Times New Roman"/>
          <w:b/>
          <w:bCs/>
          <w:color w:val="2F5496" w:themeColor="accent1" w:themeShade="BF"/>
          <w:sz w:val="32"/>
          <w:szCs w:val="32"/>
        </w:rPr>
      </w:pPr>
    </w:p>
    <w:p w14:paraId="5E348C77" w14:textId="77777777" w:rsidR="00531268" w:rsidRDefault="00531268" w:rsidP="00684EFA">
      <w:pPr>
        <w:spacing w:line="360" w:lineRule="auto"/>
        <w:jc w:val="both"/>
        <w:rPr>
          <w:rFonts w:ascii="Times New Roman" w:hAnsi="Times New Roman" w:cs="Times New Roman"/>
          <w:b/>
          <w:bCs/>
          <w:color w:val="2F5496" w:themeColor="accent1" w:themeShade="BF"/>
          <w:sz w:val="32"/>
          <w:szCs w:val="32"/>
        </w:rPr>
      </w:pPr>
    </w:p>
    <w:p w14:paraId="18E6C475" w14:textId="77777777" w:rsidR="00AB1ABC" w:rsidRDefault="00AB1ABC" w:rsidP="00684EFA">
      <w:pPr>
        <w:spacing w:line="360" w:lineRule="auto"/>
        <w:jc w:val="both"/>
        <w:rPr>
          <w:rFonts w:ascii="Times New Roman" w:hAnsi="Times New Roman" w:cs="Times New Roman"/>
          <w:b/>
          <w:bCs/>
          <w:color w:val="2F5496" w:themeColor="accent1" w:themeShade="BF"/>
          <w:sz w:val="32"/>
          <w:szCs w:val="32"/>
        </w:rPr>
      </w:pPr>
    </w:p>
    <w:p w14:paraId="3B0EF4BA" w14:textId="77777777" w:rsidR="00531268" w:rsidRDefault="00531268" w:rsidP="00684EFA">
      <w:pPr>
        <w:spacing w:line="360" w:lineRule="auto"/>
        <w:jc w:val="both"/>
        <w:rPr>
          <w:rFonts w:ascii="Times New Roman" w:hAnsi="Times New Roman" w:cs="Times New Roman"/>
          <w:b/>
          <w:bCs/>
          <w:color w:val="000000" w:themeColor="text1"/>
          <w:sz w:val="24"/>
          <w:szCs w:val="24"/>
        </w:rPr>
      </w:pPr>
    </w:p>
    <w:p w14:paraId="0A8315E3" w14:textId="20FD9377" w:rsidR="0018045E" w:rsidRPr="00AE4FA0" w:rsidRDefault="0018045E"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lastRenderedPageBreak/>
        <w:t>Feature engineering</w:t>
      </w:r>
    </w:p>
    <w:p w14:paraId="61EB6048" w14:textId="77777777" w:rsidR="0018045E" w:rsidRDefault="0018045E" w:rsidP="00684EFA">
      <w:pPr>
        <w:spacing w:line="360" w:lineRule="auto"/>
        <w:jc w:val="both"/>
        <w:rPr>
          <w:rFonts w:ascii="Times New Roman" w:hAnsi="Times New Roman" w:cs="Times New Roman"/>
          <w:b/>
          <w:bCs/>
          <w:color w:val="2F5496" w:themeColor="accent1" w:themeShade="BF"/>
          <w:sz w:val="32"/>
          <w:szCs w:val="32"/>
        </w:rPr>
      </w:pPr>
      <w:r>
        <w:rPr>
          <w:noProof/>
        </w:rPr>
        <w:drawing>
          <wp:inline distT="0" distB="0" distL="0" distR="0" wp14:anchorId="35F68B47" wp14:editId="2281347A">
            <wp:extent cx="5731510" cy="2728595"/>
            <wp:effectExtent l="19050" t="19050" r="21590" b="14605"/>
            <wp:docPr id="20900242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728595"/>
                    </a:xfrm>
                    <a:prstGeom prst="rect">
                      <a:avLst/>
                    </a:prstGeom>
                    <a:noFill/>
                    <a:ln>
                      <a:solidFill>
                        <a:schemeClr val="tx1"/>
                      </a:solidFill>
                    </a:ln>
                  </pic:spPr>
                </pic:pic>
              </a:graphicData>
            </a:graphic>
          </wp:inline>
        </w:drawing>
      </w:r>
    </w:p>
    <w:p w14:paraId="1CBC4EF7" w14:textId="77777777" w:rsidR="004574FB" w:rsidRDefault="004574FB" w:rsidP="00684EFA">
      <w:pPr>
        <w:spacing w:line="360" w:lineRule="auto"/>
        <w:jc w:val="both"/>
        <w:rPr>
          <w:rFonts w:ascii="Times New Roman" w:hAnsi="Times New Roman" w:cs="Times New Roman"/>
          <w:b/>
          <w:bCs/>
          <w:color w:val="2F5496" w:themeColor="accent1" w:themeShade="BF"/>
          <w:sz w:val="32"/>
          <w:szCs w:val="32"/>
        </w:rPr>
      </w:pPr>
    </w:p>
    <w:p w14:paraId="1DD99A8D" w14:textId="77777777" w:rsidR="0018045E" w:rsidRPr="00AE4FA0" w:rsidRDefault="0018045E"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Feature Encoding</w:t>
      </w:r>
    </w:p>
    <w:p w14:paraId="295DC6A5" w14:textId="41FBA0E1" w:rsidR="004574FB" w:rsidRDefault="004A31C2" w:rsidP="00684EFA">
      <w:pPr>
        <w:spacing w:line="360" w:lineRule="auto"/>
        <w:jc w:val="both"/>
        <w:rPr>
          <w:rFonts w:ascii="Times New Roman" w:hAnsi="Times New Roman" w:cs="Times New Roman"/>
          <w:b/>
          <w:bCs/>
          <w:color w:val="2F5496" w:themeColor="accent1" w:themeShade="BF"/>
          <w:sz w:val="32"/>
          <w:szCs w:val="32"/>
        </w:rPr>
      </w:pPr>
      <w:r>
        <w:rPr>
          <w:noProof/>
        </w:rPr>
        <w:drawing>
          <wp:inline distT="0" distB="0" distL="0" distR="0" wp14:anchorId="6D57BDA3" wp14:editId="50286F29">
            <wp:extent cx="5731510" cy="3223260"/>
            <wp:effectExtent l="19050" t="19050" r="21590" b="15240"/>
            <wp:docPr id="10325044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solidFill>
                        <a:schemeClr val="tx1"/>
                      </a:solidFill>
                    </a:ln>
                  </pic:spPr>
                </pic:pic>
              </a:graphicData>
            </a:graphic>
          </wp:inline>
        </w:drawing>
      </w:r>
    </w:p>
    <w:p w14:paraId="400AD862" w14:textId="0CFECC4D" w:rsidR="0018045E" w:rsidRDefault="0018045E" w:rsidP="00684EFA">
      <w:pPr>
        <w:spacing w:line="360" w:lineRule="auto"/>
        <w:jc w:val="both"/>
        <w:rPr>
          <w:rFonts w:ascii="Times New Roman" w:hAnsi="Times New Roman" w:cs="Times New Roman"/>
          <w:b/>
          <w:bCs/>
          <w:color w:val="2F5496" w:themeColor="accent1" w:themeShade="BF"/>
          <w:sz w:val="32"/>
          <w:szCs w:val="32"/>
        </w:rPr>
      </w:pPr>
    </w:p>
    <w:p w14:paraId="79F8352A" w14:textId="77777777" w:rsidR="00AE4FA0" w:rsidRDefault="00AE4FA0" w:rsidP="00684EFA">
      <w:pPr>
        <w:spacing w:line="360" w:lineRule="auto"/>
        <w:jc w:val="both"/>
        <w:rPr>
          <w:rFonts w:ascii="Times New Roman" w:hAnsi="Times New Roman" w:cs="Times New Roman"/>
          <w:b/>
          <w:bCs/>
          <w:color w:val="2F5496" w:themeColor="accent1" w:themeShade="BF"/>
          <w:sz w:val="32"/>
          <w:szCs w:val="32"/>
        </w:rPr>
      </w:pPr>
    </w:p>
    <w:p w14:paraId="6C5FD8A6" w14:textId="77777777" w:rsidR="00AB1ABC" w:rsidRDefault="00AB1ABC" w:rsidP="00684EFA">
      <w:pPr>
        <w:spacing w:line="360" w:lineRule="auto"/>
        <w:jc w:val="both"/>
        <w:rPr>
          <w:rFonts w:ascii="Times New Roman" w:hAnsi="Times New Roman" w:cs="Times New Roman"/>
          <w:b/>
          <w:bCs/>
          <w:color w:val="000000" w:themeColor="text1"/>
          <w:sz w:val="24"/>
          <w:szCs w:val="24"/>
        </w:rPr>
      </w:pPr>
    </w:p>
    <w:p w14:paraId="3E7A5467" w14:textId="64BAC68C" w:rsidR="0018045E" w:rsidRPr="00AE4FA0" w:rsidRDefault="0018045E"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lastRenderedPageBreak/>
        <w:t xml:space="preserve">Model Training &amp; Testing </w:t>
      </w:r>
    </w:p>
    <w:p w14:paraId="7604BE45" w14:textId="77777777" w:rsidR="0018045E" w:rsidRPr="004A31C2" w:rsidRDefault="0018045E" w:rsidP="00684EFA">
      <w:pPr>
        <w:spacing w:line="360" w:lineRule="auto"/>
        <w:jc w:val="both"/>
        <w:rPr>
          <w:rFonts w:ascii="Times New Roman" w:hAnsi="Times New Roman" w:cs="Times New Roman"/>
          <w:b/>
          <w:bCs/>
          <w:color w:val="000000" w:themeColor="text1"/>
          <w:sz w:val="32"/>
          <w:szCs w:val="32"/>
        </w:rPr>
      </w:pPr>
      <w:r w:rsidRPr="004A31C2">
        <w:rPr>
          <w:noProof/>
          <w:color w:val="000000" w:themeColor="text1"/>
        </w:rPr>
        <w:drawing>
          <wp:inline distT="0" distB="0" distL="0" distR="0" wp14:anchorId="33549E66" wp14:editId="2CA40909">
            <wp:extent cx="5731510" cy="3432175"/>
            <wp:effectExtent l="19050" t="19050" r="21590" b="15875"/>
            <wp:docPr id="14302642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432175"/>
                    </a:xfrm>
                    <a:prstGeom prst="rect">
                      <a:avLst/>
                    </a:prstGeom>
                    <a:noFill/>
                    <a:ln>
                      <a:solidFill>
                        <a:schemeClr val="tx1"/>
                      </a:solidFill>
                    </a:ln>
                  </pic:spPr>
                </pic:pic>
              </a:graphicData>
            </a:graphic>
          </wp:inline>
        </w:drawing>
      </w:r>
    </w:p>
    <w:p w14:paraId="2F044884" w14:textId="77777777" w:rsidR="0018045E" w:rsidRPr="00AE4FA0" w:rsidRDefault="0018045E"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 xml:space="preserve">Feature Importance </w:t>
      </w:r>
    </w:p>
    <w:p w14:paraId="525EB5B6" w14:textId="77777777" w:rsidR="0018045E" w:rsidRDefault="0018045E" w:rsidP="00684EFA">
      <w:pPr>
        <w:spacing w:line="360" w:lineRule="auto"/>
        <w:jc w:val="both"/>
        <w:rPr>
          <w:rFonts w:ascii="Times New Roman" w:hAnsi="Times New Roman" w:cs="Times New Roman"/>
          <w:b/>
          <w:bCs/>
          <w:color w:val="2F5496" w:themeColor="accent1" w:themeShade="BF"/>
          <w:sz w:val="32"/>
          <w:szCs w:val="32"/>
        </w:rPr>
      </w:pPr>
      <w:r>
        <w:rPr>
          <w:noProof/>
        </w:rPr>
        <w:drawing>
          <wp:inline distT="0" distB="0" distL="0" distR="0" wp14:anchorId="451FDDB0" wp14:editId="67C8CC86">
            <wp:extent cx="5731510" cy="3362325"/>
            <wp:effectExtent l="19050" t="19050" r="21590" b="28575"/>
            <wp:docPr id="2446467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362325"/>
                    </a:xfrm>
                    <a:prstGeom prst="rect">
                      <a:avLst/>
                    </a:prstGeom>
                    <a:noFill/>
                    <a:ln>
                      <a:solidFill>
                        <a:schemeClr val="tx1"/>
                      </a:solidFill>
                    </a:ln>
                  </pic:spPr>
                </pic:pic>
              </a:graphicData>
            </a:graphic>
          </wp:inline>
        </w:drawing>
      </w:r>
    </w:p>
    <w:p w14:paraId="4D8C09FD" w14:textId="77777777" w:rsidR="00742764" w:rsidRDefault="00742764" w:rsidP="00684EFA">
      <w:pPr>
        <w:spacing w:line="360" w:lineRule="auto"/>
        <w:jc w:val="both"/>
        <w:rPr>
          <w:rFonts w:ascii="Times New Roman" w:hAnsi="Times New Roman" w:cs="Times New Roman"/>
          <w:b/>
          <w:bCs/>
          <w:color w:val="2F5496" w:themeColor="accent1" w:themeShade="BF"/>
          <w:sz w:val="32"/>
          <w:szCs w:val="32"/>
        </w:rPr>
      </w:pPr>
    </w:p>
    <w:p w14:paraId="04DF0000" w14:textId="77777777" w:rsidR="00742764" w:rsidRDefault="00742764" w:rsidP="00684EFA">
      <w:pPr>
        <w:spacing w:line="360" w:lineRule="auto"/>
        <w:jc w:val="both"/>
        <w:rPr>
          <w:rFonts w:ascii="Times New Roman" w:hAnsi="Times New Roman" w:cs="Times New Roman"/>
          <w:b/>
          <w:bCs/>
          <w:color w:val="2F5496" w:themeColor="accent1" w:themeShade="BF"/>
          <w:sz w:val="32"/>
          <w:szCs w:val="32"/>
        </w:rPr>
      </w:pPr>
    </w:p>
    <w:p w14:paraId="10FA0191" w14:textId="69096801" w:rsidR="0018045E" w:rsidRPr="00AE4FA0" w:rsidRDefault="00AE4FA0" w:rsidP="00AE4FA0">
      <w:pPr>
        <w:spacing w:line="360" w:lineRule="auto"/>
        <w:jc w:val="center"/>
        <w:rPr>
          <w:rFonts w:ascii="Times New Roman" w:hAnsi="Times New Roman" w:cs="Times New Roman"/>
          <w:b/>
          <w:bCs/>
          <w:color w:val="000000" w:themeColor="text1"/>
          <w:sz w:val="28"/>
          <w:szCs w:val="28"/>
        </w:rPr>
      </w:pPr>
      <w:r w:rsidRPr="00AE4FA0">
        <w:rPr>
          <w:rFonts w:ascii="Times New Roman" w:hAnsi="Times New Roman" w:cs="Times New Roman"/>
          <w:b/>
          <w:bCs/>
          <w:color w:val="000000" w:themeColor="text1"/>
          <w:sz w:val="28"/>
          <w:szCs w:val="28"/>
        </w:rPr>
        <w:lastRenderedPageBreak/>
        <w:t>7.FINDINGS &amp; INSIGHTS FROM THE PREDICTIVE MODEL</w:t>
      </w:r>
    </w:p>
    <w:p w14:paraId="7818E690" w14:textId="77777777" w:rsidR="004961C2" w:rsidRPr="004961C2" w:rsidRDefault="0018045E" w:rsidP="004961C2">
      <w:pPr>
        <w:numPr>
          <w:ilvl w:val="0"/>
          <w:numId w:val="14"/>
        </w:numPr>
        <w:spacing w:line="276" w:lineRule="auto"/>
        <w:jc w:val="both"/>
        <w:rPr>
          <w:rFonts w:ascii="Times New Roman" w:hAnsi="Times New Roman" w:cs="Times New Roman"/>
          <w:sz w:val="24"/>
          <w:szCs w:val="24"/>
        </w:rPr>
      </w:pPr>
      <w:r w:rsidRPr="000E64EE">
        <w:rPr>
          <w:rFonts w:ascii="Times New Roman" w:hAnsi="Times New Roman" w:cs="Times New Roman"/>
          <w:b/>
          <w:bCs/>
          <w:sz w:val="24"/>
          <w:szCs w:val="24"/>
        </w:rPr>
        <w:t>Customer</w:t>
      </w:r>
      <w:r w:rsidR="00A9739A">
        <w:rPr>
          <w:rFonts w:ascii="Times New Roman" w:hAnsi="Times New Roman" w:cs="Times New Roman"/>
          <w:b/>
          <w:bCs/>
          <w:sz w:val="24"/>
          <w:szCs w:val="24"/>
        </w:rPr>
        <w:t xml:space="preserve"> </w:t>
      </w:r>
      <w:r w:rsidRPr="000E64EE">
        <w:rPr>
          <w:rFonts w:ascii="Times New Roman" w:hAnsi="Times New Roman" w:cs="Times New Roman"/>
          <w:b/>
          <w:bCs/>
          <w:sz w:val="24"/>
          <w:szCs w:val="24"/>
        </w:rPr>
        <w:t>Engagement Strongly Influences Success:</w:t>
      </w:r>
    </w:p>
    <w:p w14:paraId="621ACE39" w14:textId="5B173E8D" w:rsidR="0018045E" w:rsidRPr="004961C2" w:rsidRDefault="0018045E" w:rsidP="00D43325">
      <w:pPr>
        <w:spacing w:line="360" w:lineRule="auto"/>
        <w:ind w:left="720"/>
        <w:jc w:val="both"/>
        <w:rPr>
          <w:rFonts w:ascii="Times New Roman" w:hAnsi="Times New Roman" w:cs="Times New Roman"/>
          <w:sz w:val="24"/>
          <w:szCs w:val="24"/>
        </w:rPr>
      </w:pPr>
      <w:r w:rsidRPr="004961C2">
        <w:rPr>
          <w:rFonts w:ascii="Times New Roman" w:hAnsi="Times New Roman" w:cs="Times New Roman"/>
          <w:sz w:val="24"/>
          <w:szCs w:val="24"/>
        </w:rPr>
        <w:t>The model indicates that votes and ratings are key drivers in determining whether a restaurant is likely to be successful. Restaurants with a higher number of customer votes tend to be classified as successful more frequently, showing that user engagement and feedback are crucial indicators of performance.</w:t>
      </w:r>
    </w:p>
    <w:p w14:paraId="5A5D7AB4" w14:textId="77777777" w:rsidR="00651FAB" w:rsidRDefault="0018045E" w:rsidP="00651FAB">
      <w:pPr>
        <w:numPr>
          <w:ilvl w:val="0"/>
          <w:numId w:val="14"/>
        </w:numPr>
        <w:spacing w:line="360" w:lineRule="auto"/>
        <w:jc w:val="both"/>
        <w:rPr>
          <w:rFonts w:ascii="Times New Roman" w:hAnsi="Times New Roman" w:cs="Times New Roman"/>
          <w:sz w:val="24"/>
          <w:szCs w:val="24"/>
        </w:rPr>
      </w:pPr>
      <w:r w:rsidRPr="000E64EE">
        <w:rPr>
          <w:rFonts w:ascii="Times New Roman" w:hAnsi="Times New Roman" w:cs="Times New Roman"/>
          <w:b/>
          <w:bCs/>
          <w:sz w:val="24"/>
          <w:szCs w:val="24"/>
        </w:rPr>
        <w:t>Average Cost for Two Shows Mixed Influence:</w:t>
      </w:r>
    </w:p>
    <w:p w14:paraId="3966438A" w14:textId="34C2E3CC" w:rsidR="0018045E" w:rsidRPr="00651FAB" w:rsidRDefault="0018045E" w:rsidP="00D43325">
      <w:pPr>
        <w:spacing w:line="360" w:lineRule="auto"/>
        <w:ind w:left="720"/>
        <w:jc w:val="both"/>
        <w:rPr>
          <w:rFonts w:ascii="Times New Roman" w:hAnsi="Times New Roman" w:cs="Times New Roman"/>
          <w:sz w:val="24"/>
          <w:szCs w:val="24"/>
        </w:rPr>
      </w:pPr>
      <w:r w:rsidRPr="00651FAB">
        <w:rPr>
          <w:rFonts w:ascii="Times New Roman" w:hAnsi="Times New Roman" w:cs="Times New Roman"/>
          <w:sz w:val="24"/>
          <w:szCs w:val="24"/>
        </w:rPr>
        <w:t>While price does play a role, its impact is not linear. Some restaurants with moderate pricing perform better than both low- and high-cost options. This suggests that customers may associate value-for-money or experience quality rather than just cheap</w:t>
      </w:r>
      <w:r w:rsidR="00D43325">
        <w:rPr>
          <w:rFonts w:ascii="Times New Roman" w:hAnsi="Times New Roman" w:cs="Times New Roman"/>
          <w:sz w:val="24"/>
          <w:szCs w:val="24"/>
        </w:rPr>
        <w:t>.</w:t>
      </w:r>
      <w:r w:rsidRPr="00651FAB">
        <w:rPr>
          <w:rFonts w:ascii="Times New Roman" w:hAnsi="Times New Roman" w:cs="Times New Roman"/>
          <w:sz w:val="24"/>
          <w:szCs w:val="24"/>
        </w:rPr>
        <w:t xml:space="preserve"> </w:t>
      </w:r>
      <w:r w:rsidR="00651FAB">
        <w:rPr>
          <w:rFonts w:ascii="Times New Roman" w:hAnsi="Times New Roman" w:cs="Times New Roman"/>
          <w:sz w:val="24"/>
          <w:szCs w:val="24"/>
        </w:rPr>
        <w:t xml:space="preserve">  </w:t>
      </w:r>
    </w:p>
    <w:p w14:paraId="601EDA14" w14:textId="77777777" w:rsidR="00651FAB" w:rsidRDefault="0018045E" w:rsidP="00651FAB">
      <w:pPr>
        <w:numPr>
          <w:ilvl w:val="0"/>
          <w:numId w:val="14"/>
        </w:numPr>
        <w:spacing w:line="360" w:lineRule="auto"/>
        <w:jc w:val="both"/>
        <w:rPr>
          <w:rFonts w:ascii="Times New Roman" w:hAnsi="Times New Roman" w:cs="Times New Roman"/>
          <w:sz w:val="24"/>
          <w:szCs w:val="24"/>
        </w:rPr>
      </w:pPr>
      <w:r w:rsidRPr="000E64EE">
        <w:rPr>
          <w:rFonts w:ascii="Times New Roman" w:hAnsi="Times New Roman" w:cs="Times New Roman"/>
          <w:b/>
          <w:bCs/>
          <w:sz w:val="24"/>
          <w:szCs w:val="24"/>
        </w:rPr>
        <w:t>Restaurant Type (</w:t>
      </w:r>
      <w:proofErr w:type="spellStart"/>
      <w:r w:rsidRPr="000E64EE">
        <w:rPr>
          <w:rFonts w:ascii="Times New Roman" w:hAnsi="Times New Roman" w:cs="Times New Roman"/>
          <w:b/>
          <w:bCs/>
          <w:sz w:val="24"/>
          <w:szCs w:val="24"/>
        </w:rPr>
        <w:t>listed_in</w:t>
      </w:r>
      <w:proofErr w:type="spellEnd"/>
      <w:r w:rsidRPr="000E64EE">
        <w:rPr>
          <w:rFonts w:ascii="Times New Roman" w:hAnsi="Times New Roman" w:cs="Times New Roman"/>
          <w:b/>
          <w:bCs/>
          <w:sz w:val="24"/>
          <w:szCs w:val="24"/>
        </w:rPr>
        <w:t>(type)) Affects Success Patterns:</w:t>
      </w:r>
    </w:p>
    <w:p w14:paraId="2339CF04" w14:textId="034DF0E3" w:rsidR="0018045E" w:rsidRPr="000E64EE" w:rsidRDefault="0018045E" w:rsidP="00D43325">
      <w:pPr>
        <w:spacing w:line="360" w:lineRule="auto"/>
        <w:ind w:left="720"/>
        <w:jc w:val="both"/>
        <w:rPr>
          <w:rFonts w:ascii="Times New Roman" w:hAnsi="Times New Roman" w:cs="Times New Roman"/>
          <w:sz w:val="24"/>
          <w:szCs w:val="24"/>
        </w:rPr>
      </w:pPr>
      <w:r w:rsidRPr="000E64EE">
        <w:rPr>
          <w:rFonts w:ascii="Times New Roman" w:hAnsi="Times New Roman" w:cs="Times New Roman"/>
          <w:sz w:val="24"/>
          <w:szCs w:val="24"/>
        </w:rPr>
        <w:t>The type of restaurant (e.g., casual dining, cafes, delivery-only) has an influence on success. Certain types like Quick Bites or Delivery-focused outlets perform better in the online-ordering-only scenario. This points to the importance of business model alignment with service strategy.</w:t>
      </w:r>
    </w:p>
    <w:p w14:paraId="54E182F4" w14:textId="77777777" w:rsidR="00651FAB" w:rsidRPr="00651FAB" w:rsidRDefault="0018045E" w:rsidP="00651FAB">
      <w:pPr>
        <w:numPr>
          <w:ilvl w:val="0"/>
          <w:numId w:val="14"/>
        </w:numPr>
        <w:spacing w:line="360" w:lineRule="auto"/>
        <w:jc w:val="both"/>
        <w:rPr>
          <w:rFonts w:ascii="Times New Roman" w:hAnsi="Times New Roman" w:cs="Times New Roman"/>
          <w:b/>
          <w:bCs/>
          <w:sz w:val="24"/>
          <w:szCs w:val="24"/>
        </w:rPr>
      </w:pPr>
      <w:r w:rsidRPr="000E64EE">
        <w:rPr>
          <w:rFonts w:ascii="Times New Roman" w:hAnsi="Times New Roman" w:cs="Times New Roman"/>
          <w:b/>
          <w:bCs/>
          <w:sz w:val="24"/>
          <w:szCs w:val="24"/>
        </w:rPr>
        <w:t>High Rating Alone Is Not Sufficient:</w:t>
      </w:r>
    </w:p>
    <w:p w14:paraId="7BC783AC" w14:textId="0E0E47B4" w:rsidR="0018045E" w:rsidRPr="000E64EE" w:rsidRDefault="0018045E" w:rsidP="00D43325">
      <w:pPr>
        <w:spacing w:line="360" w:lineRule="auto"/>
        <w:ind w:left="720"/>
        <w:jc w:val="both"/>
        <w:rPr>
          <w:rFonts w:ascii="Times New Roman" w:hAnsi="Times New Roman" w:cs="Times New Roman"/>
          <w:b/>
          <w:bCs/>
          <w:sz w:val="24"/>
          <w:szCs w:val="24"/>
        </w:rPr>
      </w:pPr>
      <w:r w:rsidRPr="000E64EE">
        <w:rPr>
          <w:rFonts w:ascii="Times New Roman" w:hAnsi="Times New Roman" w:cs="Times New Roman"/>
          <w:sz w:val="24"/>
          <w:szCs w:val="24"/>
        </w:rPr>
        <w:t>Some restaurants with good ratings but low votes were not marked as successful, which shows that volume of engagement matters as much as the quality of feedback. This balances the weight between quality and popularity.</w:t>
      </w:r>
    </w:p>
    <w:p w14:paraId="0ADDB8F5" w14:textId="77777777" w:rsidR="00D43325" w:rsidRPr="00D43325" w:rsidRDefault="0018045E" w:rsidP="00D43325">
      <w:pPr>
        <w:numPr>
          <w:ilvl w:val="0"/>
          <w:numId w:val="14"/>
        </w:numPr>
        <w:spacing w:line="360" w:lineRule="auto"/>
        <w:jc w:val="both"/>
        <w:rPr>
          <w:rFonts w:ascii="Times New Roman" w:hAnsi="Times New Roman" w:cs="Times New Roman"/>
          <w:sz w:val="24"/>
          <w:szCs w:val="24"/>
        </w:rPr>
      </w:pPr>
      <w:r w:rsidRPr="000E64EE">
        <w:rPr>
          <w:rFonts w:ascii="Times New Roman" w:hAnsi="Times New Roman" w:cs="Times New Roman"/>
          <w:b/>
          <w:bCs/>
          <w:sz w:val="24"/>
          <w:szCs w:val="24"/>
        </w:rPr>
        <w:t>Feature Importance Confirms Service Strategy Relevance:</w:t>
      </w:r>
    </w:p>
    <w:p w14:paraId="301358AB" w14:textId="6A95AB69" w:rsidR="0018045E" w:rsidRPr="000E64EE" w:rsidRDefault="0018045E" w:rsidP="00D43325">
      <w:pPr>
        <w:spacing w:line="360" w:lineRule="auto"/>
        <w:ind w:left="720"/>
        <w:jc w:val="both"/>
        <w:rPr>
          <w:rFonts w:ascii="Times New Roman" w:hAnsi="Times New Roman" w:cs="Times New Roman"/>
          <w:sz w:val="24"/>
          <w:szCs w:val="24"/>
        </w:rPr>
      </w:pPr>
      <w:r w:rsidRPr="000E64EE">
        <w:rPr>
          <w:rFonts w:ascii="Times New Roman" w:hAnsi="Times New Roman" w:cs="Times New Roman"/>
          <w:sz w:val="24"/>
          <w:szCs w:val="24"/>
        </w:rPr>
        <w:t>Based on the feature importance visualization from the model, restaurant type and approximate cost rank just below customer feedback metrics, indicating that operational decisions (like pricing and service format) are moderately important but secondary to customer perception.</w:t>
      </w:r>
    </w:p>
    <w:p w14:paraId="5860EDC8" w14:textId="77777777" w:rsidR="00D43325" w:rsidRDefault="0018045E" w:rsidP="00D43325">
      <w:pPr>
        <w:numPr>
          <w:ilvl w:val="0"/>
          <w:numId w:val="14"/>
        </w:numPr>
        <w:spacing w:line="360" w:lineRule="auto"/>
        <w:jc w:val="both"/>
        <w:rPr>
          <w:rFonts w:ascii="Times New Roman" w:hAnsi="Times New Roman" w:cs="Times New Roman"/>
          <w:sz w:val="24"/>
          <w:szCs w:val="24"/>
        </w:rPr>
      </w:pPr>
      <w:r w:rsidRPr="000E64EE">
        <w:rPr>
          <w:rFonts w:ascii="Times New Roman" w:hAnsi="Times New Roman" w:cs="Times New Roman"/>
          <w:b/>
          <w:bCs/>
          <w:sz w:val="24"/>
          <w:szCs w:val="24"/>
        </w:rPr>
        <w:t>Model Captured Patterns Accurately:</w:t>
      </w:r>
    </w:p>
    <w:p w14:paraId="31C9B4B7" w14:textId="43718B55" w:rsidR="00D43325" w:rsidRPr="00531268" w:rsidRDefault="0018045E" w:rsidP="00531268">
      <w:pPr>
        <w:spacing w:line="360" w:lineRule="auto"/>
        <w:ind w:left="720"/>
        <w:jc w:val="both"/>
        <w:rPr>
          <w:rFonts w:ascii="Times New Roman" w:hAnsi="Times New Roman" w:cs="Times New Roman"/>
          <w:sz w:val="24"/>
          <w:szCs w:val="24"/>
        </w:rPr>
      </w:pPr>
      <w:r w:rsidRPr="000E64EE">
        <w:rPr>
          <w:rFonts w:ascii="Times New Roman" w:hAnsi="Times New Roman" w:cs="Times New Roman"/>
          <w:sz w:val="24"/>
          <w:szCs w:val="24"/>
        </w:rPr>
        <w:t>The classifier was able to distinguish successful from unsuccessful restaurants with a fair degree of precision. This implies that there are recognizable patterns within the features that determine success for restaurants with only online-ordering facilities.</w:t>
      </w:r>
    </w:p>
    <w:p w14:paraId="02D6929B" w14:textId="3E62DDBE" w:rsidR="0018045E" w:rsidRPr="00AE4FA0" w:rsidRDefault="00AE4FA0" w:rsidP="00AE4FA0">
      <w:pPr>
        <w:spacing w:line="360" w:lineRule="auto"/>
        <w:jc w:val="center"/>
        <w:rPr>
          <w:rFonts w:ascii="Times New Roman" w:hAnsi="Times New Roman" w:cs="Times New Roman"/>
          <w:b/>
          <w:bCs/>
          <w:color w:val="000000" w:themeColor="text1"/>
          <w:sz w:val="28"/>
          <w:szCs w:val="28"/>
        </w:rPr>
      </w:pPr>
      <w:r w:rsidRPr="00AE4FA0">
        <w:rPr>
          <w:rFonts w:ascii="Times New Roman" w:hAnsi="Times New Roman" w:cs="Times New Roman"/>
          <w:b/>
          <w:bCs/>
          <w:color w:val="000000" w:themeColor="text1"/>
          <w:sz w:val="28"/>
          <w:szCs w:val="28"/>
        </w:rPr>
        <w:lastRenderedPageBreak/>
        <w:t>8.CONCLUSION</w:t>
      </w:r>
    </w:p>
    <w:p w14:paraId="7CC2FD67" w14:textId="4250D198" w:rsidR="0018045E" w:rsidRPr="002B77D0" w:rsidRDefault="0018045E" w:rsidP="00684EFA">
      <w:pPr>
        <w:spacing w:line="360" w:lineRule="auto"/>
        <w:jc w:val="both"/>
        <w:rPr>
          <w:rFonts w:ascii="Times New Roman" w:hAnsi="Times New Roman" w:cs="Times New Roman"/>
          <w:color w:val="000000" w:themeColor="text1"/>
          <w:sz w:val="24"/>
          <w:szCs w:val="24"/>
        </w:rPr>
      </w:pPr>
      <w:r w:rsidRPr="002B77D0">
        <w:rPr>
          <w:rFonts w:ascii="Times New Roman" w:hAnsi="Times New Roman" w:cs="Times New Roman"/>
          <w:color w:val="000000" w:themeColor="text1"/>
          <w:sz w:val="24"/>
          <w:szCs w:val="24"/>
        </w:rPr>
        <w:t xml:space="preserve">After visualizing restaurant trends and </w:t>
      </w:r>
      <w:r w:rsidR="004961C2" w:rsidRPr="002B77D0">
        <w:rPr>
          <w:rFonts w:ascii="Times New Roman" w:hAnsi="Times New Roman" w:cs="Times New Roman"/>
          <w:color w:val="000000" w:themeColor="text1"/>
          <w:sz w:val="24"/>
          <w:szCs w:val="24"/>
        </w:rPr>
        <w:t>analysing</w:t>
      </w:r>
      <w:r w:rsidRPr="002B77D0">
        <w:rPr>
          <w:rFonts w:ascii="Times New Roman" w:hAnsi="Times New Roman" w:cs="Times New Roman"/>
          <w:color w:val="000000" w:themeColor="text1"/>
          <w:sz w:val="24"/>
          <w:szCs w:val="24"/>
        </w:rPr>
        <w:t xml:space="preserve"> success patterns, </w:t>
      </w:r>
      <w:r w:rsidR="00B171B8">
        <w:rPr>
          <w:rFonts w:ascii="Times New Roman" w:hAnsi="Times New Roman" w:cs="Times New Roman"/>
          <w:color w:val="000000" w:themeColor="text1"/>
          <w:sz w:val="24"/>
          <w:szCs w:val="24"/>
        </w:rPr>
        <w:t xml:space="preserve">I </w:t>
      </w:r>
      <w:r w:rsidRPr="002B77D0">
        <w:rPr>
          <w:rFonts w:ascii="Times New Roman" w:hAnsi="Times New Roman" w:cs="Times New Roman"/>
          <w:color w:val="000000" w:themeColor="text1"/>
          <w:sz w:val="24"/>
          <w:szCs w:val="24"/>
        </w:rPr>
        <w:t>built a predictive model focusing on restaurants that offer online ordering but not table booking. The results suggest that:</w:t>
      </w:r>
    </w:p>
    <w:p w14:paraId="5F8041FE" w14:textId="77777777" w:rsidR="0018045E" w:rsidRPr="002B77D0" w:rsidRDefault="0018045E" w:rsidP="00684EFA">
      <w:pPr>
        <w:pStyle w:val="ListParagraph"/>
        <w:numPr>
          <w:ilvl w:val="0"/>
          <w:numId w:val="15"/>
        </w:numPr>
        <w:spacing w:line="360" w:lineRule="auto"/>
        <w:jc w:val="both"/>
        <w:rPr>
          <w:rFonts w:ascii="Times New Roman" w:hAnsi="Times New Roman" w:cs="Times New Roman"/>
          <w:color w:val="000000" w:themeColor="text1"/>
          <w:sz w:val="24"/>
          <w:szCs w:val="24"/>
        </w:rPr>
      </w:pPr>
      <w:r w:rsidRPr="002B77D0">
        <w:rPr>
          <w:rFonts w:ascii="Times New Roman" w:hAnsi="Times New Roman" w:cs="Times New Roman"/>
          <w:color w:val="000000" w:themeColor="text1"/>
          <w:sz w:val="24"/>
          <w:szCs w:val="24"/>
        </w:rPr>
        <w:t>Most such restaurants are less likely to be successful.</w:t>
      </w:r>
    </w:p>
    <w:p w14:paraId="56709B7E" w14:textId="77777777" w:rsidR="0018045E" w:rsidRPr="002B77D0" w:rsidRDefault="0018045E" w:rsidP="00684EFA">
      <w:pPr>
        <w:pStyle w:val="ListParagraph"/>
        <w:numPr>
          <w:ilvl w:val="0"/>
          <w:numId w:val="15"/>
        </w:numPr>
        <w:spacing w:line="360" w:lineRule="auto"/>
        <w:jc w:val="both"/>
        <w:rPr>
          <w:rFonts w:ascii="Times New Roman" w:hAnsi="Times New Roman" w:cs="Times New Roman"/>
          <w:color w:val="000000" w:themeColor="text1"/>
          <w:sz w:val="24"/>
          <w:szCs w:val="24"/>
        </w:rPr>
      </w:pPr>
      <w:r w:rsidRPr="002B77D0">
        <w:rPr>
          <w:rFonts w:ascii="Times New Roman" w:hAnsi="Times New Roman" w:cs="Times New Roman"/>
          <w:color w:val="000000" w:themeColor="text1"/>
          <w:sz w:val="24"/>
          <w:szCs w:val="24"/>
        </w:rPr>
        <w:t>The cost of dining and service type are influential factors.</w:t>
      </w:r>
    </w:p>
    <w:p w14:paraId="390A1208" w14:textId="77777777" w:rsidR="0018045E" w:rsidRPr="002B77D0" w:rsidRDefault="0018045E" w:rsidP="00684EFA">
      <w:pPr>
        <w:pStyle w:val="ListParagraph"/>
        <w:numPr>
          <w:ilvl w:val="0"/>
          <w:numId w:val="15"/>
        </w:numPr>
        <w:spacing w:line="360" w:lineRule="auto"/>
        <w:jc w:val="both"/>
        <w:rPr>
          <w:rFonts w:ascii="Times New Roman" w:hAnsi="Times New Roman" w:cs="Times New Roman"/>
          <w:color w:val="000000" w:themeColor="text1"/>
          <w:sz w:val="24"/>
          <w:szCs w:val="24"/>
        </w:rPr>
      </w:pPr>
      <w:r w:rsidRPr="002B77D0">
        <w:rPr>
          <w:rFonts w:ascii="Times New Roman" w:hAnsi="Times New Roman" w:cs="Times New Roman"/>
          <w:color w:val="000000" w:themeColor="text1"/>
          <w:sz w:val="24"/>
          <w:szCs w:val="24"/>
        </w:rPr>
        <w:t>Offering only online ordering may not be sufficient to ensure profitability.</w:t>
      </w:r>
    </w:p>
    <w:p w14:paraId="52628DE7" w14:textId="77777777" w:rsidR="0018045E" w:rsidRDefault="0018045E" w:rsidP="00684EFA">
      <w:pPr>
        <w:pStyle w:val="ListParagraph"/>
        <w:numPr>
          <w:ilvl w:val="0"/>
          <w:numId w:val="15"/>
        </w:numPr>
        <w:spacing w:line="360" w:lineRule="auto"/>
        <w:jc w:val="both"/>
        <w:rPr>
          <w:rFonts w:ascii="Times New Roman" w:hAnsi="Times New Roman" w:cs="Times New Roman"/>
          <w:color w:val="000000" w:themeColor="text1"/>
          <w:sz w:val="24"/>
          <w:szCs w:val="24"/>
        </w:rPr>
      </w:pPr>
      <w:r w:rsidRPr="002B77D0">
        <w:rPr>
          <w:rFonts w:ascii="Times New Roman" w:hAnsi="Times New Roman" w:cs="Times New Roman"/>
          <w:color w:val="000000" w:themeColor="text1"/>
          <w:sz w:val="24"/>
          <w:szCs w:val="24"/>
        </w:rPr>
        <w:t>Our model achieved 73% accuracy, though limited by class imbalance.</w:t>
      </w:r>
    </w:p>
    <w:p w14:paraId="29EABE52" w14:textId="527C8F6E" w:rsidR="0018045E" w:rsidRDefault="0018045E" w:rsidP="00D43325">
      <w:pPr>
        <w:pStyle w:val="NormalWeb"/>
        <w:spacing w:line="360" w:lineRule="auto"/>
        <w:jc w:val="both"/>
      </w:pPr>
      <w:r>
        <w:t xml:space="preserve">This project provided valuable insights into restaurant success patterns, especially for those relying solely on online ordering. Through exploratory analysis, </w:t>
      </w:r>
      <w:r w:rsidR="00B171B8">
        <w:t>I</w:t>
      </w:r>
      <w:r>
        <w:t xml:space="preserve"> discovered that while online ordering is a popular service model, it </w:t>
      </w:r>
      <w:r>
        <w:rPr>
          <w:rStyle w:val="Strong"/>
          <w:rFonts w:eastAsiaTheme="majorEastAsia"/>
        </w:rPr>
        <w:t>does not guarantee success</w:t>
      </w:r>
      <w:r>
        <w:t xml:space="preserve"> without complementary factors like </w:t>
      </w:r>
      <w:r>
        <w:rPr>
          <w:rStyle w:val="Strong"/>
          <w:rFonts w:eastAsiaTheme="majorEastAsia"/>
        </w:rPr>
        <w:t>competitive pricing, service type, and strong customer engagement</w:t>
      </w:r>
      <w:r>
        <w:t>.</w:t>
      </w:r>
    </w:p>
    <w:p w14:paraId="2D941CBE" w14:textId="77777777" w:rsidR="0018045E" w:rsidRDefault="0018045E" w:rsidP="00D43325">
      <w:pPr>
        <w:pStyle w:val="NormalWeb"/>
        <w:spacing w:line="360" w:lineRule="auto"/>
        <w:jc w:val="both"/>
      </w:pPr>
      <w:r>
        <w:t xml:space="preserve">The predictive model, achieving </w:t>
      </w:r>
      <w:r>
        <w:rPr>
          <w:rStyle w:val="Strong"/>
          <w:rFonts w:eastAsiaTheme="majorEastAsia"/>
        </w:rPr>
        <w:t>73% accuracy</w:t>
      </w:r>
      <w:r>
        <w:t xml:space="preserve">, revealed that restaurants with </w:t>
      </w:r>
      <w:r>
        <w:rPr>
          <w:rStyle w:val="Strong"/>
          <w:rFonts w:eastAsiaTheme="majorEastAsia"/>
        </w:rPr>
        <w:t>higher ratings, vote counts, and aligned service types (like quick bites or delivery)</w:t>
      </w:r>
      <w:r>
        <w:t xml:space="preserve"> are more likely to be successful. However, the analysis also highlighted challenges such as </w:t>
      </w:r>
      <w:r>
        <w:rPr>
          <w:rStyle w:val="Strong"/>
          <w:rFonts w:eastAsiaTheme="majorEastAsia"/>
        </w:rPr>
        <w:t>class imbalance</w:t>
      </w:r>
      <w:r>
        <w:t xml:space="preserve"> and limited features.</w:t>
      </w:r>
    </w:p>
    <w:p w14:paraId="261F6D68" w14:textId="77777777" w:rsidR="0018045E" w:rsidRDefault="0018045E" w:rsidP="00684EFA">
      <w:pPr>
        <w:pStyle w:val="NormalWeb"/>
        <w:spacing w:line="360" w:lineRule="auto"/>
        <w:jc w:val="both"/>
      </w:pPr>
      <w:r>
        <w:t xml:space="preserve">In summary, </w:t>
      </w:r>
      <w:r>
        <w:rPr>
          <w:rStyle w:val="Strong"/>
          <w:rFonts w:eastAsiaTheme="majorEastAsia"/>
        </w:rPr>
        <w:t>profitability in the online-only restaurant segment depends on more than convenience</w:t>
      </w:r>
      <w:r>
        <w:t xml:space="preserve">—it requires a thoughtful mix of pricing, customer experience, and service style. </w:t>
      </w:r>
    </w:p>
    <w:p w14:paraId="1EB4F418" w14:textId="77777777" w:rsidR="0018045E" w:rsidRPr="002B77D0" w:rsidRDefault="0018045E" w:rsidP="00684EFA">
      <w:pPr>
        <w:spacing w:line="360" w:lineRule="auto"/>
        <w:jc w:val="both"/>
        <w:rPr>
          <w:rFonts w:ascii="Times New Roman" w:hAnsi="Times New Roman" w:cs="Times New Roman"/>
          <w:color w:val="000000" w:themeColor="text1"/>
          <w:sz w:val="24"/>
          <w:szCs w:val="24"/>
        </w:rPr>
      </w:pPr>
    </w:p>
    <w:p w14:paraId="1F04F0DF" w14:textId="77777777" w:rsidR="0018045E" w:rsidRPr="002B77D0" w:rsidRDefault="0018045E" w:rsidP="00684EFA">
      <w:pPr>
        <w:pStyle w:val="ListParagraph"/>
        <w:spacing w:line="360" w:lineRule="auto"/>
        <w:jc w:val="both"/>
        <w:rPr>
          <w:rFonts w:ascii="Times New Roman" w:hAnsi="Times New Roman" w:cs="Times New Roman"/>
          <w:color w:val="000000" w:themeColor="text1"/>
          <w:sz w:val="24"/>
          <w:szCs w:val="24"/>
        </w:rPr>
      </w:pPr>
    </w:p>
    <w:p w14:paraId="3102CD61" w14:textId="77777777" w:rsidR="005E1421" w:rsidRDefault="005E1421" w:rsidP="00684EFA">
      <w:pPr>
        <w:jc w:val="both"/>
      </w:pPr>
    </w:p>
    <w:p w14:paraId="603A1E42" w14:textId="77777777" w:rsidR="009845C0" w:rsidRDefault="009845C0" w:rsidP="00684EFA">
      <w:pPr>
        <w:jc w:val="both"/>
      </w:pPr>
    </w:p>
    <w:p w14:paraId="2F380191" w14:textId="77777777" w:rsidR="009845C0" w:rsidRDefault="009845C0" w:rsidP="00684EFA">
      <w:pPr>
        <w:jc w:val="both"/>
      </w:pPr>
    </w:p>
    <w:p w14:paraId="3BDBDA9C" w14:textId="77777777" w:rsidR="00B171B8" w:rsidRDefault="00B171B8" w:rsidP="00684EFA">
      <w:pPr>
        <w:jc w:val="both"/>
      </w:pPr>
    </w:p>
    <w:p w14:paraId="4127E01A" w14:textId="77777777" w:rsidR="009845C0" w:rsidRDefault="009845C0" w:rsidP="00684EFA">
      <w:pPr>
        <w:jc w:val="both"/>
      </w:pPr>
    </w:p>
    <w:p w14:paraId="26135B3C" w14:textId="77777777" w:rsidR="009845C0" w:rsidRDefault="009845C0" w:rsidP="00684EFA">
      <w:pPr>
        <w:jc w:val="both"/>
      </w:pPr>
    </w:p>
    <w:p w14:paraId="42BEFFA4" w14:textId="77777777" w:rsidR="009845C0" w:rsidRDefault="009845C0" w:rsidP="00684EFA">
      <w:pPr>
        <w:jc w:val="both"/>
      </w:pPr>
    </w:p>
    <w:p w14:paraId="626853DE" w14:textId="77777777" w:rsidR="009845C0" w:rsidRDefault="009845C0" w:rsidP="00684EFA">
      <w:pPr>
        <w:jc w:val="both"/>
      </w:pPr>
    </w:p>
    <w:p w14:paraId="6A0A33A5" w14:textId="12C99C5A" w:rsidR="009845C0" w:rsidRPr="00AE4FA0" w:rsidRDefault="00AE4FA0" w:rsidP="00AE4FA0">
      <w:pPr>
        <w:jc w:val="center"/>
        <w:rPr>
          <w:rFonts w:ascii="Times New Roman" w:hAnsi="Times New Roman" w:cs="Times New Roman"/>
          <w:b/>
          <w:bCs/>
          <w:color w:val="000000" w:themeColor="text1"/>
          <w:sz w:val="28"/>
          <w:szCs w:val="28"/>
          <w:lang w:val="en-US"/>
        </w:rPr>
      </w:pPr>
      <w:r w:rsidRPr="00AE4FA0">
        <w:rPr>
          <w:rFonts w:ascii="Times New Roman" w:hAnsi="Times New Roman" w:cs="Times New Roman"/>
          <w:b/>
          <w:bCs/>
          <w:color w:val="000000" w:themeColor="text1"/>
          <w:sz w:val="28"/>
          <w:szCs w:val="28"/>
          <w:lang w:val="en-US"/>
        </w:rPr>
        <w:lastRenderedPageBreak/>
        <w:t>9. LIMITATIONS OF THE PROJECT</w:t>
      </w:r>
    </w:p>
    <w:p w14:paraId="246C37C8" w14:textId="77777777" w:rsidR="009845C0" w:rsidRPr="009845C0" w:rsidRDefault="009845C0" w:rsidP="00684EFA">
      <w:pPr>
        <w:spacing w:line="360" w:lineRule="auto"/>
        <w:jc w:val="both"/>
        <w:rPr>
          <w:rFonts w:ascii="Times New Roman" w:hAnsi="Times New Roman" w:cs="Times New Roman"/>
          <w:sz w:val="24"/>
          <w:szCs w:val="24"/>
          <w:lang w:val="en-US"/>
        </w:rPr>
      </w:pPr>
      <w:r w:rsidRPr="009845C0">
        <w:rPr>
          <w:rFonts w:ascii="Times New Roman" w:hAnsi="Times New Roman" w:cs="Times New Roman"/>
          <w:sz w:val="24"/>
          <w:szCs w:val="24"/>
          <w:lang w:val="en-US"/>
        </w:rPr>
        <w:t>Despite the valuable insights derived from this restaurant analytics project, certain limitations were encountered in both the data and the methodology, which may have affected the depth and generalizability of the findings:</w:t>
      </w:r>
    </w:p>
    <w:p w14:paraId="758A4F2B" w14:textId="296D42C8" w:rsidR="00D43325" w:rsidRDefault="009845C0" w:rsidP="00D43325">
      <w:pPr>
        <w:numPr>
          <w:ilvl w:val="0"/>
          <w:numId w:val="21"/>
        </w:numPr>
        <w:spacing w:line="360" w:lineRule="auto"/>
        <w:jc w:val="both"/>
        <w:rPr>
          <w:rFonts w:ascii="Times New Roman" w:hAnsi="Times New Roman" w:cs="Times New Roman"/>
          <w:sz w:val="24"/>
          <w:szCs w:val="24"/>
          <w:lang w:val="en-US"/>
        </w:rPr>
      </w:pPr>
      <w:r w:rsidRPr="009845C0">
        <w:rPr>
          <w:rFonts w:ascii="Times New Roman" w:hAnsi="Times New Roman" w:cs="Times New Roman"/>
          <w:b/>
          <w:bCs/>
          <w:sz w:val="24"/>
          <w:szCs w:val="24"/>
          <w:lang w:val="en-US"/>
        </w:rPr>
        <w:t xml:space="preserve">Limited Dataset </w:t>
      </w:r>
      <w:r w:rsidR="00D43325" w:rsidRPr="009845C0">
        <w:rPr>
          <w:rFonts w:ascii="Times New Roman" w:hAnsi="Times New Roman" w:cs="Times New Roman"/>
          <w:b/>
          <w:bCs/>
          <w:sz w:val="24"/>
          <w:szCs w:val="24"/>
          <w:lang w:val="en-US"/>
        </w:rPr>
        <w:t>Size</w:t>
      </w:r>
      <w:r w:rsidR="00D43325">
        <w:rPr>
          <w:rFonts w:ascii="Times New Roman" w:hAnsi="Times New Roman" w:cs="Times New Roman"/>
          <w:b/>
          <w:bCs/>
          <w:sz w:val="24"/>
          <w:szCs w:val="24"/>
          <w:lang w:val="en-US"/>
        </w:rPr>
        <w:t>:</w:t>
      </w:r>
    </w:p>
    <w:p w14:paraId="66A4AA47" w14:textId="2AC57E48" w:rsidR="009845C0" w:rsidRPr="00D43325" w:rsidRDefault="009845C0" w:rsidP="00D43325">
      <w:pPr>
        <w:spacing w:line="360" w:lineRule="auto"/>
        <w:ind w:left="720"/>
        <w:jc w:val="both"/>
        <w:rPr>
          <w:rFonts w:ascii="Times New Roman" w:hAnsi="Times New Roman" w:cs="Times New Roman"/>
          <w:sz w:val="24"/>
          <w:szCs w:val="24"/>
          <w:lang w:val="en-US"/>
        </w:rPr>
      </w:pPr>
      <w:r w:rsidRPr="00D43325">
        <w:rPr>
          <w:rFonts w:ascii="Times New Roman" w:hAnsi="Times New Roman" w:cs="Times New Roman"/>
          <w:sz w:val="24"/>
          <w:szCs w:val="24"/>
          <w:lang w:val="en-US"/>
        </w:rPr>
        <w:t xml:space="preserve">The dataset contains only </w:t>
      </w:r>
      <w:r w:rsidRPr="00D43325">
        <w:rPr>
          <w:rFonts w:ascii="Times New Roman" w:hAnsi="Times New Roman" w:cs="Times New Roman"/>
          <w:b/>
          <w:bCs/>
          <w:sz w:val="24"/>
          <w:szCs w:val="24"/>
          <w:lang w:val="en-US"/>
        </w:rPr>
        <w:t>148 entries</w:t>
      </w:r>
      <w:r w:rsidRPr="00D43325">
        <w:rPr>
          <w:rFonts w:ascii="Times New Roman" w:hAnsi="Times New Roman" w:cs="Times New Roman"/>
          <w:sz w:val="24"/>
          <w:szCs w:val="24"/>
          <w:lang w:val="en-US"/>
        </w:rPr>
        <w:t>, which restricts the statistical power and the robustness of the conclusions. A larger dataset would allow for more accurate pattern detection and stronger predictive modeling.</w:t>
      </w:r>
    </w:p>
    <w:p w14:paraId="01DB27BF" w14:textId="77777777" w:rsidR="00D43325" w:rsidRDefault="009845C0" w:rsidP="00D43325">
      <w:pPr>
        <w:numPr>
          <w:ilvl w:val="0"/>
          <w:numId w:val="21"/>
        </w:numPr>
        <w:spacing w:line="360" w:lineRule="auto"/>
        <w:jc w:val="both"/>
        <w:rPr>
          <w:rFonts w:ascii="Times New Roman" w:hAnsi="Times New Roman" w:cs="Times New Roman"/>
          <w:sz w:val="24"/>
          <w:szCs w:val="24"/>
          <w:lang w:val="en-US"/>
        </w:rPr>
      </w:pPr>
      <w:r w:rsidRPr="009845C0">
        <w:rPr>
          <w:rFonts w:ascii="Times New Roman" w:hAnsi="Times New Roman" w:cs="Times New Roman"/>
          <w:b/>
          <w:bCs/>
          <w:sz w:val="24"/>
          <w:szCs w:val="24"/>
          <w:lang w:val="en-US"/>
        </w:rPr>
        <w:t>Feature Constraints:</w:t>
      </w:r>
    </w:p>
    <w:p w14:paraId="706B3FF9" w14:textId="42EFBAB9" w:rsidR="009845C0" w:rsidRPr="009845C0" w:rsidRDefault="009845C0" w:rsidP="00D43325">
      <w:pPr>
        <w:spacing w:line="360" w:lineRule="auto"/>
        <w:ind w:left="720"/>
        <w:jc w:val="both"/>
        <w:rPr>
          <w:rFonts w:ascii="Times New Roman" w:hAnsi="Times New Roman" w:cs="Times New Roman"/>
          <w:sz w:val="24"/>
          <w:szCs w:val="24"/>
          <w:lang w:val="en-US"/>
        </w:rPr>
      </w:pPr>
      <w:r w:rsidRPr="009845C0">
        <w:rPr>
          <w:rFonts w:ascii="Times New Roman" w:hAnsi="Times New Roman" w:cs="Times New Roman"/>
          <w:sz w:val="24"/>
          <w:szCs w:val="24"/>
          <w:lang w:val="en-US"/>
        </w:rPr>
        <w:t xml:space="preserve">The dataset included only a </w:t>
      </w:r>
      <w:r w:rsidRPr="009845C0">
        <w:rPr>
          <w:rFonts w:ascii="Times New Roman" w:hAnsi="Times New Roman" w:cs="Times New Roman"/>
          <w:b/>
          <w:bCs/>
          <w:sz w:val="24"/>
          <w:szCs w:val="24"/>
          <w:lang w:val="en-US"/>
        </w:rPr>
        <w:t>limited number of features</w:t>
      </w:r>
      <w:r w:rsidRPr="009845C0">
        <w:rPr>
          <w:rFonts w:ascii="Times New Roman" w:hAnsi="Times New Roman" w:cs="Times New Roman"/>
          <w:sz w:val="24"/>
          <w:szCs w:val="24"/>
          <w:lang w:val="en-US"/>
        </w:rPr>
        <w:t xml:space="preserve"> (7 columns), which may not capture the full complexity of customer behavior or restaurant operations. Important factors such as cuisine type, delivery time, service quality, and location were absent.</w:t>
      </w:r>
    </w:p>
    <w:p w14:paraId="2405B324" w14:textId="77777777" w:rsidR="00D43325" w:rsidRDefault="009845C0" w:rsidP="00D43325">
      <w:pPr>
        <w:numPr>
          <w:ilvl w:val="0"/>
          <w:numId w:val="21"/>
        </w:numPr>
        <w:spacing w:line="360" w:lineRule="auto"/>
        <w:jc w:val="both"/>
        <w:rPr>
          <w:rFonts w:ascii="Times New Roman" w:hAnsi="Times New Roman" w:cs="Times New Roman"/>
          <w:sz w:val="24"/>
          <w:szCs w:val="24"/>
          <w:lang w:val="en-US"/>
        </w:rPr>
      </w:pPr>
      <w:r w:rsidRPr="009845C0">
        <w:rPr>
          <w:rFonts w:ascii="Times New Roman" w:hAnsi="Times New Roman" w:cs="Times New Roman"/>
          <w:b/>
          <w:bCs/>
          <w:sz w:val="24"/>
          <w:szCs w:val="24"/>
          <w:lang w:val="en-US"/>
        </w:rPr>
        <w:t>Assumption in Success Definition:</w:t>
      </w:r>
    </w:p>
    <w:p w14:paraId="5D8237C7" w14:textId="7719635C" w:rsidR="009845C0" w:rsidRPr="009845C0" w:rsidRDefault="009845C0" w:rsidP="00D43325">
      <w:pPr>
        <w:spacing w:line="360" w:lineRule="auto"/>
        <w:ind w:left="720"/>
        <w:jc w:val="both"/>
        <w:rPr>
          <w:rFonts w:ascii="Times New Roman" w:hAnsi="Times New Roman" w:cs="Times New Roman"/>
          <w:sz w:val="24"/>
          <w:szCs w:val="24"/>
          <w:lang w:val="en-US"/>
        </w:rPr>
      </w:pPr>
      <w:r w:rsidRPr="009845C0">
        <w:rPr>
          <w:rFonts w:ascii="Times New Roman" w:hAnsi="Times New Roman" w:cs="Times New Roman"/>
          <w:sz w:val="24"/>
          <w:szCs w:val="24"/>
          <w:lang w:val="en-US"/>
        </w:rPr>
        <w:t>In the predictive model, "success" was defined based on arbitrary thresholds (rating &gt; 4.0 and votes &gt; 200). While practical, this binary classification may oversimplify the concept of restaurant profitability or customer approval.</w:t>
      </w:r>
    </w:p>
    <w:p w14:paraId="6945041E" w14:textId="77777777" w:rsidR="00D43325" w:rsidRDefault="009845C0" w:rsidP="00D43325">
      <w:pPr>
        <w:numPr>
          <w:ilvl w:val="0"/>
          <w:numId w:val="21"/>
        </w:numPr>
        <w:spacing w:line="360" w:lineRule="auto"/>
        <w:jc w:val="both"/>
        <w:rPr>
          <w:rFonts w:ascii="Times New Roman" w:hAnsi="Times New Roman" w:cs="Times New Roman"/>
          <w:sz w:val="24"/>
          <w:szCs w:val="24"/>
          <w:lang w:val="en-US"/>
        </w:rPr>
      </w:pPr>
      <w:r w:rsidRPr="009845C0">
        <w:rPr>
          <w:rFonts w:ascii="Times New Roman" w:hAnsi="Times New Roman" w:cs="Times New Roman"/>
          <w:b/>
          <w:bCs/>
          <w:sz w:val="24"/>
          <w:szCs w:val="24"/>
          <w:lang w:val="en-US"/>
        </w:rPr>
        <w:t>Class Imbalance in Target Variable:</w:t>
      </w:r>
    </w:p>
    <w:p w14:paraId="67A2C51A" w14:textId="2B6F560D" w:rsidR="009845C0" w:rsidRPr="009845C0" w:rsidRDefault="009845C0" w:rsidP="00D43325">
      <w:pPr>
        <w:spacing w:line="360" w:lineRule="auto"/>
        <w:ind w:left="720"/>
        <w:jc w:val="both"/>
        <w:rPr>
          <w:rFonts w:ascii="Times New Roman" w:hAnsi="Times New Roman" w:cs="Times New Roman"/>
          <w:sz w:val="24"/>
          <w:szCs w:val="24"/>
          <w:lang w:val="en-US"/>
        </w:rPr>
      </w:pPr>
      <w:r w:rsidRPr="009845C0">
        <w:rPr>
          <w:rFonts w:ascii="Times New Roman" w:hAnsi="Times New Roman" w:cs="Times New Roman"/>
          <w:sz w:val="24"/>
          <w:szCs w:val="24"/>
          <w:lang w:val="en-US"/>
        </w:rPr>
        <w:t xml:space="preserve">The model suffered from </w:t>
      </w:r>
      <w:r w:rsidRPr="009845C0">
        <w:rPr>
          <w:rFonts w:ascii="Times New Roman" w:hAnsi="Times New Roman" w:cs="Times New Roman"/>
          <w:b/>
          <w:bCs/>
          <w:sz w:val="24"/>
          <w:szCs w:val="24"/>
          <w:lang w:val="en-US"/>
        </w:rPr>
        <w:t>class imbalance</w:t>
      </w:r>
      <w:r w:rsidRPr="009845C0">
        <w:rPr>
          <w:rFonts w:ascii="Times New Roman" w:hAnsi="Times New Roman" w:cs="Times New Roman"/>
          <w:sz w:val="24"/>
          <w:szCs w:val="24"/>
          <w:lang w:val="en-US"/>
        </w:rPr>
        <w:t>, with fewer restaurants being labeled as "successful." This likely influenced the model's accuracy and precision in correctly identifying successful cases.</w:t>
      </w:r>
    </w:p>
    <w:p w14:paraId="6F30605E" w14:textId="77777777" w:rsidR="009845C0" w:rsidRDefault="009845C0" w:rsidP="00A9739A">
      <w:pPr>
        <w:numPr>
          <w:ilvl w:val="0"/>
          <w:numId w:val="21"/>
        </w:numPr>
        <w:spacing w:line="360" w:lineRule="auto"/>
        <w:rPr>
          <w:rFonts w:ascii="Times New Roman" w:hAnsi="Times New Roman" w:cs="Times New Roman"/>
          <w:sz w:val="24"/>
          <w:szCs w:val="24"/>
          <w:lang w:val="en-US"/>
        </w:rPr>
      </w:pPr>
      <w:r w:rsidRPr="009845C0">
        <w:rPr>
          <w:rFonts w:ascii="Times New Roman" w:hAnsi="Times New Roman" w:cs="Times New Roman"/>
          <w:b/>
          <w:bCs/>
          <w:sz w:val="24"/>
          <w:szCs w:val="24"/>
          <w:lang w:val="en-US"/>
        </w:rPr>
        <w:t>No Geographic or Demographic Insights:</w:t>
      </w:r>
      <w:r w:rsidRPr="009845C0">
        <w:rPr>
          <w:rFonts w:ascii="Times New Roman" w:hAnsi="Times New Roman" w:cs="Times New Roman"/>
          <w:sz w:val="24"/>
          <w:szCs w:val="24"/>
          <w:lang w:val="en-US"/>
        </w:rPr>
        <w:br/>
        <w:t>The dataset lacks geographic location and customer demographic data, which are essential for targeted marketing and regional service optimization.</w:t>
      </w:r>
    </w:p>
    <w:p w14:paraId="0956A028" w14:textId="77777777" w:rsidR="009845C0" w:rsidRDefault="009845C0" w:rsidP="00684EFA">
      <w:pPr>
        <w:spacing w:line="360" w:lineRule="auto"/>
        <w:jc w:val="both"/>
        <w:rPr>
          <w:rFonts w:ascii="Times New Roman" w:hAnsi="Times New Roman" w:cs="Times New Roman"/>
          <w:sz w:val="24"/>
          <w:szCs w:val="24"/>
          <w:lang w:val="en-US"/>
        </w:rPr>
      </w:pPr>
    </w:p>
    <w:p w14:paraId="5EB83BCC" w14:textId="77777777" w:rsidR="009845C0" w:rsidRDefault="009845C0" w:rsidP="00684EFA">
      <w:pPr>
        <w:spacing w:line="360" w:lineRule="auto"/>
        <w:jc w:val="both"/>
        <w:rPr>
          <w:rFonts w:ascii="Times New Roman" w:hAnsi="Times New Roman" w:cs="Times New Roman"/>
          <w:sz w:val="24"/>
          <w:szCs w:val="24"/>
          <w:lang w:val="en-US"/>
        </w:rPr>
      </w:pPr>
    </w:p>
    <w:p w14:paraId="53A3E739" w14:textId="77777777" w:rsidR="009845C0" w:rsidRDefault="009845C0" w:rsidP="00684EFA">
      <w:pPr>
        <w:spacing w:line="360" w:lineRule="auto"/>
        <w:jc w:val="both"/>
        <w:rPr>
          <w:rFonts w:ascii="Times New Roman" w:hAnsi="Times New Roman" w:cs="Times New Roman"/>
          <w:sz w:val="24"/>
          <w:szCs w:val="24"/>
          <w:lang w:val="en-US"/>
        </w:rPr>
      </w:pPr>
    </w:p>
    <w:p w14:paraId="274AA4E4" w14:textId="77777777" w:rsidR="009845C0" w:rsidRDefault="009845C0" w:rsidP="00684EFA">
      <w:pPr>
        <w:spacing w:line="360" w:lineRule="auto"/>
        <w:jc w:val="both"/>
        <w:rPr>
          <w:rFonts w:ascii="Times New Roman" w:hAnsi="Times New Roman" w:cs="Times New Roman"/>
          <w:sz w:val="24"/>
          <w:szCs w:val="24"/>
          <w:lang w:val="en-US"/>
        </w:rPr>
      </w:pPr>
    </w:p>
    <w:p w14:paraId="7C1C2F7D" w14:textId="77777777" w:rsidR="009845C0" w:rsidRDefault="009845C0" w:rsidP="00684EFA">
      <w:pPr>
        <w:spacing w:line="360" w:lineRule="auto"/>
        <w:jc w:val="both"/>
        <w:rPr>
          <w:rFonts w:ascii="Times New Roman" w:hAnsi="Times New Roman" w:cs="Times New Roman"/>
          <w:sz w:val="24"/>
          <w:szCs w:val="24"/>
          <w:lang w:val="en-US"/>
        </w:rPr>
      </w:pPr>
    </w:p>
    <w:p w14:paraId="438F93F6" w14:textId="556D3BCA" w:rsidR="009845C0" w:rsidRPr="00AE4FA0" w:rsidRDefault="00AE4FA0" w:rsidP="00AE4FA0">
      <w:pPr>
        <w:spacing w:line="360" w:lineRule="auto"/>
        <w:jc w:val="center"/>
        <w:rPr>
          <w:rFonts w:ascii="Times New Roman" w:hAnsi="Times New Roman" w:cs="Times New Roman"/>
          <w:b/>
          <w:bCs/>
          <w:color w:val="000000" w:themeColor="text1"/>
          <w:sz w:val="28"/>
          <w:szCs w:val="28"/>
          <w:lang w:val="en-US"/>
        </w:rPr>
      </w:pPr>
      <w:r w:rsidRPr="00AE4FA0">
        <w:rPr>
          <w:rFonts w:ascii="Times New Roman" w:hAnsi="Times New Roman" w:cs="Times New Roman"/>
          <w:b/>
          <w:bCs/>
          <w:color w:val="000000" w:themeColor="text1"/>
          <w:sz w:val="28"/>
          <w:szCs w:val="28"/>
          <w:lang w:val="en-US"/>
        </w:rPr>
        <w:lastRenderedPageBreak/>
        <w:t>10. REFERENCES</w:t>
      </w:r>
    </w:p>
    <w:p w14:paraId="762C1A9B" w14:textId="77777777" w:rsidR="009845C0" w:rsidRPr="009845C0" w:rsidRDefault="009845C0" w:rsidP="00684EFA">
      <w:pPr>
        <w:numPr>
          <w:ilvl w:val="0"/>
          <w:numId w:val="22"/>
        </w:numPr>
        <w:spacing w:line="360" w:lineRule="auto"/>
        <w:jc w:val="both"/>
        <w:rPr>
          <w:rFonts w:ascii="Times New Roman" w:hAnsi="Times New Roman" w:cs="Times New Roman"/>
          <w:sz w:val="24"/>
          <w:szCs w:val="24"/>
          <w:lang w:val="en-US"/>
        </w:rPr>
      </w:pPr>
      <w:r w:rsidRPr="009845C0">
        <w:rPr>
          <w:rFonts w:ascii="Times New Roman" w:hAnsi="Times New Roman" w:cs="Times New Roman"/>
          <w:b/>
          <w:bCs/>
          <w:sz w:val="24"/>
          <w:szCs w:val="24"/>
          <w:lang w:val="en-US"/>
        </w:rPr>
        <w:t>Dataset Source</w:t>
      </w:r>
    </w:p>
    <w:p w14:paraId="1505AF23" w14:textId="27E4B862" w:rsidR="009845C0" w:rsidRPr="009845C0" w:rsidRDefault="009845C0" w:rsidP="00A9739A">
      <w:pPr>
        <w:numPr>
          <w:ilvl w:val="1"/>
          <w:numId w:val="22"/>
        </w:numPr>
        <w:spacing w:line="360" w:lineRule="auto"/>
        <w:rPr>
          <w:rFonts w:ascii="Times New Roman" w:hAnsi="Times New Roman" w:cs="Times New Roman"/>
          <w:sz w:val="24"/>
          <w:szCs w:val="24"/>
          <w:lang w:val="en-US"/>
        </w:rPr>
      </w:pPr>
      <w:r w:rsidRPr="009845C0">
        <w:rPr>
          <w:rFonts w:ascii="Times New Roman" w:hAnsi="Times New Roman" w:cs="Times New Roman"/>
          <w:sz w:val="24"/>
          <w:szCs w:val="24"/>
          <w:lang w:val="en-US"/>
        </w:rPr>
        <w:t>Kaggle: Restaurants Dataset</w:t>
      </w:r>
      <w:r w:rsidRPr="009845C0">
        <w:rPr>
          <w:rFonts w:ascii="Times New Roman" w:hAnsi="Times New Roman" w:cs="Times New Roman"/>
          <w:sz w:val="24"/>
          <w:szCs w:val="24"/>
          <w:lang w:val="en-US"/>
        </w:rPr>
        <w:br/>
      </w:r>
      <w:r w:rsidRPr="009845C0">
        <w:rPr>
          <w:rFonts w:ascii="Times New Roman" w:hAnsi="Times New Roman" w:cs="Times New Roman"/>
          <w:i/>
          <w:iCs/>
          <w:sz w:val="24"/>
          <w:szCs w:val="24"/>
          <w:lang w:val="en-US"/>
        </w:rPr>
        <w:t>(Used for analyzing restaurant ratings, votes, pricing, and service features)</w:t>
      </w:r>
    </w:p>
    <w:p w14:paraId="161C8AE3" w14:textId="77777777" w:rsidR="009845C0" w:rsidRPr="009845C0" w:rsidRDefault="009845C0" w:rsidP="00A9739A">
      <w:pPr>
        <w:numPr>
          <w:ilvl w:val="0"/>
          <w:numId w:val="22"/>
        </w:numPr>
        <w:spacing w:line="360" w:lineRule="auto"/>
        <w:rPr>
          <w:rFonts w:ascii="Times New Roman" w:hAnsi="Times New Roman" w:cs="Times New Roman"/>
          <w:sz w:val="24"/>
          <w:szCs w:val="24"/>
          <w:lang w:val="en-US"/>
        </w:rPr>
      </w:pPr>
      <w:r w:rsidRPr="009845C0">
        <w:rPr>
          <w:rFonts w:ascii="Times New Roman" w:hAnsi="Times New Roman" w:cs="Times New Roman"/>
          <w:b/>
          <w:bCs/>
          <w:sz w:val="24"/>
          <w:szCs w:val="24"/>
          <w:lang w:val="en-US"/>
        </w:rPr>
        <w:t>Python Libraries</w:t>
      </w:r>
    </w:p>
    <w:p w14:paraId="6008F0A4" w14:textId="77777777" w:rsidR="009845C0" w:rsidRPr="009845C0" w:rsidRDefault="009845C0" w:rsidP="00A9739A">
      <w:pPr>
        <w:numPr>
          <w:ilvl w:val="1"/>
          <w:numId w:val="22"/>
        </w:numPr>
        <w:spacing w:line="360" w:lineRule="auto"/>
        <w:rPr>
          <w:rFonts w:ascii="Times New Roman" w:hAnsi="Times New Roman" w:cs="Times New Roman"/>
          <w:sz w:val="24"/>
          <w:szCs w:val="24"/>
          <w:lang w:val="en-US"/>
        </w:rPr>
      </w:pPr>
      <w:r w:rsidRPr="009845C0">
        <w:rPr>
          <w:rFonts w:ascii="Times New Roman" w:hAnsi="Times New Roman" w:cs="Times New Roman"/>
          <w:b/>
          <w:bCs/>
          <w:sz w:val="24"/>
          <w:szCs w:val="24"/>
          <w:lang w:val="en-US"/>
        </w:rPr>
        <w:t>Pandas</w:t>
      </w:r>
      <w:r w:rsidRPr="009845C0">
        <w:rPr>
          <w:rFonts w:ascii="Times New Roman" w:hAnsi="Times New Roman" w:cs="Times New Roman"/>
          <w:sz w:val="24"/>
          <w:szCs w:val="24"/>
          <w:lang w:val="en-US"/>
        </w:rPr>
        <w:t xml:space="preserve"> – Data manipulation and cleaning</w:t>
      </w:r>
      <w:r w:rsidRPr="009845C0">
        <w:rPr>
          <w:rFonts w:ascii="Times New Roman" w:hAnsi="Times New Roman" w:cs="Times New Roman"/>
          <w:sz w:val="24"/>
          <w:szCs w:val="24"/>
          <w:lang w:val="en-US"/>
        </w:rPr>
        <w:br/>
        <w:t>(https://pandas.pydata.org/)</w:t>
      </w:r>
    </w:p>
    <w:p w14:paraId="5204BD09" w14:textId="77777777" w:rsidR="009845C0" w:rsidRPr="009845C0" w:rsidRDefault="009845C0" w:rsidP="00A9739A">
      <w:pPr>
        <w:numPr>
          <w:ilvl w:val="1"/>
          <w:numId w:val="22"/>
        </w:numPr>
        <w:spacing w:line="360" w:lineRule="auto"/>
        <w:rPr>
          <w:rFonts w:ascii="Times New Roman" w:hAnsi="Times New Roman" w:cs="Times New Roman"/>
          <w:sz w:val="24"/>
          <w:szCs w:val="24"/>
          <w:lang w:val="en-US"/>
        </w:rPr>
      </w:pPr>
      <w:r w:rsidRPr="009845C0">
        <w:rPr>
          <w:rFonts w:ascii="Times New Roman" w:hAnsi="Times New Roman" w:cs="Times New Roman"/>
          <w:b/>
          <w:bCs/>
          <w:sz w:val="24"/>
          <w:szCs w:val="24"/>
          <w:lang w:val="en-US"/>
        </w:rPr>
        <w:t>NumPy</w:t>
      </w:r>
      <w:r w:rsidRPr="009845C0">
        <w:rPr>
          <w:rFonts w:ascii="Times New Roman" w:hAnsi="Times New Roman" w:cs="Times New Roman"/>
          <w:sz w:val="24"/>
          <w:szCs w:val="24"/>
          <w:lang w:val="en-US"/>
        </w:rPr>
        <w:t xml:space="preserve"> – Numerical computations</w:t>
      </w:r>
      <w:r w:rsidRPr="009845C0">
        <w:rPr>
          <w:rFonts w:ascii="Times New Roman" w:hAnsi="Times New Roman" w:cs="Times New Roman"/>
          <w:sz w:val="24"/>
          <w:szCs w:val="24"/>
          <w:lang w:val="en-US"/>
        </w:rPr>
        <w:br/>
        <w:t>(https://numpy.org/)</w:t>
      </w:r>
    </w:p>
    <w:p w14:paraId="1AD4ECF8" w14:textId="77777777" w:rsidR="009845C0" w:rsidRPr="009845C0" w:rsidRDefault="009845C0" w:rsidP="00A9739A">
      <w:pPr>
        <w:numPr>
          <w:ilvl w:val="1"/>
          <w:numId w:val="22"/>
        </w:numPr>
        <w:spacing w:line="360" w:lineRule="auto"/>
        <w:rPr>
          <w:rFonts w:ascii="Times New Roman" w:hAnsi="Times New Roman" w:cs="Times New Roman"/>
          <w:sz w:val="24"/>
          <w:szCs w:val="24"/>
          <w:lang w:val="en-US"/>
        </w:rPr>
      </w:pPr>
      <w:r w:rsidRPr="009845C0">
        <w:rPr>
          <w:rFonts w:ascii="Times New Roman" w:hAnsi="Times New Roman" w:cs="Times New Roman"/>
          <w:b/>
          <w:bCs/>
          <w:sz w:val="24"/>
          <w:szCs w:val="24"/>
          <w:lang w:val="en-US"/>
        </w:rPr>
        <w:t>Matplotlib</w:t>
      </w:r>
      <w:r w:rsidRPr="009845C0">
        <w:rPr>
          <w:rFonts w:ascii="Times New Roman" w:hAnsi="Times New Roman" w:cs="Times New Roman"/>
          <w:sz w:val="24"/>
          <w:szCs w:val="24"/>
          <w:lang w:val="en-US"/>
        </w:rPr>
        <w:t xml:space="preserve"> – Static visualizations</w:t>
      </w:r>
      <w:r w:rsidRPr="009845C0">
        <w:rPr>
          <w:rFonts w:ascii="Times New Roman" w:hAnsi="Times New Roman" w:cs="Times New Roman"/>
          <w:sz w:val="24"/>
          <w:szCs w:val="24"/>
          <w:lang w:val="en-US"/>
        </w:rPr>
        <w:br/>
        <w:t>(https://matplotlib.org/)</w:t>
      </w:r>
    </w:p>
    <w:p w14:paraId="7593B2BE" w14:textId="77777777" w:rsidR="009845C0" w:rsidRPr="009845C0" w:rsidRDefault="009845C0" w:rsidP="00A9739A">
      <w:pPr>
        <w:numPr>
          <w:ilvl w:val="1"/>
          <w:numId w:val="22"/>
        </w:numPr>
        <w:spacing w:line="360" w:lineRule="auto"/>
        <w:rPr>
          <w:rFonts w:ascii="Times New Roman" w:hAnsi="Times New Roman" w:cs="Times New Roman"/>
          <w:sz w:val="24"/>
          <w:szCs w:val="24"/>
          <w:lang w:val="en-US"/>
        </w:rPr>
      </w:pPr>
      <w:r w:rsidRPr="009845C0">
        <w:rPr>
          <w:rFonts w:ascii="Times New Roman" w:hAnsi="Times New Roman" w:cs="Times New Roman"/>
          <w:b/>
          <w:bCs/>
          <w:sz w:val="24"/>
          <w:szCs w:val="24"/>
          <w:lang w:val="en-US"/>
        </w:rPr>
        <w:t>Seaborn</w:t>
      </w:r>
      <w:r w:rsidRPr="009845C0">
        <w:rPr>
          <w:rFonts w:ascii="Times New Roman" w:hAnsi="Times New Roman" w:cs="Times New Roman"/>
          <w:sz w:val="24"/>
          <w:szCs w:val="24"/>
          <w:lang w:val="en-US"/>
        </w:rPr>
        <w:t xml:space="preserve"> – Statistical and relational plots</w:t>
      </w:r>
      <w:r w:rsidRPr="009845C0">
        <w:rPr>
          <w:rFonts w:ascii="Times New Roman" w:hAnsi="Times New Roman" w:cs="Times New Roman"/>
          <w:sz w:val="24"/>
          <w:szCs w:val="24"/>
          <w:lang w:val="en-US"/>
        </w:rPr>
        <w:br/>
        <w:t>(https://seaborn.pydata.org/)</w:t>
      </w:r>
    </w:p>
    <w:p w14:paraId="3E3D1C42" w14:textId="77777777" w:rsidR="009845C0" w:rsidRPr="009845C0" w:rsidRDefault="009845C0" w:rsidP="00A9739A">
      <w:pPr>
        <w:numPr>
          <w:ilvl w:val="1"/>
          <w:numId w:val="22"/>
        </w:numPr>
        <w:spacing w:line="360" w:lineRule="auto"/>
        <w:rPr>
          <w:rFonts w:ascii="Times New Roman" w:hAnsi="Times New Roman" w:cs="Times New Roman"/>
          <w:sz w:val="24"/>
          <w:szCs w:val="24"/>
          <w:lang w:val="en-US"/>
        </w:rPr>
      </w:pPr>
      <w:r w:rsidRPr="009845C0">
        <w:rPr>
          <w:rFonts w:ascii="Times New Roman" w:hAnsi="Times New Roman" w:cs="Times New Roman"/>
          <w:b/>
          <w:bCs/>
          <w:sz w:val="24"/>
          <w:szCs w:val="24"/>
          <w:lang w:val="en-US"/>
        </w:rPr>
        <w:t>Scikit-learn</w:t>
      </w:r>
      <w:r w:rsidRPr="009845C0">
        <w:rPr>
          <w:rFonts w:ascii="Times New Roman" w:hAnsi="Times New Roman" w:cs="Times New Roman"/>
          <w:sz w:val="24"/>
          <w:szCs w:val="24"/>
          <w:lang w:val="en-US"/>
        </w:rPr>
        <w:t xml:space="preserve"> – Machine learning model building and evaluation</w:t>
      </w:r>
      <w:r w:rsidRPr="009845C0">
        <w:rPr>
          <w:rFonts w:ascii="Times New Roman" w:hAnsi="Times New Roman" w:cs="Times New Roman"/>
          <w:sz w:val="24"/>
          <w:szCs w:val="24"/>
          <w:lang w:val="en-US"/>
        </w:rPr>
        <w:br/>
        <w:t>(https://scikit-learn.org/)</w:t>
      </w:r>
    </w:p>
    <w:p w14:paraId="7BAB39BA" w14:textId="1C24D516" w:rsidR="009845C0" w:rsidRPr="009845C0" w:rsidRDefault="009845C0" w:rsidP="00684EFA">
      <w:pPr>
        <w:numPr>
          <w:ilvl w:val="0"/>
          <w:numId w:val="22"/>
        </w:numPr>
        <w:spacing w:line="360" w:lineRule="auto"/>
        <w:jc w:val="both"/>
        <w:rPr>
          <w:rFonts w:ascii="Times New Roman" w:hAnsi="Times New Roman" w:cs="Times New Roman"/>
          <w:sz w:val="24"/>
          <w:szCs w:val="24"/>
          <w:lang w:val="en-US"/>
        </w:rPr>
      </w:pPr>
      <w:r w:rsidRPr="009845C0">
        <w:rPr>
          <w:rFonts w:ascii="Times New Roman" w:hAnsi="Times New Roman" w:cs="Times New Roman"/>
          <w:b/>
          <w:bCs/>
          <w:sz w:val="24"/>
          <w:szCs w:val="24"/>
          <w:lang w:val="en-US"/>
        </w:rPr>
        <w:t>Visualization Platform</w:t>
      </w:r>
    </w:p>
    <w:p w14:paraId="318E4F53" w14:textId="06F1A54E" w:rsidR="009845C0" w:rsidRDefault="009845C0" w:rsidP="00684EFA">
      <w:pPr>
        <w:numPr>
          <w:ilvl w:val="1"/>
          <w:numId w:val="22"/>
        </w:numPr>
        <w:spacing w:line="360" w:lineRule="auto"/>
        <w:jc w:val="both"/>
        <w:rPr>
          <w:rFonts w:ascii="Times New Roman" w:hAnsi="Times New Roman" w:cs="Times New Roman"/>
          <w:sz w:val="24"/>
          <w:szCs w:val="24"/>
          <w:lang w:val="en-US"/>
        </w:rPr>
      </w:pPr>
      <w:r w:rsidRPr="009845C0">
        <w:rPr>
          <w:rFonts w:ascii="Times New Roman" w:hAnsi="Times New Roman" w:cs="Times New Roman"/>
          <w:b/>
          <w:bCs/>
          <w:sz w:val="24"/>
          <w:szCs w:val="24"/>
          <w:lang w:val="en-US"/>
        </w:rPr>
        <w:t>Tableau Public</w:t>
      </w:r>
      <w:r w:rsidRPr="009845C0">
        <w:rPr>
          <w:rFonts w:ascii="Times New Roman" w:hAnsi="Times New Roman" w:cs="Times New Roman"/>
          <w:sz w:val="24"/>
          <w:szCs w:val="24"/>
          <w:lang w:val="en-US"/>
        </w:rPr>
        <w:t xml:space="preserve"> – Interactive dashboard development and data visualization</w:t>
      </w:r>
      <w:r w:rsidRPr="009845C0">
        <w:rPr>
          <w:rFonts w:ascii="Times New Roman" w:hAnsi="Times New Roman" w:cs="Times New Roman"/>
          <w:sz w:val="24"/>
          <w:szCs w:val="24"/>
          <w:lang w:val="en-US"/>
        </w:rPr>
        <w:br/>
        <w:t>(</w:t>
      </w:r>
      <w:hyperlink r:id="rId34" w:history="1">
        <w:r w:rsidRPr="009845C0">
          <w:rPr>
            <w:rStyle w:val="Hyperlink"/>
            <w:rFonts w:ascii="Times New Roman" w:hAnsi="Times New Roman" w:cs="Times New Roman"/>
            <w:sz w:val="24"/>
            <w:szCs w:val="24"/>
            <w:lang w:val="en-US"/>
          </w:rPr>
          <w:t>https://public.tableau.com/</w:t>
        </w:r>
      </w:hyperlink>
      <w:r w:rsidRPr="009845C0">
        <w:rPr>
          <w:rFonts w:ascii="Times New Roman" w:hAnsi="Times New Roman" w:cs="Times New Roman"/>
          <w:sz w:val="24"/>
          <w:szCs w:val="24"/>
          <w:lang w:val="en-US"/>
        </w:rPr>
        <w:t>)</w:t>
      </w:r>
    </w:p>
    <w:p w14:paraId="5FBCDA81" w14:textId="56489D1C" w:rsidR="00363430" w:rsidRDefault="00363430" w:rsidP="00684EFA">
      <w:pPr>
        <w:numPr>
          <w:ilvl w:val="1"/>
          <w:numId w:val="22"/>
        </w:numPr>
        <w:spacing w:line="360" w:lineRule="auto"/>
        <w:jc w:val="both"/>
        <w:rPr>
          <w:rFonts w:ascii="Times New Roman" w:hAnsi="Times New Roman" w:cs="Times New Roman"/>
          <w:sz w:val="24"/>
          <w:szCs w:val="24"/>
          <w:lang w:val="en-US"/>
        </w:rPr>
      </w:pPr>
      <w:r w:rsidRPr="00363430">
        <w:rPr>
          <w:rFonts w:ascii="Times New Roman" w:hAnsi="Times New Roman" w:cs="Times New Roman"/>
          <w:b/>
          <w:bCs/>
          <w:sz w:val="24"/>
          <w:szCs w:val="24"/>
        </w:rPr>
        <w:t xml:space="preserve">Jupyter </w:t>
      </w:r>
      <w:r w:rsidR="004961C2" w:rsidRPr="00363430">
        <w:rPr>
          <w:rFonts w:ascii="Times New Roman" w:hAnsi="Times New Roman" w:cs="Times New Roman"/>
          <w:b/>
          <w:bCs/>
          <w:sz w:val="24"/>
          <w:szCs w:val="24"/>
        </w:rPr>
        <w:t>Notebook</w:t>
      </w:r>
      <w:r w:rsidR="004961C2">
        <w:rPr>
          <w:rFonts w:ascii="Times New Roman" w:hAnsi="Times New Roman" w:cs="Times New Roman"/>
          <w:b/>
          <w:bCs/>
          <w:sz w:val="24"/>
          <w:szCs w:val="24"/>
        </w:rPr>
        <w:t xml:space="preserve"> </w:t>
      </w:r>
      <w:r w:rsidR="004961C2" w:rsidRPr="00363430">
        <w:rPr>
          <w:rFonts w:ascii="Times New Roman" w:hAnsi="Times New Roman" w:cs="Times New Roman"/>
          <w:sz w:val="24"/>
          <w:szCs w:val="24"/>
        </w:rPr>
        <w:t>-</w:t>
      </w:r>
      <w:r w:rsidRPr="00363430">
        <w:rPr>
          <w:rFonts w:ascii="Times New Roman" w:hAnsi="Times New Roman" w:cs="Times New Roman"/>
          <w:sz w:val="24"/>
          <w:szCs w:val="24"/>
        </w:rPr>
        <w:t>used as an interactive environment to perform data analysis and generate visualizations using Python libraries like Matplotlib and Seaborn.</w:t>
      </w:r>
    </w:p>
    <w:p w14:paraId="1BE5F520" w14:textId="77777777" w:rsidR="00F63220" w:rsidRDefault="00F63220" w:rsidP="00684EFA">
      <w:pPr>
        <w:spacing w:line="360" w:lineRule="auto"/>
        <w:jc w:val="both"/>
        <w:rPr>
          <w:rFonts w:ascii="Times New Roman" w:hAnsi="Times New Roman" w:cs="Times New Roman"/>
          <w:sz w:val="24"/>
          <w:szCs w:val="24"/>
          <w:lang w:val="en-US"/>
        </w:rPr>
      </w:pPr>
    </w:p>
    <w:p w14:paraId="2D488822" w14:textId="77777777" w:rsidR="004A31C2" w:rsidRDefault="004A31C2" w:rsidP="00684EFA">
      <w:pPr>
        <w:spacing w:line="360" w:lineRule="auto"/>
        <w:jc w:val="both"/>
        <w:rPr>
          <w:rFonts w:ascii="Times New Roman" w:hAnsi="Times New Roman" w:cs="Times New Roman"/>
          <w:sz w:val="24"/>
          <w:szCs w:val="24"/>
          <w:lang w:val="en-US"/>
        </w:rPr>
      </w:pPr>
    </w:p>
    <w:p w14:paraId="29E8FD9E" w14:textId="77777777" w:rsidR="004A31C2" w:rsidRDefault="004A31C2" w:rsidP="00684EFA">
      <w:pPr>
        <w:spacing w:line="360" w:lineRule="auto"/>
        <w:jc w:val="both"/>
        <w:rPr>
          <w:rFonts w:ascii="Times New Roman" w:hAnsi="Times New Roman" w:cs="Times New Roman"/>
          <w:sz w:val="24"/>
          <w:szCs w:val="24"/>
          <w:lang w:val="en-US"/>
        </w:rPr>
      </w:pPr>
    </w:p>
    <w:p w14:paraId="0D5C9108" w14:textId="77777777" w:rsidR="004A31C2" w:rsidRDefault="004A31C2" w:rsidP="00684EFA">
      <w:pPr>
        <w:spacing w:line="360" w:lineRule="auto"/>
        <w:jc w:val="both"/>
        <w:rPr>
          <w:rFonts w:ascii="Times New Roman" w:hAnsi="Times New Roman" w:cs="Times New Roman"/>
          <w:sz w:val="24"/>
          <w:szCs w:val="24"/>
          <w:lang w:val="en-US"/>
        </w:rPr>
      </w:pPr>
    </w:p>
    <w:p w14:paraId="02437112" w14:textId="77777777" w:rsidR="004A31C2" w:rsidRDefault="004A31C2" w:rsidP="00684EFA">
      <w:pPr>
        <w:spacing w:line="360" w:lineRule="auto"/>
        <w:jc w:val="both"/>
        <w:rPr>
          <w:rFonts w:ascii="Times New Roman" w:hAnsi="Times New Roman" w:cs="Times New Roman"/>
          <w:b/>
          <w:bCs/>
          <w:color w:val="2F5496" w:themeColor="accent1" w:themeShade="BF"/>
          <w:sz w:val="32"/>
          <w:szCs w:val="32"/>
          <w:lang w:val="en-US"/>
        </w:rPr>
      </w:pPr>
    </w:p>
    <w:p w14:paraId="0454D8DC" w14:textId="77777777" w:rsidR="00F63220" w:rsidRDefault="00F63220" w:rsidP="00684EFA">
      <w:pPr>
        <w:spacing w:line="360" w:lineRule="auto"/>
        <w:jc w:val="both"/>
        <w:rPr>
          <w:rFonts w:ascii="Times New Roman" w:hAnsi="Times New Roman" w:cs="Times New Roman"/>
          <w:b/>
          <w:bCs/>
          <w:color w:val="2F5496" w:themeColor="accent1" w:themeShade="BF"/>
          <w:sz w:val="32"/>
          <w:szCs w:val="32"/>
          <w:lang w:val="en-US"/>
        </w:rPr>
      </w:pPr>
    </w:p>
    <w:p w14:paraId="26760C88" w14:textId="169DE9A4" w:rsidR="00E330E9" w:rsidRPr="00AE4FA0" w:rsidRDefault="00AE4FA0" w:rsidP="00AE4FA0">
      <w:pPr>
        <w:spacing w:line="360" w:lineRule="auto"/>
        <w:jc w:val="center"/>
        <w:rPr>
          <w:rFonts w:ascii="Times New Roman" w:hAnsi="Times New Roman" w:cs="Times New Roman"/>
          <w:b/>
          <w:bCs/>
          <w:color w:val="000000" w:themeColor="text1"/>
          <w:sz w:val="28"/>
          <w:szCs w:val="28"/>
        </w:rPr>
      </w:pPr>
      <w:r w:rsidRPr="00AE4FA0">
        <w:rPr>
          <w:rFonts w:ascii="Times New Roman" w:hAnsi="Times New Roman" w:cs="Times New Roman"/>
          <w:b/>
          <w:bCs/>
          <w:color w:val="000000" w:themeColor="text1"/>
          <w:sz w:val="28"/>
          <w:szCs w:val="28"/>
          <w:lang w:val="en-US"/>
        </w:rPr>
        <w:lastRenderedPageBreak/>
        <w:t>11.</w:t>
      </w:r>
      <w:r w:rsidRPr="00AE4FA0">
        <w:rPr>
          <w:b/>
          <w:bCs/>
          <w:color w:val="000000" w:themeColor="text1"/>
          <w:sz w:val="28"/>
          <w:szCs w:val="28"/>
        </w:rPr>
        <w:t xml:space="preserve"> </w:t>
      </w:r>
      <w:r w:rsidRPr="00AE4FA0">
        <w:rPr>
          <w:rFonts w:ascii="Times New Roman" w:hAnsi="Times New Roman" w:cs="Times New Roman"/>
          <w:b/>
          <w:bCs/>
          <w:color w:val="000000" w:themeColor="text1"/>
          <w:sz w:val="28"/>
          <w:szCs w:val="28"/>
        </w:rPr>
        <w:t>APPENDICES</w:t>
      </w:r>
    </w:p>
    <w:p w14:paraId="2191CD0B" w14:textId="54AE09CC" w:rsidR="00363430" w:rsidRPr="00AE4FA0" w:rsidRDefault="00363430" w:rsidP="00684EFA">
      <w:pPr>
        <w:spacing w:line="360" w:lineRule="auto"/>
        <w:jc w:val="both"/>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Appendix A: Dataset Features</w:t>
      </w:r>
    </w:p>
    <w:tbl>
      <w:tblPr>
        <w:tblStyle w:val="TableGrid"/>
        <w:tblW w:w="9351" w:type="dxa"/>
        <w:tblLook w:val="04A0" w:firstRow="1" w:lastRow="0" w:firstColumn="1" w:lastColumn="0" w:noHBand="0" w:noVBand="1"/>
      </w:tblPr>
      <w:tblGrid>
        <w:gridCol w:w="2972"/>
        <w:gridCol w:w="6379"/>
      </w:tblGrid>
      <w:tr w:rsidR="00684EFA" w14:paraId="51884CCA" w14:textId="77777777" w:rsidTr="004961C2">
        <w:trPr>
          <w:trHeight w:val="378"/>
        </w:trPr>
        <w:tc>
          <w:tcPr>
            <w:tcW w:w="2972" w:type="dxa"/>
          </w:tcPr>
          <w:p w14:paraId="04B38EEC" w14:textId="48B0A7FD" w:rsidR="00684EFA" w:rsidRPr="00684EFA" w:rsidRDefault="00684EFA" w:rsidP="00684EFA">
            <w:pPr>
              <w:jc w:val="center"/>
              <w:rPr>
                <w:rFonts w:ascii="Times New Roman" w:hAnsi="Times New Roman" w:cs="Times New Roman"/>
                <w:sz w:val="28"/>
                <w:szCs w:val="28"/>
              </w:rPr>
            </w:pPr>
            <w:r w:rsidRPr="00684EFA">
              <w:rPr>
                <w:rFonts w:ascii="Times New Roman" w:hAnsi="Times New Roman" w:cs="Times New Roman"/>
                <w:sz w:val="28"/>
                <w:szCs w:val="28"/>
              </w:rPr>
              <w:t>Feature name</w:t>
            </w:r>
          </w:p>
        </w:tc>
        <w:tc>
          <w:tcPr>
            <w:tcW w:w="6379" w:type="dxa"/>
          </w:tcPr>
          <w:p w14:paraId="777EAB8E" w14:textId="42D40493" w:rsidR="00684EFA" w:rsidRPr="00684EFA" w:rsidRDefault="00684EFA" w:rsidP="00684EFA">
            <w:pPr>
              <w:jc w:val="center"/>
              <w:rPr>
                <w:rFonts w:ascii="Times New Roman" w:hAnsi="Times New Roman" w:cs="Times New Roman"/>
                <w:sz w:val="28"/>
                <w:szCs w:val="28"/>
              </w:rPr>
            </w:pPr>
            <w:r>
              <w:rPr>
                <w:rFonts w:ascii="Times New Roman" w:hAnsi="Times New Roman" w:cs="Times New Roman"/>
                <w:sz w:val="28"/>
                <w:szCs w:val="28"/>
              </w:rPr>
              <w:t>Description</w:t>
            </w:r>
          </w:p>
        </w:tc>
      </w:tr>
      <w:tr w:rsidR="00684EFA" w14:paraId="36325756" w14:textId="77777777" w:rsidTr="004961C2">
        <w:trPr>
          <w:trHeight w:val="330"/>
        </w:trPr>
        <w:tc>
          <w:tcPr>
            <w:tcW w:w="2972" w:type="dxa"/>
          </w:tcPr>
          <w:p w14:paraId="74F6B1EE" w14:textId="379C5C96" w:rsidR="00684EFA" w:rsidRPr="00684EFA" w:rsidRDefault="00651FAB" w:rsidP="004961C2">
            <w:pPr>
              <w:rPr>
                <w:rFonts w:ascii="Times New Roman" w:hAnsi="Times New Roman" w:cs="Times New Roman"/>
                <w:sz w:val="24"/>
                <w:szCs w:val="24"/>
              </w:rPr>
            </w:pPr>
            <w:r>
              <w:rPr>
                <w:rFonts w:ascii="Times New Roman" w:hAnsi="Times New Roman" w:cs="Times New Roman"/>
                <w:sz w:val="24"/>
                <w:szCs w:val="24"/>
              </w:rPr>
              <w:t>N</w:t>
            </w:r>
            <w:r w:rsidR="00684EFA" w:rsidRPr="00684EFA">
              <w:rPr>
                <w:rFonts w:ascii="Times New Roman" w:hAnsi="Times New Roman" w:cs="Times New Roman"/>
                <w:sz w:val="24"/>
                <w:szCs w:val="24"/>
              </w:rPr>
              <w:t>ame</w:t>
            </w:r>
          </w:p>
        </w:tc>
        <w:tc>
          <w:tcPr>
            <w:tcW w:w="6379" w:type="dxa"/>
          </w:tcPr>
          <w:p w14:paraId="3714DB6B" w14:textId="0E07F316" w:rsidR="00684EFA" w:rsidRPr="00684EFA" w:rsidRDefault="00684EFA" w:rsidP="00684EFA">
            <w:pPr>
              <w:jc w:val="both"/>
              <w:rPr>
                <w:rFonts w:ascii="Times New Roman" w:hAnsi="Times New Roman" w:cs="Times New Roman"/>
                <w:sz w:val="24"/>
                <w:szCs w:val="24"/>
              </w:rPr>
            </w:pPr>
            <w:r w:rsidRPr="00684EFA">
              <w:rPr>
                <w:rFonts w:ascii="Times New Roman" w:hAnsi="Times New Roman" w:cs="Times New Roman"/>
                <w:sz w:val="24"/>
                <w:szCs w:val="24"/>
              </w:rPr>
              <w:t>Name of the restaurant</w:t>
            </w:r>
          </w:p>
        </w:tc>
      </w:tr>
      <w:tr w:rsidR="00684EFA" w14:paraId="06135CC9" w14:textId="77777777" w:rsidTr="004961C2">
        <w:trPr>
          <w:trHeight w:val="319"/>
        </w:trPr>
        <w:tc>
          <w:tcPr>
            <w:tcW w:w="2972" w:type="dxa"/>
          </w:tcPr>
          <w:p w14:paraId="444D5250" w14:textId="717C410B" w:rsidR="00684EFA" w:rsidRPr="00684EFA" w:rsidRDefault="00651FAB" w:rsidP="004961C2">
            <w:pPr>
              <w:rPr>
                <w:rFonts w:ascii="Times New Roman" w:hAnsi="Times New Roman" w:cs="Times New Roman"/>
                <w:sz w:val="24"/>
                <w:szCs w:val="24"/>
              </w:rPr>
            </w:pPr>
            <w:proofErr w:type="spellStart"/>
            <w:r>
              <w:rPr>
                <w:rFonts w:ascii="Times New Roman" w:hAnsi="Times New Roman" w:cs="Times New Roman"/>
                <w:sz w:val="24"/>
                <w:szCs w:val="24"/>
              </w:rPr>
              <w:t>O</w:t>
            </w:r>
            <w:r w:rsidR="00684EFA" w:rsidRPr="00684EFA">
              <w:rPr>
                <w:rFonts w:ascii="Times New Roman" w:hAnsi="Times New Roman" w:cs="Times New Roman"/>
                <w:sz w:val="24"/>
                <w:szCs w:val="24"/>
              </w:rPr>
              <w:t>nline_order</w:t>
            </w:r>
            <w:proofErr w:type="spellEnd"/>
          </w:p>
        </w:tc>
        <w:tc>
          <w:tcPr>
            <w:tcW w:w="6379" w:type="dxa"/>
          </w:tcPr>
          <w:p w14:paraId="655B9942" w14:textId="2B7C5D17" w:rsidR="00684EFA" w:rsidRPr="00684EFA" w:rsidRDefault="00FC732E" w:rsidP="00684EFA">
            <w:pPr>
              <w:jc w:val="both"/>
              <w:rPr>
                <w:rFonts w:ascii="Times New Roman" w:hAnsi="Times New Roman" w:cs="Times New Roman"/>
                <w:sz w:val="24"/>
                <w:szCs w:val="24"/>
              </w:rPr>
            </w:pPr>
            <w:r w:rsidRPr="00FC732E">
              <w:rPr>
                <w:rFonts w:ascii="Times New Roman" w:hAnsi="Times New Roman" w:cs="Times New Roman"/>
                <w:sz w:val="24"/>
                <w:szCs w:val="24"/>
              </w:rPr>
              <w:t>Indicates if online ordering is available (Yes/No)</w:t>
            </w:r>
          </w:p>
        </w:tc>
      </w:tr>
      <w:tr w:rsidR="00684EFA" w14:paraId="5229CCA6" w14:textId="77777777" w:rsidTr="004961C2">
        <w:trPr>
          <w:trHeight w:val="330"/>
        </w:trPr>
        <w:tc>
          <w:tcPr>
            <w:tcW w:w="2972" w:type="dxa"/>
          </w:tcPr>
          <w:p w14:paraId="2FDB3C66" w14:textId="215F19E5" w:rsidR="00684EFA" w:rsidRPr="00684EFA" w:rsidRDefault="00651FAB" w:rsidP="004961C2">
            <w:pPr>
              <w:rPr>
                <w:rFonts w:ascii="Times New Roman" w:hAnsi="Times New Roman" w:cs="Times New Roman"/>
                <w:sz w:val="24"/>
                <w:szCs w:val="24"/>
              </w:rPr>
            </w:pPr>
            <w:proofErr w:type="spellStart"/>
            <w:r>
              <w:rPr>
                <w:rFonts w:ascii="Times New Roman" w:hAnsi="Times New Roman" w:cs="Times New Roman"/>
                <w:sz w:val="24"/>
                <w:szCs w:val="24"/>
              </w:rPr>
              <w:t>B</w:t>
            </w:r>
            <w:r w:rsidR="00FC732E" w:rsidRPr="00FC732E">
              <w:rPr>
                <w:rFonts w:ascii="Times New Roman" w:hAnsi="Times New Roman" w:cs="Times New Roman"/>
                <w:sz w:val="24"/>
                <w:szCs w:val="24"/>
              </w:rPr>
              <w:t>ook_table</w:t>
            </w:r>
            <w:proofErr w:type="spellEnd"/>
          </w:p>
        </w:tc>
        <w:tc>
          <w:tcPr>
            <w:tcW w:w="6379" w:type="dxa"/>
          </w:tcPr>
          <w:p w14:paraId="08A8E36F" w14:textId="27737A8E" w:rsidR="00684EFA" w:rsidRPr="00684EFA" w:rsidRDefault="00FC732E" w:rsidP="00684EFA">
            <w:pPr>
              <w:jc w:val="both"/>
              <w:rPr>
                <w:rFonts w:ascii="Times New Roman" w:hAnsi="Times New Roman" w:cs="Times New Roman"/>
                <w:sz w:val="24"/>
                <w:szCs w:val="24"/>
              </w:rPr>
            </w:pPr>
            <w:r w:rsidRPr="00FC732E">
              <w:rPr>
                <w:rFonts w:ascii="Times New Roman" w:hAnsi="Times New Roman" w:cs="Times New Roman"/>
                <w:sz w:val="24"/>
                <w:szCs w:val="24"/>
              </w:rPr>
              <w:t>Indicates if table booking is available (Yes/No)</w:t>
            </w:r>
          </w:p>
        </w:tc>
      </w:tr>
      <w:tr w:rsidR="00363430" w14:paraId="10DFFA9A" w14:textId="77777777" w:rsidTr="004961C2">
        <w:trPr>
          <w:trHeight w:val="330"/>
        </w:trPr>
        <w:tc>
          <w:tcPr>
            <w:tcW w:w="2972" w:type="dxa"/>
          </w:tcPr>
          <w:p w14:paraId="5B8F64D8" w14:textId="10A51BD5" w:rsidR="00363430" w:rsidRPr="00FC732E" w:rsidRDefault="00363430" w:rsidP="004961C2">
            <w:pPr>
              <w:rPr>
                <w:rFonts w:ascii="Times New Roman" w:hAnsi="Times New Roman" w:cs="Times New Roman"/>
                <w:sz w:val="24"/>
                <w:szCs w:val="24"/>
              </w:rPr>
            </w:pPr>
            <w:proofErr w:type="spellStart"/>
            <w:r>
              <w:rPr>
                <w:rFonts w:ascii="Times New Roman" w:hAnsi="Times New Roman" w:cs="Times New Roman"/>
                <w:sz w:val="24"/>
                <w:szCs w:val="24"/>
              </w:rPr>
              <w:t>Approx._cost</w:t>
            </w:r>
            <w:proofErr w:type="spellEnd"/>
            <w:r>
              <w:rPr>
                <w:rFonts w:ascii="Times New Roman" w:hAnsi="Times New Roman" w:cs="Times New Roman"/>
                <w:sz w:val="24"/>
                <w:szCs w:val="24"/>
              </w:rPr>
              <w:t xml:space="preserve"> (for two)</w:t>
            </w:r>
          </w:p>
        </w:tc>
        <w:tc>
          <w:tcPr>
            <w:tcW w:w="6379" w:type="dxa"/>
          </w:tcPr>
          <w:p w14:paraId="271CA483" w14:textId="2DD4C472" w:rsidR="00363430" w:rsidRPr="00FC732E" w:rsidRDefault="00363430" w:rsidP="00684EFA">
            <w:pPr>
              <w:jc w:val="both"/>
              <w:rPr>
                <w:rFonts w:ascii="Times New Roman" w:hAnsi="Times New Roman" w:cs="Times New Roman"/>
                <w:sz w:val="24"/>
                <w:szCs w:val="24"/>
              </w:rPr>
            </w:pPr>
            <w:r>
              <w:rPr>
                <w:rFonts w:ascii="Times New Roman" w:hAnsi="Times New Roman" w:cs="Times New Roman"/>
                <w:sz w:val="24"/>
                <w:szCs w:val="24"/>
              </w:rPr>
              <w:t xml:space="preserve">Approximate cost for two people (in </w:t>
            </w:r>
            <w:r w:rsidRPr="00363430">
              <w:rPr>
                <w:rFonts w:ascii="Times New Roman" w:hAnsi="Times New Roman" w:cs="Times New Roman"/>
                <w:sz w:val="24"/>
                <w:szCs w:val="24"/>
              </w:rPr>
              <w:t>₹</w:t>
            </w:r>
            <w:r>
              <w:rPr>
                <w:rFonts w:ascii="Times New Roman" w:hAnsi="Times New Roman" w:cs="Times New Roman"/>
                <w:sz w:val="24"/>
                <w:szCs w:val="24"/>
              </w:rPr>
              <w:t>)</w:t>
            </w:r>
          </w:p>
        </w:tc>
      </w:tr>
      <w:tr w:rsidR="00363430" w14:paraId="421CC7BE" w14:textId="77777777" w:rsidTr="004961C2">
        <w:trPr>
          <w:trHeight w:val="330"/>
        </w:trPr>
        <w:tc>
          <w:tcPr>
            <w:tcW w:w="2972" w:type="dxa"/>
          </w:tcPr>
          <w:p w14:paraId="01666075" w14:textId="7AD3FA41" w:rsidR="00363430" w:rsidRPr="00FC732E" w:rsidRDefault="00363430" w:rsidP="004961C2">
            <w:pPr>
              <w:rPr>
                <w:rFonts w:ascii="Times New Roman" w:hAnsi="Times New Roman" w:cs="Times New Roman"/>
                <w:sz w:val="24"/>
                <w:szCs w:val="24"/>
              </w:rPr>
            </w:pPr>
            <w:proofErr w:type="spellStart"/>
            <w:r>
              <w:rPr>
                <w:rFonts w:ascii="Times New Roman" w:hAnsi="Times New Roman" w:cs="Times New Roman"/>
                <w:sz w:val="24"/>
                <w:szCs w:val="24"/>
              </w:rPr>
              <w:t>Listed_in</w:t>
            </w:r>
            <w:proofErr w:type="spellEnd"/>
            <w:r>
              <w:rPr>
                <w:rFonts w:ascii="Times New Roman" w:hAnsi="Times New Roman" w:cs="Times New Roman"/>
                <w:sz w:val="24"/>
                <w:szCs w:val="24"/>
              </w:rPr>
              <w:t>(type)</w:t>
            </w:r>
          </w:p>
        </w:tc>
        <w:tc>
          <w:tcPr>
            <w:tcW w:w="6379" w:type="dxa"/>
          </w:tcPr>
          <w:p w14:paraId="4F8F28CB" w14:textId="7EE9A5A1" w:rsidR="00363430" w:rsidRPr="00FC732E" w:rsidRDefault="00363430" w:rsidP="00684EFA">
            <w:pPr>
              <w:jc w:val="both"/>
              <w:rPr>
                <w:rFonts w:ascii="Times New Roman" w:hAnsi="Times New Roman" w:cs="Times New Roman"/>
                <w:sz w:val="24"/>
                <w:szCs w:val="24"/>
              </w:rPr>
            </w:pPr>
            <w:r>
              <w:rPr>
                <w:rFonts w:ascii="Times New Roman" w:hAnsi="Times New Roman" w:cs="Times New Roman"/>
                <w:sz w:val="24"/>
                <w:szCs w:val="24"/>
              </w:rPr>
              <w:t xml:space="preserve">Type of </w:t>
            </w:r>
            <w:r w:rsidR="00651FAB">
              <w:rPr>
                <w:rFonts w:ascii="Times New Roman" w:hAnsi="Times New Roman" w:cs="Times New Roman"/>
                <w:sz w:val="24"/>
                <w:szCs w:val="24"/>
              </w:rPr>
              <w:t>restaurant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w:t>
            </w:r>
            <w:r w:rsidR="004961C2">
              <w:rPr>
                <w:rFonts w:ascii="Times New Roman" w:hAnsi="Times New Roman" w:cs="Times New Roman"/>
                <w:sz w:val="24"/>
                <w:szCs w:val="24"/>
              </w:rPr>
              <w:t xml:space="preserve"> </w:t>
            </w:r>
            <w:r>
              <w:rPr>
                <w:rFonts w:ascii="Times New Roman" w:hAnsi="Times New Roman" w:cs="Times New Roman"/>
                <w:sz w:val="24"/>
                <w:szCs w:val="24"/>
              </w:rPr>
              <w:t>buffet,</w:t>
            </w:r>
            <w:r w:rsidR="004961C2">
              <w:rPr>
                <w:rFonts w:ascii="Times New Roman" w:hAnsi="Times New Roman" w:cs="Times New Roman"/>
                <w:sz w:val="24"/>
                <w:szCs w:val="24"/>
              </w:rPr>
              <w:t xml:space="preserve"> </w:t>
            </w:r>
            <w:r>
              <w:rPr>
                <w:rFonts w:ascii="Times New Roman" w:hAnsi="Times New Roman" w:cs="Times New Roman"/>
                <w:sz w:val="24"/>
                <w:szCs w:val="24"/>
              </w:rPr>
              <w:t>café,</w:t>
            </w:r>
            <w:r w:rsidR="004961C2">
              <w:rPr>
                <w:rFonts w:ascii="Times New Roman" w:hAnsi="Times New Roman" w:cs="Times New Roman"/>
                <w:sz w:val="24"/>
                <w:szCs w:val="24"/>
              </w:rPr>
              <w:t xml:space="preserve"> </w:t>
            </w:r>
            <w:r>
              <w:rPr>
                <w:rFonts w:ascii="Times New Roman" w:hAnsi="Times New Roman" w:cs="Times New Roman"/>
                <w:sz w:val="24"/>
                <w:szCs w:val="24"/>
              </w:rPr>
              <w:t xml:space="preserve">casual </w:t>
            </w:r>
            <w:r w:rsidR="004961C2">
              <w:rPr>
                <w:rFonts w:ascii="Times New Roman" w:hAnsi="Times New Roman" w:cs="Times New Roman"/>
                <w:sz w:val="24"/>
                <w:szCs w:val="24"/>
              </w:rPr>
              <w:t>dining</w:t>
            </w:r>
            <w:r>
              <w:rPr>
                <w:rFonts w:ascii="Times New Roman" w:hAnsi="Times New Roman" w:cs="Times New Roman"/>
                <w:sz w:val="24"/>
                <w:szCs w:val="24"/>
              </w:rPr>
              <w:t xml:space="preserve"> etc.)</w:t>
            </w:r>
          </w:p>
        </w:tc>
      </w:tr>
      <w:tr w:rsidR="00684EFA" w14:paraId="7B5CC332" w14:textId="77777777" w:rsidTr="004961C2">
        <w:trPr>
          <w:trHeight w:val="330"/>
        </w:trPr>
        <w:tc>
          <w:tcPr>
            <w:tcW w:w="2972" w:type="dxa"/>
          </w:tcPr>
          <w:p w14:paraId="289CE668" w14:textId="249C0F8E" w:rsidR="00684EFA" w:rsidRPr="00684EFA" w:rsidRDefault="00FC732E" w:rsidP="004961C2">
            <w:pPr>
              <w:rPr>
                <w:rFonts w:ascii="Times New Roman" w:hAnsi="Times New Roman" w:cs="Times New Roman"/>
                <w:sz w:val="24"/>
                <w:szCs w:val="24"/>
              </w:rPr>
            </w:pPr>
            <w:r>
              <w:rPr>
                <w:rFonts w:ascii="Times New Roman" w:hAnsi="Times New Roman" w:cs="Times New Roman"/>
                <w:sz w:val="24"/>
                <w:szCs w:val="24"/>
              </w:rPr>
              <w:t>Rate</w:t>
            </w:r>
          </w:p>
        </w:tc>
        <w:tc>
          <w:tcPr>
            <w:tcW w:w="6379" w:type="dxa"/>
          </w:tcPr>
          <w:p w14:paraId="263FDF0D" w14:textId="030C54BC" w:rsidR="00684EFA" w:rsidRPr="00684EFA" w:rsidRDefault="00FC732E" w:rsidP="00684EFA">
            <w:pPr>
              <w:jc w:val="both"/>
              <w:rPr>
                <w:rFonts w:ascii="Times New Roman" w:hAnsi="Times New Roman" w:cs="Times New Roman"/>
                <w:sz w:val="24"/>
                <w:szCs w:val="24"/>
              </w:rPr>
            </w:pPr>
            <w:r>
              <w:rPr>
                <w:rFonts w:ascii="Times New Roman" w:hAnsi="Times New Roman" w:cs="Times New Roman"/>
                <w:sz w:val="24"/>
                <w:szCs w:val="24"/>
              </w:rPr>
              <w:t>Average customer rating (eg:4.2/5)</w:t>
            </w:r>
          </w:p>
        </w:tc>
      </w:tr>
      <w:tr w:rsidR="00684EFA" w14:paraId="74A8F7D3" w14:textId="77777777" w:rsidTr="004961C2">
        <w:trPr>
          <w:trHeight w:val="319"/>
        </w:trPr>
        <w:tc>
          <w:tcPr>
            <w:tcW w:w="2972" w:type="dxa"/>
          </w:tcPr>
          <w:p w14:paraId="30B94E53" w14:textId="4EAD252F" w:rsidR="00684EFA" w:rsidRPr="00684EFA" w:rsidRDefault="00FC732E" w:rsidP="004961C2">
            <w:pPr>
              <w:rPr>
                <w:rFonts w:ascii="Times New Roman" w:hAnsi="Times New Roman" w:cs="Times New Roman"/>
                <w:sz w:val="24"/>
                <w:szCs w:val="24"/>
              </w:rPr>
            </w:pPr>
            <w:r>
              <w:rPr>
                <w:rFonts w:ascii="Times New Roman" w:hAnsi="Times New Roman" w:cs="Times New Roman"/>
                <w:sz w:val="24"/>
                <w:szCs w:val="24"/>
              </w:rPr>
              <w:t>Votes</w:t>
            </w:r>
          </w:p>
        </w:tc>
        <w:tc>
          <w:tcPr>
            <w:tcW w:w="6379" w:type="dxa"/>
            <w:tcBorders>
              <w:bottom w:val="single" w:sz="4" w:space="0" w:color="auto"/>
            </w:tcBorders>
          </w:tcPr>
          <w:p w14:paraId="4FFE950D" w14:textId="48138ECA" w:rsidR="00684EFA" w:rsidRPr="00684EFA" w:rsidRDefault="00FC732E" w:rsidP="00684EFA">
            <w:pPr>
              <w:jc w:val="both"/>
              <w:rPr>
                <w:rFonts w:ascii="Times New Roman" w:hAnsi="Times New Roman" w:cs="Times New Roman"/>
                <w:sz w:val="24"/>
                <w:szCs w:val="24"/>
              </w:rPr>
            </w:pPr>
            <w:r>
              <w:rPr>
                <w:rFonts w:ascii="Times New Roman" w:hAnsi="Times New Roman" w:cs="Times New Roman"/>
                <w:sz w:val="24"/>
                <w:szCs w:val="24"/>
              </w:rPr>
              <w:t>Total number of customers votes or reviews</w:t>
            </w:r>
          </w:p>
        </w:tc>
      </w:tr>
    </w:tbl>
    <w:p w14:paraId="5F3CDE10" w14:textId="77777777" w:rsidR="009845C0" w:rsidRPr="004A31C2" w:rsidRDefault="009845C0" w:rsidP="00684EFA">
      <w:pPr>
        <w:jc w:val="both"/>
        <w:rPr>
          <w:color w:val="000000" w:themeColor="text1"/>
        </w:rPr>
      </w:pPr>
    </w:p>
    <w:p w14:paraId="153B452B" w14:textId="422A7AF8" w:rsidR="00363430" w:rsidRPr="00AE4FA0" w:rsidRDefault="00363430" w:rsidP="00363430">
      <w:pPr>
        <w:tabs>
          <w:tab w:val="left" w:pos="2270"/>
        </w:tabs>
        <w:rPr>
          <w:rFonts w:ascii="Times New Roman" w:hAnsi="Times New Roman" w:cs="Times New Roman"/>
          <w:b/>
          <w:bCs/>
          <w:color w:val="000000" w:themeColor="text1"/>
          <w:sz w:val="24"/>
          <w:szCs w:val="24"/>
        </w:rPr>
      </w:pPr>
      <w:r w:rsidRPr="00AE4FA0">
        <w:rPr>
          <w:rFonts w:ascii="Times New Roman" w:hAnsi="Times New Roman" w:cs="Times New Roman"/>
          <w:b/>
          <w:bCs/>
          <w:color w:val="000000" w:themeColor="text1"/>
          <w:sz w:val="24"/>
          <w:szCs w:val="24"/>
        </w:rPr>
        <w:t>Appendix B: Python Libraries Used</w:t>
      </w:r>
    </w:p>
    <w:p w14:paraId="109A0F1D" w14:textId="77777777" w:rsidR="00363430" w:rsidRPr="00363430" w:rsidRDefault="00363430" w:rsidP="00363430">
      <w:pPr>
        <w:numPr>
          <w:ilvl w:val="0"/>
          <w:numId w:val="25"/>
        </w:numPr>
        <w:tabs>
          <w:tab w:val="left" w:pos="2270"/>
        </w:tabs>
        <w:rPr>
          <w:rFonts w:ascii="Times New Roman" w:hAnsi="Times New Roman" w:cs="Times New Roman"/>
          <w:color w:val="000000" w:themeColor="text1"/>
          <w:sz w:val="24"/>
          <w:szCs w:val="24"/>
        </w:rPr>
      </w:pPr>
      <w:r w:rsidRPr="00363430">
        <w:rPr>
          <w:rFonts w:ascii="Times New Roman" w:hAnsi="Times New Roman" w:cs="Times New Roman"/>
          <w:color w:val="000000" w:themeColor="text1"/>
          <w:sz w:val="24"/>
          <w:szCs w:val="24"/>
        </w:rPr>
        <w:t>Pandas – for data manipulation and preprocessing</w:t>
      </w:r>
    </w:p>
    <w:p w14:paraId="014287B5" w14:textId="77777777" w:rsidR="00363430" w:rsidRPr="00363430" w:rsidRDefault="00363430" w:rsidP="00363430">
      <w:pPr>
        <w:numPr>
          <w:ilvl w:val="0"/>
          <w:numId w:val="25"/>
        </w:numPr>
        <w:tabs>
          <w:tab w:val="left" w:pos="2270"/>
        </w:tabs>
        <w:rPr>
          <w:rFonts w:ascii="Times New Roman" w:hAnsi="Times New Roman" w:cs="Times New Roman"/>
          <w:color w:val="000000" w:themeColor="text1"/>
          <w:sz w:val="24"/>
          <w:szCs w:val="24"/>
        </w:rPr>
      </w:pPr>
      <w:r w:rsidRPr="00363430">
        <w:rPr>
          <w:rFonts w:ascii="Times New Roman" w:hAnsi="Times New Roman" w:cs="Times New Roman"/>
          <w:color w:val="000000" w:themeColor="text1"/>
          <w:sz w:val="24"/>
          <w:szCs w:val="24"/>
        </w:rPr>
        <w:t>NumPy – for numerical operations</w:t>
      </w:r>
    </w:p>
    <w:p w14:paraId="705CD8C2" w14:textId="77777777" w:rsidR="00363430" w:rsidRPr="00363430" w:rsidRDefault="00363430" w:rsidP="00363430">
      <w:pPr>
        <w:numPr>
          <w:ilvl w:val="0"/>
          <w:numId w:val="25"/>
        </w:numPr>
        <w:tabs>
          <w:tab w:val="left" w:pos="2270"/>
        </w:tabs>
        <w:rPr>
          <w:rFonts w:ascii="Times New Roman" w:hAnsi="Times New Roman" w:cs="Times New Roman"/>
          <w:color w:val="000000" w:themeColor="text1"/>
          <w:sz w:val="24"/>
          <w:szCs w:val="24"/>
        </w:rPr>
      </w:pPr>
      <w:r w:rsidRPr="00363430">
        <w:rPr>
          <w:rFonts w:ascii="Times New Roman" w:hAnsi="Times New Roman" w:cs="Times New Roman"/>
          <w:color w:val="000000" w:themeColor="text1"/>
          <w:sz w:val="24"/>
          <w:szCs w:val="24"/>
        </w:rPr>
        <w:t>Matplotlib – for basic plotting</w:t>
      </w:r>
    </w:p>
    <w:p w14:paraId="34F4788C" w14:textId="77777777" w:rsidR="00363430" w:rsidRPr="00363430" w:rsidRDefault="00363430" w:rsidP="00363430">
      <w:pPr>
        <w:numPr>
          <w:ilvl w:val="0"/>
          <w:numId w:val="25"/>
        </w:numPr>
        <w:tabs>
          <w:tab w:val="left" w:pos="2270"/>
        </w:tabs>
        <w:rPr>
          <w:rFonts w:ascii="Times New Roman" w:hAnsi="Times New Roman" w:cs="Times New Roman"/>
          <w:color w:val="000000" w:themeColor="text1"/>
          <w:sz w:val="24"/>
          <w:szCs w:val="24"/>
        </w:rPr>
      </w:pPr>
      <w:r w:rsidRPr="00363430">
        <w:rPr>
          <w:rFonts w:ascii="Times New Roman" w:hAnsi="Times New Roman" w:cs="Times New Roman"/>
          <w:color w:val="000000" w:themeColor="text1"/>
          <w:sz w:val="24"/>
          <w:szCs w:val="24"/>
        </w:rPr>
        <w:t>Seaborn – for advanced visualizations</w:t>
      </w:r>
    </w:p>
    <w:p w14:paraId="21C171CC" w14:textId="77777777" w:rsidR="00363430" w:rsidRDefault="00363430" w:rsidP="00363430">
      <w:pPr>
        <w:numPr>
          <w:ilvl w:val="0"/>
          <w:numId w:val="25"/>
        </w:numPr>
        <w:tabs>
          <w:tab w:val="left" w:pos="2270"/>
        </w:tabs>
        <w:rPr>
          <w:rFonts w:ascii="Times New Roman" w:hAnsi="Times New Roman" w:cs="Times New Roman"/>
          <w:color w:val="000000" w:themeColor="text1"/>
          <w:sz w:val="24"/>
          <w:szCs w:val="24"/>
        </w:rPr>
      </w:pPr>
      <w:r w:rsidRPr="00363430">
        <w:rPr>
          <w:rFonts w:ascii="Times New Roman" w:hAnsi="Times New Roman" w:cs="Times New Roman"/>
          <w:color w:val="000000" w:themeColor="text1"/>
          <w:sz w:val="24"/>
          <w:szCs w:val="24"/>
        </w:rPr>
        <w:t>Scikit-learn – for machine learning model (Random Forest)</w:t>
      </w:r>
    </w:p>
    <w:p w14:paraId="75B7A517" w14:textId="77777777" w:rsidR="00363430" w:rsidRPr="00363430" w:rsidRDefault="00363430" w:rsidP="00363430">
      <w:pPr>
        <w:tabs>
          <w:tab w:val="left" w:pos="2270"/>
        </w:tabs>
        <w:rPr>
          <w:rFonts w:ascii="Times New Roman" w:hAnsi="Times New Roman" w:cs="Times New Roman"/>
          <w:color w:val="000000" w:themeColor="text1"/>
          <w:sz w:val="24"/>
          <w:szCs w:val="24"/>
        </w:rPr>
      </w:pPr>
    </w:p>
    <w:p w14:paraId="663D8D2E" w14:textId="77777777" w:rsidR="00363430" w:rsidRPr="00363430" w:rsidRDefault="00363430" w:rsidP="00363430">
      <w:pPr>
        <w:tabs>
          <w:tab w:val="left" w:pos="2270"/>
        </w:tabs>
        <w:rPr>
          <w:rFonts w:ascii="Times New Roman" w:hAnsi="Times New Roman" w:cs="Times New Roman"/>
          <w:b/>
          <w:bCs/>
          <w:color w:val="2F5496" w:themeColor="accent1" w:themeShade="BF"/>
          <w:sz w:val="28"/>
          <w:szCs w:val="28"/>
        </w:rPr>
      </w:pPr>
    </w:p>
    <w:sectPr w:rsidR="00363430" w:rsidRPr="00363430" w:rsidSect="00903D2F">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0E50A" w14:textId="77777777" w:rsidR="002F1F22" w:rsidRDefault="002F1F22" w:rsidP="006C2ABF">
      <w:pPr>
        <w:spacing w:after="0" w:line="240" w:lineRule="auto"/>
      </w:pPr>
      <w:r>
        <w:separator/>
      </w:r>
    </w:p>
  </w:endnote>
  <w:endnote w:type="continuationSeparator" w:id="0">
    <w:p w14:paraId="2D96D275" w14:textId="77777777" w:rsidR="002F1F22" w:rsidRDefault="002F1F22" w:rsidP="006C2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35057"/>
      <w:docPartObj>
        <w:docPartGallery w:val="Page Numbers (Bottom of Page)"/>
        <w:docPartUnique/>
      </w:docPartObj>
    </w:sdtPr>
    <w:sdtEndPr>
      <w:rPr>
        <w:noProof/>
      </w:rPr>
    </w:sdtEndPr>
    <w:sdtContent>
      <w:p w14:paraId="3C3969D1" w14:textId="216D50E9" w:rsidR="008A1764" w:rsidRDefault="008A17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711892" w14:textId="4449D350" w:rsidR="006C2ABF" w:rsidRDefault="006C2ABF" w:rsidP="006C2A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45EF4" w14:textId="77777777" w:rsidR="002F1F22" w:rsidRDefault="002F1F22" w:rsidP="006C2ABF">
      <w:pPr>
        <w:spacing w:after="0" w:line="240" w:lineRule="auto"/>
      </w:pPr>
      <w:r>
        <w:separator/>
      </w:r>
    </w:p>
  </w:footnote>
  <w:footnote w:type="continuationSeparator" w:id="0">
    <w:p w14:paraId="306E629C" w14:textId="77777777" w:rsidR="002F1F22" w:rsidRDefault="002F1F22" w:rsidP="006C2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visibility:visible;mso-wrap-style:square" o:bullet="t">
        <v:imagedata r:id="rId1" o:title=""/>
      </v:shape>
    </w:pict>
  </w:numPicBullet>
  <w:abstractNum w:abstractNumId="0" w15:restartNumberingAfterBreak="0">
    <w:nsid w:val="01EA183A"/>
    <w:multiLevelType w:val="hybridMultilevel"/>
    <w:tmpl w:val="6BAAC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E6988"/>
    <w:multiLevelType w:val="multilevel"/>
    <w:tmpl w:val="BC8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93206"/>
    <w:multiLevelType w:val="multilevel"/>
    <w:tmpl w:val="98F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F7D51"/>
    <w:multiLevelType w:val="multilevel"/>
    <w:tmpl w:val="D06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8218F"/>
    <w:multiLevelType w:val="multilevel"/>
    <w:tmpl w:val="33D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55CED"/>
    <w:multiLevelType w:val="multilevel"/>
    <w:tmpl w:val="94669EC2"/>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C17C9E"/>
    <w:multiLevelType w:val="multilevel"/>
    <w:tmpl w:val="F8F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53B3B"/>
    <w:multiLevelType w:val="multilevel"/>
    <w:tmpl w:val="0F68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12B09"/>
    <w:multiLevelType w:val="multilevel"/>
    <w:tmpl w:val="7F8E0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59143A"/>
    <w:multiLevelType w:val="multilevel"/>
    <w:tmpl w:val="3094E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B13A7"/>
    <w:multiLevelType w:val="multilevel"/>
    <w:tmpl w:val="63E2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F654D"/>
    <w:multiLevelType w:val="multilevel"/>
    <w:tmpl w:val="145A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17CE0"/>
    <w:multiLevelType w:val="multilevel"/>
    <w:tmpl w:val="FE2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520C8"/>
    <w:multiLevelType w:val="multilevel"/>
    <w:tmpl w:val="9800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D3AB1"/>
    <w:multiLevelType w:val="hybridMultilevel"/>
    <w:tmpl w:val="AC3061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9566D0"/>
    <w:multiLevelType w:val="multilevel"/>
    <w:tmpl w:val="EA0A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72E17"/>
    <w:multiLevelType w:val="multilevel"/>
    <w:tmpl w:val="B5DAF6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color w:val="000000" w:themeColor="text1"/>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0468B"/>
    <w:multiLevelType w:val="multilevel"/>
    <w:tmpl w:val="283A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F4730"/>
    <w:multiLevelType w:val="multilevel"/>
    <w:tmpl w:val="742E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360B6A"/>
    <w:multiLevelType w:val="multilevel"/>
    <w:tmpl w:val="00BE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2C58AE"/>
    <w:multiLevelType w:val="multilevel"/>
    <w:tmpl w:val="8EE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51195"/>
    <w:multiLevelType w:val="multilevel"/>
    <w:tmpl w:val="72BE7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310D76"/>
    <w:multiLevelType w:val="multilevel"/>
    <w:tmpl w:val="375C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91D43"/>
    <w:multiLevelType w:val="hybridMultilevel"/>
    <w:tmpl w:val="B80AF7F2"/>
    <w:lvl w:ilvl="0" w:tplc="9E48D686">
      <w:start w:val="1"/>
      <w:numFmt w:val="bullet"/>
      <w:lvlText w:val=""/>
      <w:lvlPicBulletId w:val="0"/>
      <w:lvlJc w:val="left"/>
      <w:pPr>
        <w:tabs>
          <w:tab w:val="num" w:pos="720"/>
        </w:tabs>
        <w:ind w:left="720" w:hanging="360"/>
      </w:pPr>
      <w:rPr>
        <w:rFonts w:ascii="Symbol" w:hAnsi="Symbol" w:hint="default"/>
      </w:rPr>
    </w:lvl>
    <w:lvl w:ilvl="1" w:tplc="6ABAC638" w:tentative="1">
      <w:start w:val="1"/>
      <w:numFmt w:val="bullet"/>
      <w:lvlText w:val=""/>
      <w:lvlJc w:val="left"/>
      <w:pPr>
        <w:tabs>
          <w:tab w:val="num" w:pos="1440"/>
        </w:tabs>
        <w:ind w:left="1440" w:hanging="360"/>
      </w:pPr>
      <w:rPr>
        <w:rFonts w:ascii="Symbol" w:hAnsi="Symbol" w:hint="default"/>
      </w:rPr>
    </w:lvl>
    <w:lvl w:ilvl="2" w:tplc="DFB265E0" w:tentative="1">
      <w:start w:val="1"/>
      <w:numFmt w:val="bullet"/>
      <w:lvlText w:val=""/>
      <w:lvlJc w:val="left"/>
      <w:pPr>
        <w:tabs>
          <w:tab w:val="num" w:pos="2160"/>
        </w:tabs>
        <w:ind w:left="2160" w:hanging="360"/>
      </w:pPr>
      <w:rPr>
        <w:rFonts w:ascii="Symbol" w:hAnsi="Symbol" w:hint="default"/>
      </w:rPr>
    </w:lvl>
    <w:lvl w:ilvl="3" w:tplc="C09A731A" w:tentative="1">
      <w:start w:val="1"/>
      <w:numFmt w:val="bullet"/>
      <w:lvlText w:val=""/>
      <w:lvlJc w:val="left"/>
      <w:pPr>
        <w:tabs>
          <w:tab w:val="num" w:pos="2880"/>
        </w:tabs>
        <w:ind w:left="2880" w:hanging="360"/>
      </w:pPr>
      <w:rPr>
        <w:rFonts w:ascii="Symbol" w:hAnsi="Symbol" w:hint="default"/>
      </w:rPr>
    </w:lvl>
    <w:lvl w:ilvl="4" w:tplc="11681D4C" w:tentative="1">
      <w:start w:val="1"/>
      <w:numFmt w:val="bullet"/>
      <w:lvlText w:val=""/>
      <w:lvlJc w:val="left"/>
      <w:pPr>
        <w:tabs>
          <w:tab w:val="num" w:pos="3600"/>
        </w:tabs>
        <w:ind w:left="3600" w:hanging="360"/>
      </w:pPr>
      <w:rPr>
        <w:rFonts w:ascii="Symbol" w:hAnsi="Symbol" w:hint="default"/>
      </w:rPr>
    </w:lvl>
    <w:lvl w:ilvl="5" w:tplc="5E1237F0" w:tentative="1">
      <w:start w:val="1"/>
      <w:numFmt w:val="bullet"/>
      <w:lvlText w:val=""/>
      <w:lvlJc w:val="left"/>
      <w:pPr>
        <w:tabs>
          <w:tab w:val="num" w:pos="4320"/>
        </w:tabs>
        <w:ind w:left="4320" w:hanging="360"/>
      </w:pPr>
      <w:rPr>
        <w:rFonts w:ascii="Symbol" w:hAnsi="Symbol" w:hint="default"/>
      </w:rPr>
    </w:lvl>
    <w:lvl w:ilvl="6" w:tplc="674E74A6" w:tentative="1">
      <w:start w:val="1"/>
      <w:numFmt w:val="bullet"/>
      <w:lvlText w:val=""/>
      <w:lvlJc w:val="left"/>
      <w:pPr>
        <w:tabs>
          <w:tab w:val="num" w:pos="5040"/>
        </w:tabs>
        <w:ind w:left="5040" w:hanging="360"/>
      </w:pPr>
      <w:rPr>
        <w:rFonts w:ascii="Symbol" w:hAnsi="Symbol" w:hint="default"/>
      </w:rPr>
    </w:lvl>
    <w:lvl w:ilvl="7" w:tplc="82B6E070" w:tentative="1">
      <w:start w:val="1"/>
      <w:numFmt w:val="bullet"/>
      <w:lvlText w:val=""/>
      <w:lvlJc w:val="left"/>
      <w:pPr>
        <w:tabs>
          <w:tab w:val="num" w:pos="5760"/>
        </w:tabs>
        <w:ind w:left="5760" w:hanging="360"/>
      </w:pPr>
      <w:rPr>
        <w:rFonts w:ascii="Symbol" w:hAnsi="Symbol" w:hint="default"/>
      </w:rPr>
    </w:lvl>
    <w:lvl w:ilvl="8" w:tplc="C48A852E"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26A2371"/>
    <w:multiLevelType w:val="multilevel"/>
    <w:tmpl w:val="DBBC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8566">
    <w:abstractNumId w:val="6"/>
  </w:num>
  <w:num w:numId="2" w16cid:durableId="2020227758">
    <w:abstractNumId w:val="11"/>
  </w:num>
  <w:num w:numId="3" w16cid:durableId="930238761">
    <w:abstractNumId w:val="17"/>
  </w:num>
  <w:num w:numId="4" w16cid:durableId="891159701">
    <w:abstractNumId w:val="15"/>
  </w:num>
  <w:num w:numId="5" w16cid:durableId="988051963">
    <w:abstractNumId w:val="1"/>
  </w:num>
  <w:num w:numId="6" w16cid:durableId="331569623">
    <w:abstractNumId w:val="24"/>
  </w:num>
  <w:num w:numId="7" w16cid:durableId="1909995841">
    <w:abstractNumId w:val="12"/>
  </w:num>
  <w:num w:numId="8" w16cid:durableId="584536870">
    <w:abstractNumId w:val="9"/>
  </w:num>
  <w:num w:numId="9" w16cid:durableId="1561672434">
    <w:abstractNumId w:val="18"/>
  </w:num>
  <w:num w:numId="10" w16cid:durableId="1050106861">
    <w:abstractNumId w:val="7"/>
  </w:num>
  <w:num w:numId="11" w16cid:durableId="1708145151">
    <w:abstractNumId w:val="16"/>
  </w:num>
  <w:num w:numId="12" w16cid:durableId="2141989996">
    <w:abstractNumId w:val="22"/>
  </w:num>
  <w:num w:numId="13" w16cid:durableId="897785143">
    <w:abstractNumId w:val="4"/>
  </w:num>
  <w:num w:numId="14" w16cid:durableId="1428623622">
    <w:abstractNumId w:val="21"/>
  </w:num>
  <w:num w:numId="15" w16cid:durableId="1591045003">
    <w:abstractNumId w:val="0"/>
  </w:num>
  <w:num w:numId="16" w16cid:durableId="1070230676">
    <w:abstractNumId w:val="2"/>
  </w:num>
  <w:num w:numId="17" w16cid:durableId="414400413">
    <w:abstractNumId w:val="13"/>
  </w:num>
  <w:num w:numId="18" w16cid:durableId="677468752">
    <w:abstractNumId w:val="10"/>
  </w:num>
  <w:num w:numId="19" w16cid:durableId="467868224">
    <w:abstractNumId w:val="14"/>
  </w:num>
  <w:num w:numId="20" w16cid:durableId="209457866">
    <w:abstractNumId w:val="5"/>
  </w:num>
  <w:num w:numId="21" w16cid:durableId="1683314017">
    <w:abstractNumId w:val="19"/>
  </w:num>
  <w:num w:numId="22" w16cid:durableId="320425103">
    <w:abstractNumId w:val="8"/>
  </w:num>
  <w:num w:numId="23" w16cid:durableId="322048170">
    <w:abstractNumId w:val="3"/>
  </w:num>
  <w:num w:numId="24" w16cid:durableId="1740518264">
    <w:abstractNumId w:val="23"/>
  </w:num>
  <w:num w:numId="25" w16cid:durableId="7757149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5E"/>
    <w:rsid w:val="00003326"/>
    <w:rsid w:val="0001213D"/>
    <w:rsid w:val="000720FC"/>
    <w:rsid w:val="00082EEA"/>
    <w:rsid w:val="000A35AA"/>
    <w:rsid w:val="000B7E6F"/>
    <w:rsid w:val="0018045E"/>
    <w:rsid w:val="001A2251"/>
    <w:rsid w:val="001E02C9"/>
    <w:rsid w:val="001F243E"/>
    <w:rsid w:val="00220898"/>
    <w:rsid w:val="002E6AD2"/>
    <w:rsid w:val="002F1F22"/>
    <w:rsid w:val="00363430"/>
    <w:rsid w:val="00383A4A"/>
    <w:rsid w:val="0038730B"/>
    <w:rsid w:val="00392CF3"/>
    <w:rsid w:val="003D5EF3"/>
    <w:rsid w:val="004574FB"/>
    <w:rsid w:val="004841E2"/>
    <w:rsid w:val="004961C2"/>
    <w:rsid w:val="004A31C2"/>
    <w:rsid w:val="00531268"/>
    <w:rsid w:val="00535663"/>
    <w:rsid w:val="005E1421"/>
    <w:rsid w:val="005F0B93"/>
    <w:rsid w:val="006105E0"/>
    <w:rsid w:val="006378F2"/>
    <w:rsid w:val="00651FAB"/>
    <w:rsid w:val="00684EFA"/>
    <w:rsid w:val="006B48BD"/>
    <w:rsid w:val="006C2ABF"/>
    <w:rsid w:val="006D761D"/>
    <w:rsid w:val="007155A7"/>
    <w:rsid w:val="00742118"/>
    <w:rsid w:val="00742764"/>
    <w:rsid w:val="00743459"/>
    <w:rsid w:val="008249AE"/>
    <w:rsid w:val="008455B0"/>
    <w:rsid w:val="008A1764"/>
    <w:rsid w:val="008B29F1"/>
    <w:rsid w:val="008B35B0"/>
    <w:rsid w:val="008D5FAB"/>
    <w:rsid w:val="00903D2F"/>
    <w:rsid w:val="00905CE3"/>
    <w:rsid w:val="009267D0"/>
    <w:rsid w:val="009647F4"/>
    <w:rsid w:val="009845C0"/>
    <w:rsid w:val="009B2B83"/>
    <w:rsid w:val="009D23B3"/>
    <w:rsid w:val="00A15545"/>
    <w:rsid w:val="00A42A4B"/>
    <w:rsid w:val="00A47598"/>
    <w:rsid w:val="00A90E0F"/>
    <w:rsid w:val="00A9739A"/>
    <w:rsid w:val="00AB1ABC"/>
    <w:rsid w:val="00AE4FA0"/>
    <w:rsid w:val="00AF7724"/>
    <w:rsid w:val="00B15517"/>
    <w:rsid w:val="00B171B8"/>
    <w:rsid w:val="00B43494"/>
    <w:rsid w:val="00B443E8"/>
    <w:rsid w:val="00B675C2"/>
    <w:rsid w:val="00B9183A"/>
    <w:rsid w:val="00BF7506"/>
    <w:rsid w:val="00C204F9"/>
    <w:rsid w:val="00C852A8"/>
    <w:rsid w:val="00C93A10"/>
    <w:rsid w:val="00CD4A3B"/>
    <w:rsid w:val="00D14B9F"/>
    <w:rsid w:val="00D43325"/>
    <w:rsid w:val="00DC46DF"/>
    <w:rsid w:val="00DE7E70"/>
    <w:rsid w:val="00E330E9"/>
    <w:rsid w:val="00E64D5B"/>
    <w:rsid w:val="00E80EBB"/>
    <w:rsid w:val="00E90C0B"/>
    <w:rsid w:val="00EF420F"/>
    <w:rsid w:val="00F52623"/>
    <w:rsid w:val="00F63220"/>
    <w:rsid w:val="00FA0649"/>
    <w:rsid w:val="00FC7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3ED98"/>
  <w15:chartTrackingRefBased/>
  <w15:docId w15:val="{C538265F-20AF-4DDF-B29A-20E2857E2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45E"/>
  </w:style>
  <w:style w:type="paragraph" w:styleId="Heading1">
    <w:name w:val="heading 1"/>
    <w:basedOn w:val="Normal"/>
    <w:next w:val="Normal"/>
    <w:link w:val="Heading1Char"/>
    <w:uiPriority w:val="9"/>
    <w:qFormat/>
    <w:rsid w:val="001804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04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4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4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4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4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1804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4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4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4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45E"/>
    <w:rPr>
      <w:rFonts w:eastAsiaTheme="majorEastAsia" w:cstheme="majorBidi"/>
      <w:color w:val="272727" w:themeColor="text1" w:themeTint="D8"/>
    </w:rPr>
  </w:style>
  <w:style w:type="paragraph" w:styleId="Title">
    <w:name w:val="Title"/>
    <w:basedOn w:val="Normal"/>
    <w:next w:val="Normal"/>
    <w:link w:val="TitleChar"/>
    <w:uiPriority w:val="10"/>
    <w:qFormat/>
    <w:rsid w:val="00180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45E"/>
    <w:pPr>
      <w:spacing w:before="160"/>
      <w:jc w:val="center"/>
    </w:pPr>
    <w:rPr>
      <w:i/>
      <w:iCs/>
      <w:color w:val="404040" w:themeColor="text1" w:themeTint="BF"/>
    </w:rPr>
  </w:style>
  <w:style w:type="character" w:customStyle="1" w:styleId="QuoteChar">
    <w:name w:val="Quote Char"/>
    <w:basedOn w:val="DefaultParagraphFont"/>
    <w:link w:val="Quote"/>
    <w:uiPriority w:val="29"/>
    <w:rsid w:val="0018045E"/>
    <w:rPr>
      <w:i/>
      <w:iCs/>
      <w:color w:val="404040" w:themeColor="text1" w:themeTint="BF"/>
    </w:rPr>
  </w:style>
  <w:style w:type="paragraph" w:styleId="ListParagraph">
    <w:name w:val="List Paragraph"/>
    <w:basedOn w:val="Normal"/>
    <w:uiPriority w:val="34"/>
    <w:qFormat/>
    <w:rsid w:val="0018045E"/>
    <w:pPr>
      <w:ind w:left="720"/>
      <w:contextualSpacing/>
    </w:pPr>
  </w:style>
  <w:style w:type="character" w:styleId="IntenseEmphasis">
    <w:name w:val="Intense Emphasis"/>
    <w:basedOn w:val="DefaultParagraphFont"/>
    <w:uiPriority w:val="21"/>
    <w:qFormat/>
    <w:rsid w:val="0018045E"/>
    <w:rPr>
      <w:i/>
      <w:iCs/>
      <w:color w:val="2F5496" w:themeColor="accent1" w:themeShade="BF"/>
    </w:rPr>
  </w:style>
  <w:style w:type="paragraph" w:styleId="IntenseQuote">
    <w:name w:val="Intense Quote"/>
    <w:basedOn w:val="Normal"/>
    <w:next w:val="Normal"/>
    <w:link w:val="IntenseQuoteChar"/>
    <w:uiPriority w:val="30"/>
    <w:qFormat/>
    <w:rsid w:val="001804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45E"/>
    <w:rPr>
      <w:i/>
      <w:iCs/>
      <w:color w:val="2F5496" w:themeColor="accent1" w:themeShade="BF"/>
    </w:rPr>
  </w:style>
  <w:style w:type="character" w:styleId="IntenseReference">
    <w:name w:val="Intense Reference"/>
    <w:basedOn w:val="DefaultParagraphFont"/>
    <w:uiPriority w:val="32"/>
    <w:qFormat/>
    <w:rsid w:val="0018045E"/>
    <w:rPr>
      <w:b/>
      <w:bCs/>
      <w:smallCaps/>
      <w:color w:val="2F5496" w:themeColor="accent1" w:themeShade="BF"/>
      <w:spacing w:val="5"/>
    </w:rPr>
  </w:style>
  <w:style w:type="paragraph" w:styleId="NormalWeb">
    <w:name w:val="Normal (Web)"/>
    <w:basedOn w:val="Normal"/>
    <w:uiPriority w:val="99"/>
    <w:semiHidden/>
    <w:unhideWhenUsed/>
    <w:rsid w:val="001804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045E"/>
    <w:rPr>
      <w:b/>
      <w:bCs/>
    </w:rPr>
  </w:style>
  <w:style w:type="character" w:styleId="Hyperlink">
    <w:name w:val="Hyperlink"/>
    <w:basedOn w:val="DefaultParagraphFont"/>
    <w:uiPriority w:val="99"/>
    <w:unhideWhenUsed/>
    <w:rsid w:val="009845C0"/>
    <w:rPr>
      <w:color w:val="0563C1" w:themeColor="hyperlink"/>
      <w:u w:val="single"/>
    </w:rPr>
  </w:style>
  <w:style w:type="character" w:styleId="UnresolvedMention">
    <w:name w:val="Unresolved Mention"/>
    <w:basedOn w:val="DefaultParagraphFont"/>
    <w:uiPriority w:val="99"/>
    <w:semiHidden/>
    <w:unhideWhenUsed/>
    <w:rsid w:val="009845C0"/>
    <w:rPr>
      <w:color w:val="605E5C"/>
      <w:shd w:val="clear" w:color="auto" w:fill="E1DFDD"/>
    </w:rPr>
  </w:style>
  <w:style w:type="paragraph" w:styleId="Header">
    <w:name w:val="header"/>
    <w:basedOn w:val="Normal"/>
    <w:link w:val="HeaderChar"/>
    <w:uiPriority w:val="99"/>
    <w:unhideWhenUsed/>
    <w:rsid w:val="006C2A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ABF"/>
  </w:style>
  <w:style w:type="paragraph" w:styleId="Footer">
    <w:name w:val="footer"/>
    <w:basedOn w:val="Normal"/>
    <w:link w:val="FooterChar"/>
    <w:uiPriority w:val="99"/>
    <w:unhideWhenUsed/>
    <w:rsid w:val="006C2A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ABF"/>
  </w:style>
  <w:style w:type="character" w:styleId="LineNumber">
    <w:name w:val="line number"/>
    <w:basedOn w:val="DefaultParagraphFont"/>
    <w:uiPriority w:val="99"/>
    <w:semiHidden/>
    <w:unhideWhenUsed/>
    <w:rsid w:val="008A1764"/>
  </w:style>
  <w:style w:type="table" w:styleId="GridTable6Colorful-Accent3">
    <w:name w:val="Grid Table 6 Colorful Accent 3"/>
    <w:basedOn w:val="TableNormal"/>
    <w:uiPriority w:val="51"/>
    <w:rsid w:val="00B443E8"/>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
    <w:name w:val="Table Grid"/>
    <w:basedOn w:val="TableNormal"/>
    <w:uiPriority w:val="39"/>
    <w:rsid w:val="00684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82EEA"/>
    <w:pPr>
      <w:widowControl w:val="0"/>
      <w:autoSpaceDE w:val="0"/>
      <w:autoSpaceDN w:val="0"/>
      <w:spacing w:after="0" w:line="240" w:lineRule="auto"/>
    </w:pPr>
    <w:rPr>
      <w:rFonts w:ascii="Times New Roman" w:eastAsia="Times New Roman" w:hAnsi="Times New Roman" w:cs="Times New Roman"/>
      <w:b/>
      <w:bCs/>
      <w:kern w:val="0"/>
      <w:sz w:val="28"/>
      <w:szCs w:val="28"/>
      <w:lang w:val="en-US"/>
      <w14:ligatures w14:val="none"/>
    </w:rPr>
  </w:style>
  <w:style w:type="character" w:customStyle="1" w:styleId="BodyTextChar">
    <w:name w:val="Body Text Char"/>
    <w:basedOn w:val="DefaultParagraphFont"/>
    <w:link w:val="BodyText"/>
    <w:uiPriority w:val="1"/>
    <w:rsid w:val="00082EEA"/>
    <w:rPr>
      <w:rFonts w:ascii="Times New Roman" w:eastAsia="Times New Roman" w:hAnsi="Times New Roman" w:cs="Times New Roman"/>
      <w:b/>
      <w:bCs/>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1635">
      <w:bodyDiv w:val="1"/>
      <w:marLeft w:val="0"/>
      <w:marRight w:val="0"/>
      <w:marTop w:val="0"/>
      <w:marBottom w:val="0"/>
      <w:divBdr>
        <w:top w:val="none" w:sz="0" w:space="0" w:color="auto"/>
        <w:left w:val="none" w:sz="0" w:space="0" w:color="auto"/>
        <w:bottom w:val="none" w:sz="0" w:space="0" w:color="auto"/>
        <w:right w:val="none" w:sz="0" w:space="0" w:color="auto"/>
      </w:divBdr>
    </w:div>
    <w:div w:id="73402123">
      <w:bodyDiv w:val="1"/>
      <w:marLeft w:val="0"/>
      <w:marRight w:val="0"/>
      <w:marTop w:val="0"/>
      <w:marBottom w:val="0"/>
      <w:divBdr>
        <w:top w:val="none" w:sz="0" w:space="0" w:color="auto"/>
        <w:left w:val="none" w:sz="0" w:space="0" w:color="auto"/>
        <w:bottom w:val="none" w:sz="0" w:space="0" w:color="auto"/>
        <w:right w:val="none" w:sz="0" w:space="0" w:color="auto"/>
      </w:divBdr>
    </w:div>
    <w:div w:id="104540131">
      <w:bodyDiv w:val="1"/>
      <w:marLeft w:val="0"/>
      <w:marRight w:val="0"/>
      <w:marTop w:val="0"/>
      <w:marBottom w:val="0"/>
      <w:divBdr>
        <w:top w:val="none" w:sz="0" w:space="0" w:color="auto"/>
        <w:left w:val="none" w:sz="0" w:space="0" w:color="auto"/>
        <w:bottom w:val="none" w:sz="0" w:space="0" w:color="auto"/>
        <w:right w:val="none" w:sz="0" w:space="0" w:color="auto"/>
      </w:divBdr>
    </w:div>
    <w:div w:id="155999330">
      <w:bodyDiv w:val="1"/>
      <w:marLeft w:val="0"/>
      <w:marRight w:val="0"/>
      <w:marTop w:val="0"/>
      <w:marBottom w:val="0"/>
      <w:divBdr>
        <w:top w:val="none" w:sz="0" w:space="0" w:color="auto"/>
        <w:left w:val="none" w:sz="0" w:space="0" w:color="auto"/>
        <w:bottom w:val="none" w:sz="0" w:space="0" w:color="auto"/>
        <w:right w:val="none" w:sz="0" w:space="0" w:color="auto"/>
      </w:divBdr>
    </w:div>
    <w:div w:id="238756324">
      <w:bodyDiv w:val="1"/>
      <w:marLeft w:val="0"/>
      <w:marRight w:val="0"/>
      <w:marTop w:val="0"/>
      <w:marBottom w:val="0"/>
      <w:divBdr>
        <w:top w:val="none" w:sz="0" w:space="0" w:color="auto"/>
        <w:left w:val="none" w:sz="0" w:space="0" w:color="auto"/>
        <w:bottom w:val="none" w:sz="0" w:space="0" w:color="auto"/>
        <w:right w:val="none" w:sz="0" w:space="0" w:color="auto"/>
      </w:divBdr>
    </w:div>
    <w:div w:id="265772957">
      <w:bodyDiv w:val="1"/>
      <w:marLeft w:val="0"/>
      <w:marRight w:val="0"/>
      <w:marTop w:val="0"/>
      <w:marBottom w:val="0"/>
      <w:divBdr>
        <w:top w:val="none" w:sz="0" w:space="0" w:color="auto"/>
        <w:left w:val="none" w:sz="0" w:space="0" w:color="auto"/>
        <w:bottom w:val="none" w:sz="0" w:space="0" w:color="auto"/>
        <w:right w:val="none" w:sz="0" w:space="0" w:color="auto"/>
      </w:divBdr>
    </w:div>
    <w:div w:id="445348246">
      <w:bodyDiv w:val="1"/>
      <w:marLeft w:val="0"/>
      <w:marRight w:val="0"/>
      <w:marTop w:val="0"/>
      <w:marBottom w:val="0"/>
      <w:divBdr>
        <w:top w:val="none" w:sz="0" w:space="0" w:color="auto"/>
        <w:left w:val="none" w:sz="0" w:space="0" w:color="auto"/>
        <w:bottom w:val="none" w:sz="0" w:space="0" w:color="auto"/>
        <w:right w:val="none" w:sz="0" w:space="0" w:color="auto"/>
      </w:divBdr>
    </w:div>
    <w:div w:id="463079093">
      <w:bodyDiv w:val="1"/>
      <w:marLeft w:val="0"/>
      <w:marRight w:val="0"/>
      <w:marTop w:val="0"/>
      <w:marBottom w:val="0"/>
      <w:divBdr>
        <w:top w:val="none" w:sz="0" w:space="0" w:color="auto"/>
        <w:left w:val="none" w:sz="0" w:space="0" w:color="auto"/>
        <w:bottom w:val="none" w:sz="0" w:space="0" w:color="auto"/>
        <w:right w:val="none" w:sz="0" w:space="0" w:color="auto"/>
      </w:divBdr>
    </w:div>
    <w:div w:id="558248592">
      <w:bodyDiv w:val="1"/>
      <w:marLeft w:val="0"/>
      <w:marRight w:val="0"/>
      <w:marTop w:val="0"/>
      <w:marBottom w:val="0"/>
      <w:divBdr>
        <w:top w:val="none" w:sz="0" w:space="0" w:color="auto"/>
        <w:left w:val="none" w:sz="0" w:space="0" w:color="auto"/>
        <w:bottom w:val="none" w:sz="0" w:space="0" w:color="auto"/>
        <w:right w:val="none" w:sz="0" w:space="0" w:color="auto"/>
      </w:divBdr>
    </w:div>
    <w:div w:id="696152832">
      <w:bodyDiv w:val="1"/>
      <w:marLeft w:val="0"/>
      <w:marRight w:val="0"/>
      <w:marTop w:val="0"/>
      <w:marBottom w:val="0"/>
      <w:divBdr>
        <w:top w:val="none" w:sz="0" w:space="0" w:color="auto"/>
        <w:left w:val="none" w:sz="0" w:space="0" w:color="auto"/>
        <w:bottom w:val="none" w:sz="0" w:space="0" w:color="auto"/>
        <w:right w:val="none" w:sz="0" w:space="0" w:color="auto"/>
      </w:divBdr>
    </w:div>
    <w:div w:id="803737243">
      <w:bodyDiv w:val="1"/>
      <w:marLeft w:val="0"/>
      <w:marRight w:val="0"/>
      <w:marTop w:val="0"/>
      <w:marBottom w:val="0"/>
      <w:divBdr>
        <w:top w:val="none" w:sz="0" w:space="0" w:color="auto"/>
        <w:left w:val="none" w:sz="0" w:space="0" w:color="auto"/>
        <w:bottom w:val="none" w:sz="0" w:space="0" w:color="auto"/>
        <w:right w:val="none" w:sz="0" w:space="0" w:color="auto"/>
      </w:divBdr>
    </w:div>
    <w:div w:id="842476307">
      <w:bodyDiv w:val="1"/>
      <w:marLeft w:val="0"/>
      <w:marRight w:val="0"/>
      <w:marTop w:val="0"/>
      <w:marBottom w:val="0"/>
      <w:divBdr>
        <w:top w:val="none" w:sz="0" w:space="0" w:color="auto"/>
        <w:left w:val="none" w:sz="0" w:space="0" w:color="auto"/>
        <w:bottom w:val="none" w:sz="0" w:space="0" w:color="auto"/>
        <w:right w:val="none" w:sz="0" w:space="0" w:color="auto"/>
      </w:divBdr>
    </w:div>
    <w:div w:id="887228793">
      <w:bodyDiv w:val="1"/>
      <w:marLeft w:val="0"/>
      <w:marRight w:val="0"/>
      <w:marTop w:val="0"/>
      <w:marBottom w:val="0"/>
      <w:divBdr>
        <w:top w:val="none" w:sz="0" w:space="0" w:color="auto"/>
        <w:left w:val="none" w:sz="0" w:space="0" w:color="auto"/>
        <w:bottom w:val="none" w:sz="0" w:space="0" w:color="auto"/>
        <w:right w:val="none" w:sz="0" w:space="0" w:color="auto"/>
      </w:divBdr>
    </w:div>
    <w:div w:id="911500409">
      <w:bodyDiv w:val="1"/>
      <w:marLeft w:val="0"/>
      <w:marRight w:val="0"/>
      <w:marTop w:val="0"/>
      <w:marBottom w:val="0"/>
      <w:divBdr>
        <w:top w:val="none" w:sz="0" w:space="0" w:color="auto"/>
        <w:left w:val="none" w:sz="0" w:space="0" w:color="auto"/>
        <w:bottom w:val="none" w:sz="0" w:space="0" w:color="auto"/>
        <w:right w:val="none" w:sz="0" w:space="0" w:color="auto"/>
      </w:divBdr>
    </w:div>
    <w:div w:id="914045028">
      <w:bodyDiv w:val="1"/>
      <w:marLeft w:val="0"/>
      <w:marRight w:val="0"/>
      <w:marTop w:val="0"/>
      <w:marBottom w:val="0"/>
      <w:divBdr>
        <w:top w:val="none" w:sz="0" w:space="0" w:color="auto"/>
        <w:left w:val="none" w:sz="0" w:space="0" w:color="auto"/>
        <w:bottom w:val="none" w:sz="0" w:space="0" w:color="auto"/>
        <w:right w:val="none" w:sz="0" w:space="0" w:color="auto"/>
      </w:divBdr>
    </w:div>
    <w:div w:id="983237753">
      <w:bodyDiv w:val="1"/>
      <w:marLeft w:val="0"/>
      <w:marRight w:val="0"/>
      <w:marTop w:val="0"/>
      <w:marBottom w:val="0"/>
      <w:divBdr>
        <w:top w:val="none" w:sz="0" w:space="0" w:color="auto"/>
        <w:left w:val="none" w:sz="0" w:space="0" w:color="auto"/>
        <w:bottom w:val="none" w:sz="0" w:space="0" w:color="auto"/>
        <w:right w:val="none" w:sz="0" w:space="0" w:color="auto"/>
      </w:divBdr>
    </w:div>
    <w:div w:id="1029064381">
      <w:bodyDiv w:val="1"/>
      <w:marLeft w:val="0"/>
      <w:marRight w:val="0"/>
      <w:marTop w:val="0"/>
      <w:marBottom w:val="0"/>
      <w:divBdr>
        <w:top w:val="none" w:sz="0" w:space="0" w:color="auto"/>
        <w:left w:val="none" w:sz="0" w:space="0" w:color="auto"/>
        <w:bottom w:val="none" w:sz="0" w:space="0" w:color="auto"/>
        <w:right w:val="none" w:sz="0" w:space="0" w:color="auto"/>
      </w:divBdr>
    </w:div>
    <w:div w:id="1030715611">
      <w:bodyDiv w:val="1"/>
      <w:marLeft w:val="0"/>
      <w:marRight w:val="0"/>
      <w:marTop w:val="0"/>
      <w:marBottom w:val="0"/>
      <w:divBdr>
        <w:top w:val="none" w:sz="0" w:space="0" w:color="auto"/>
        <w:left w:val="none" w:sz="0" w:space="0" w:color="auto"/>
        <w:bottom w:val="none" w:sz="0" w:space="0" w:color="auto"/>
        <w:right w:val="none" w:sz="0" w:space="0" w:color="auto"/>
      </w:divBdr>
    </w:div>
    <w:div w:id="1192039081">
      <w:bodyDiv w:val="1"/>
      <w:marLeft w:val="0"/>
      <w:marRight w:val="0"/>
      <w:marTop w:val="0"/>
      <w:marBottom w:val="0"/>
      <w:divBdr>
        <w:top w:val="none" w:sz="0" w:space="0" w:color="auto"/>
        <w:left w:val="none" w:sz="0" w:space="0" w:color="auto"/>
        <w:bottom w:val="none" w:sz="0" w:space="0" w:color="auto"/>
        <w:right w:val="none" w:sz="0" w:space="0" w:color="auto"/>
      </w:divBdr>
    </w:div>
    <w:div w:id="1201163247">
      <w:bodyDiv w:val="1"/>
      <w:marLeft w:val="0"/>
      <w:marRight w:val="0"/>
      <w:marTop w:val="0"/>
      <w:marBottom w:val="0"/>
      <w:divBdr>
        <w:top w:val="none" w:sz="0" w:space="0" w:color="auto"/>
        <w:left w:val="none" w:sz="0" w:space="0" w:color="auto"/>
        <w:bottom w:val="none" w:sz="0" w:space="0" w:color="auto"/>
        <w:right w:val="none" w:sz="0" w:space="0" w:color="auto"/>
      </w:divBdr>
    </w:div>
    <w:div w:id="1260990567">
      <w:bodyDiv w:val="1"/>
      <w:marLeft w:val="0"/>
      <w:marRight w:val="0"/>
      <w:marTop w:val="0"/>
      <w:marBottom w:val="0"/>
      <w:divBdr>
        <w:top w:val="none" w:sz="0" w:space="0" w:color="auto"/>
        <w:left w:val="none" w:sz="0" w:space="0" w:color="auto"/>
        <w:bottom w:val="none" w:sz="0" w:space="0" w:color="auto"/>
        <w:right w:val="none" w:sz="0" w:space="0" w:color="auto"/>
      </w:divBdr>
    </w:div>
    <w:div w:id="1307125271">
      <w:bodyDiv w:val="1"/>
      <w:marLeft w:val="0"/>
      <w:marRight w:val="0"/>
      <w:marTop w:val="0"/>
      <w:marBottom w:val="0"/>
      <w:divBdr>
        <w:top w:val="none" w:sz="0" w:space="0" w:color="auto"/>
        <w:left w:val="none" w:sz="0" w:space="0" w:color="auto"/>
        <w:bottom w:val="none" w:sz="0" w:space="0" w:color="auto"/>
        <w:right w:val="none" w:sz="0" w:space="0" w:color="auto"/>
      </w:divBdr>
    </w:div>
    <w:div w:id="1323773417">
      <w:bodyDiv w:val="1"/>
      <w:marLeft w:val="0"/>
      <w:marRight w:val="0"/>
      <w:marTop w:val="0"/>
      <w:marBottom w:val="0"/>
      <w:divBdr>
        <w:top w:val="none" w:sz="0" w:space="0" w:color="auto"/>
        <w:left w:val="none" w:sz="0" w:space="0" w:color="auto"/>
        <w:bottom w:val="none" w:sz="0" w:space="0" w:color="auto"/>
        <w:right w:val="none" w:sz="0" w:space="0" w:color="auto"/>
      </w:divBdr>
    </w:div>
    <w:div w:id="1442258640">
      <w:bodyDiv w:val="1"/>
      <w:marLeft w:val="0"/>
      <w:marRight w:val="0"/>
      <w:marTop w:val="0"/>
      <w:marBottom w:val="0"/>
      <w:divBdr>
        <w:top w:val="none" w:sz="0" w:space="0" w:color="auto"/>
        <w:left w:val="none" w:sz="0" w:space="0" w:color="auto"/>
        <w:bottom w:val="none" w:sz="0" w:space="0" w:color="auto"/>
        <w:right w:val="none" w:sz="0" w:space="0" w:color="auto"/>
      </w:divBdr>
    </w:div>
    <w:div w:id="1454321188">
      <w:bodyDiv w:val="1"/>
      <w:marLeft w:val="0"/>
      <w:marRight w:val="0"/>
      <w:marTop w:val="0"/>
      <w:marBottom w:val="0"/>
      <w:divBdr>
        <w:top w:val="none" w:sz="0" w:space="0" w:color="auto"/>
        <w:left w:val="none" w:sz="0" w:space="0" w:color="auto"/>
        <w:bottom w:val="none" w:sz="0" w:space="0" w:color="auto"/>
        <w:right w:val="none" w:sz="0" w:space="0" w:color="auto"/>
      </w:divBdr>
    </w:div>
    <w:div w:id="1462531853">
      <w:bodyDiv w:val="1"/>
      <w:marLeft w:val="0"/>
      <w:marRight w:val="0"/>
      <w:marTop w:val="0"/>
      <w:marBottom w:val="0"/>
      <w:divBdr>
        <w:top w:val="none" w:sz="0" w:space="0" w:color="auto"/>
        <w:left w:val="none" w:sz="0" w:space="0" w:color="auto"/>
        <w:bottom w:val="none" w:sz="0" w:space="0" w:color="auto"/>
        <w:right w:val="none" w:sz="0" w:space="0" w:color="auto"/>
      </w:divBdr>
    </w:div>
    <w:div w:id="1515072183">
      <w:bodyDiv w:val="1"/>
      <w:marLeft w:val="0"/>
      <w:marRight w:val="0"/>
      <w:marTop w:val="0"/>
      <w:marBottom w:val="0"/>
      <w:divBdr>
        <w:top w:val="none" w:sz="0" w:space="0" w:color="auto"/>
        <w:left w:val="none" w:sz="0" w:space="0" w:color="auto"/>
        <w:bottom w:val="none" w:sz="0" w:space="0" w:color="auto"/>
        <w:right w:val="none" w:sz="0" w:space="0" w:color="auto"/>
      </w:divBdr>
    </w:div>
    <w:div w:id="1698198017">
      <w:bodyDiv w:val="1"/>
      <w:marLeft w:val="0"/>
      <w:marRight w:val="0"/>
      <w:marTop w:val="0"/>
      <w:marBottom w:val="0"/>
      <w:divBdr>
        <w:top w:val="none" w:sz="0" w:space="0" w:color="auto"/>
        <w:left w:val="none" w:sz="0" w:space="0" w:color="auto"/>
        <w:bottom w:val="none" w:sz="0" w:space="0" w:color="auto"/>
        <w:right w:val="none" w:sz="0" w:space="0" w:color="auto"/>
      </w:divBdr>
    </w:div>
    <w:div w:id="1698307518">
      <w:bodyDiv w:val="1"/>
      <w:marLeft w:val="0"/>
      <w:marRight w:val="0"/>
      <w:marTop w:val="0"/>
      <w:marBottom w:val="0"/>
      <w:divBdr>
        <w:top w:val="none" w:sz="0" w:space="0" w:color="auto"/>
        <w:left w:val="none" w:sz="0" w:space="0" w:color="auto"/>
        <w:bottom w:val="none" w:sz="0" w:space="0" w:color="auto"/>
        <w:right w:val="none" w:sz="0" w:space="0" w:color="auto"/>
      </w:divBdr>
    </w:div>
    <w:div w:id="1838185432">
      <w:bodyDiv w:val="1"/>
      <w:marLeft w:val="0"/>
      <w:marRight w:val="0"/>
      <w:marTop w:val="0"/>
      <w:marBottom w:val="0"/>
      <w:divBdr>
        <w:top w:val="none" w:sz="0" w:space="0" w:color="auto"/>
        <w:left w:val="none" w:sz="0" w:space="0" w:color="auto"/>
        <w:bottom w:val="none" w:sz="0" w:space="0" w:color="auto"/>
        <w:right w:val="none" w:sz="0" w:space="0" w:color="auto"/>
      </w:divBdr>
    </w:div>
    <w:div w:id="1991250964">
      <w:bodyDiv w:val="1"/>
      <w:marLeft w:val="0"/>
      <w:marRight w:val="0"/>
      <w:marTop w:val="0"/>
      <w:marBottom w:val="0"/>
      <w:divBdr>
        <w:top w:val="none" w:sz="0" w:space="0" w:color="auto"/>
        <w:left w:val="none" w:sz="0" w:space="0" w:color="auto"/>
        <w:bottom w:val="none" w:sz="0" w:space="0" w:color="auto"/>
        <w:right w:val="none" w:sz="0" w:space="0" w:color="auto"/>
      </w:divBdr>
    </w:div>
    <w:div w:id="1992903736">
      <w:bodyDiv w:val="1"/>
      <w:marLeft w:val="0"/>
      <w:marRight w:val="0"/>
      <w:marTop w:val="0"/>
      <w:marBottom w:val="0"/>
      <w:divBdr>
        <w:top w:val="none" w:sz="0" w:space="0" w:color="auto"/>
        <w:left w:val="none" w:sz="0" w:space="0" w:color="auto"/>
        <w:bottom w:val="none" w:sz="0" w:space="0" w:color="auto"/>
        <w:right w:val="none" w:sz="0" w:space="0" w:color="auto"/>
      </w:divBdr>
    </w:div>
    <w:div w:id="2043704564">
      <w:bodyDiv w:val="1"/>
      <w:marLeft w:val="0"/>
      <w:marRight w:val="0"/>
      <w:marTop w:val="0"/>
      <w:marBottom w:val="0"/>
      <w:divBdr>
        <w:top w:val="none" w:sz="0" w:space="0" w:color="auto"/>
        <w:left w:val="none" w:sz="0" w:space="0" w:color="auto"/>
        <w:bottom w:val="none" w:sz="0" w:space="0" w:color="auto"/>
        <w:right w:val="none" w:sz="0" w:space="0" w:color="auto"/>
      </w:divBdr>
    </w:div>
    <w:div w:id="2084142041">
      <w:bodyDiv w:val="1"/>
      <w:marLeft w:val="0"/>
      <w:marRight w:val="0"/>
      <w:marTop w:val="0"/>
      <w:marBottom w:val="0"/>
      <w:divBdr>
        <w:top w:val="none" w:sz="0" w:space="0" w:color="auto"/>
        <w:left w:val="none" w:sz="0" w:space="0" w:color="auto"/>
        <w:bottom w:val="none" w:sz="0" w:space="0" w:color="auto"/>
        <w:right w:val="none" w:sz="0" w:space="0" w:color="auto"/>
      </w:divBdr>
    </w:div>
    <w:div w:id="2090148030">
      <w:bodyDiv w:val="1"/>
      <w:marLeft w:val="0"/>
      <w:marRight w:val="0"/>
      <w:marTop w:val="0"/>
      <w:marBottom w:val="0"/>
      <w:divBdr>
        <w:top w:val="none" w:sz="0" w:space="0" w:color="auto"/>
        <w:left w:val="none" w:sz="0" w:space="0" w:color="auto"/>
        <w:bottom w:val="none" w:sz="0" w:space="0" w:color="auto"/>
        <w:right w:val="none" w:sz="0" w:space="0" w:color="auto"/>
      </w:divBdr>
    </w:div>
    <w:div w:id="2141683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hyperlink" Target="https://public.tableau.com/"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B831B-5E02-48BF-9C3A-401B13721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34</Pages>
  <Words>5061</Words>
  <Characters>28851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dc:creator>
  <cp:keywords/>
  <dc:description/>
  <cp:lastModifiedBy>fatima zahra</cp:lastModifiedBy>
  <cp:revision>2</cp:revision>
  <cp:lastPrinted>2026-01-01T19:36:00Z</cp:lastPrinted>
  <dcterms:created xsi:type="dcterms:W3CDTF">2026-03-01T17:16:00Z</dcterms:created>
  <dcterms:modified xsi:type="dcterms:W3CDTF">2026-03-01T17:16:00Z</dcterms:modified>
</cp:coreProperties>
</file>