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234C2" w14:textId="77777777" w:rsidR="00875082" w:rsidRPr="00875082" w:rsidRDefault="00875082" w:rsidP="00875082">
      <w:pPr>
        <w:rPr>
          <w:rFonts w:hint="cs"/>
          <w:sz w:val="28"/>
          <w:szCs w:val="28"/>
          <w:rtl/>
        </w:rPr>
      </w:pPr>
      <w:r w:rsidRPr="00875082">
        <w:rPr>
          <w:sz w:val="28"/>
          <w:szCs w:val="28"/>
        </w:rPr>
        <w:t>Software Requirements Specification (SRS)</w:t>
      </w:r>
    </w:p>
    <w:p w14:paraId="640EBB09" w14:textId="77777777" w:rsidR="00875082" w:rsidRPr="00875082" w:rsidRDefault="00875082" w:rsidP="00875082">
      <w:pPr>
        <w:rPr>
          <w:rFonts w:hint="cs"/>
          <w:sz w:val="36"/>
          <w:szCs w:val="36"/>
          <w:rtl/>
        </w:rPr>
      </w:pPr>
      <w:r w:rsidRPr="00875082">
        <w:rPr>
          <w:sz w:val="36"/>
          <w:szCs w:val="36"/>
        </w:rPr>
        <w:t>Project Name</w:t>
      </w:r>
    </w:p>
    <w:p w14:paraId="242A29D4" w14:textId="77777777" w:rsidR="00875082" w:rsidRPr="00875082" w:rsidRDefault="00875082" w:rsidP="00875082">
      <w:pPr>
        <w:rPr>
          <w:sz w:val="24"/>
          <w:szCs w:val="24"/>
        </w:rPr>
      </w:pPr>
      <w:r w:rsidRPr="00875082">
        <w:rPr>
          <w:sz w:val="24"/>
          <w:szCs w:val="24"/>
        </w:rPr>
        <w:t>Rock Identification and Analysis System</w:t>
      </w:r>
    </w:p>
    <w:p w14:paraId="00937087" w14:textId="77777777" w:rsidR="00875082" w:rsidRPr="00875082" w:rsidRDefault="00875082" w:rsidP="00875082">
      <w:pPr>
        <w:rPr>
          <w:rFonts w:hint="cs"/>
          <w:rtl/>
        </w:rPr>
      </w:pPr>
      <w:r w:rsidRPr="00875082">
        <w:t xml:space="preserve">1. </w:t>
      </w:r>
      <w:r w:rsidRPr="00875082">
        <w:rPr>
          <w:rtl/>
        </w:rPr>
        <w:t>מבוא</w:t>
      </w:r>
    </w:p>
    <w:p w14:paraId="33509B99" w14:textId="77777777" w:rsidR="00875082" w:rsidRPr="00875082" w:rsidRDefault="00875082" w:rsidP="00875082">
      <w:pPr>
        <w:rPr>
          <w:sz w:val="36"/>
          <w:szCs w:val="36"/>
        </w:rPr>
      </w:pPr>
      <w:r w:rsidRPr="00875082">
        <w:rPr>
          <w:sz w:val="36"/>
          <w:szCs w:val="36"/>
        </w:rPr>
        <w:t xml:space="preserve">1.1 </w:t>
      </w:r>
      <w:r w:rsidRPr="00875082">
        <w:rPr>
          <w:sz w:val="36"/>
          <w:szCs w:val="36"/>
          <w:rtl/>
        </w:rPr>
        <w:t>מטרת המערכת</w:t>
      </w:r>
    </w:p>
    <w:p w14:paraId="366E0B09" w14:textId="77777777" w:rsidR="00875082" w:rsidRPr="00875082" w:rsidRDefault="00875082" w:rsidP="00875082">
      <w:r w:rsidRPr="00875082">
        <w:rPr>
          <w:rtl/>
        </w:rPr>
        <w:t>מטרת המערכת היא לזהות סוגי סלעים באמצעות תמונה שהמשתמש מעלה או באמצעות בחירת דוגמת סלע מוכנה מראש. לאחר הזיהוי, המערכת מציגה מידע מקיף על הסלע, הכולל את מאפייניו, אופן היווצרותו, השפעתו על הסביבה, שימושים אפשריים וכן מדיה חזותית והסברתית תומכת, כגון סרטון הסבר ואיורים</w:t>
      </w:r>
      <w:r w:rsidRPr="00875082">
        <w:t>.</w:t>
      </w:r>
    </w:p>
    <w:p w14:paraId="36AA1E11" w14:textId="77777777" w:rsidR="00875082" w:rsidRPr="00875082" w:rsidRDefault="00875082" w:rsidP="00875082">
      <w:pPr>
        <w:rPr>
          <w:sz w:val="36"/>
          <w:szCs w:val="36"/>
        </w:rPr>
      </w:pPr>
      <w:r w:rsidRPr="00875082">
        <w:rPr>
          <w:sz w:val="36"/>
          <w:szCs w:val="36"/>
        </w:rPr>
        <w:t xml:space="preserve">1.2 </w:t>
      </w:r>
      <w:r w:rsidRPr="00875082">
        <w:rPr>
          <w:sz w:val="36"/>
          <w:szCs w:val="36"/>
          <w:rtl/>
        </w:rPr>
        <w:t>היקף המערכת</w:t>
      </w:r>
    </w:p>
    <w:p w14:paraId="37504067" w14:textId="77777777" w:rsidR="00875082" w:rsidRPr="00875082" w:rsidRDefault="00875082" w:rsidP="00875082">
      <w:r w:rsidRPr="00875082">
        <w:rPr>
          <w:rtl/>
        </w:rPr>
        <w:t>המערכת מאפשרת למשתמש</w:t>
      </w:r>
      <w:r w:rsidRPr="00875082">
        <w:t>:</w:t>
      </w:r>
    </w:p>
    <w:p w14:paraId="1CC37B2C" w14:textId="77777777" w:rsidR="00875082" w:rsidRPr="00875082" w:rsidRDefault="00875082" w:rsidP="00875082">
      <w:r w:rsidRPr="00875082">
        <w:rPr>
          <w:rtl/>
        </w:rPr>
        <w:t>לבחור דוגמת סלע קיימת מתוך המאגר</w:t>
      </w:r>
      <w:r w:rsidRPr="00875082">
        <w:t>.</w:t>
      </w:r>
    </w:p>
    <w:p w14:paraId="125912F7" w14:textId="77777777" w:rsidR="00875082" w:rsidRPr="00875082" w:rsidRDefault="00875082" w:rsidP="00875082">
      <w:r w:rsidRPr="00875082">
        <w:rPr>
          <w:rtl/>
        </w:rPr>
        <w:t>להעלות תמונת סלע מהמחשב</w:t>
      </w:r>
      <w:r w:rsidRPr="00875082">
        <w:t>.</w:t>
      </w:r>
    </w:p>
    <w:p w14:paraId="7E39483F" w14:textId="77777777" w:rsidR="00875082" w:rsidRPr="00875082" w:rsidRDefault="00875082" w:rsidP="00875082">
      <w:r w:rsidRPr="00875082">
        <w:rPr>
          <w:rtl/>
        </w:rPr>
        <w:t>לזהות את סוג הסלע ולהציג את אחוז הביטחון של הזיהוי</w:t>
      </w:r>
      <w:r w:rsidRPr="00875082">
        <w:t>.</w:t>
      </w:r>
    </w:p>
    <w:p w14:paraId="769593C4" w14:textId="77777777" w:rsidR="00875082" w:rsidRPr="00875082" w:rsidRDefault="00875082" w:rsidP="00875082">
      <w:r w:rsidRPr="00875082">
        <w:rPr>
          <w:rtl/>
        </w:rPr>
        <w:t>לצפות במידע מפורט על הסלע, כולל סרטון הסבר ואיורים</w:t>
      </w:r>
      <w:r w:rsidRPr="00875082">
        <w:t>.</w:t>
      </w:r>
    </w:p>
    <w:p w14:paraId="6352C235" w14:textId="77777777" w:rsidR="00875082" w:rsidRPr="00875082" w:rsidRDefault="00875082" w:rsidP="00875082">
      <w:r w:rsidRPr="00875082">
        <w:rPr>
          <w:rtl/>
        </w:rPr>
        <w:t>להשוות בין סוגי סלעים שונים</w:t>
      </w:r>
      <w:r w:rsidRPr="00875082">
        <w:t>.</w:t>
      </w:r>
    </w:p>
    <w:p w14:paraId="78F15CC4" w14:textId="77777777" w:rsidR="00875082" w:rsidRPr="00875082" w:rsidRDefault="00875082" w:rsidP="00875082">
      <w:r w:rsidRPr="00875082">
        <w:rPr>
          <w:rtl/>
        </w:rPr>
        <w:t>ללמוד על השימושים וההשפעה הסביבתית של כל סלע</w:t>
      </w:r>
      <w:r w:rsidRPr="00875082">
        <w:t>.</w:t>
      </w:r>
    </w:p>
    <w:p w14:paraId="5E80D286" w14:textId="77777777" w:rsidR="00875082" w:rsidRPr="00875082" w:rsidRDefault="00875082" w:rsidP="00875082">
      <w:pPr>
        <w:rPr>
          <w:sz w:val="32"/>
          <w:szCs w:val="32"/>
        </w:rPr>
      </w:pPr>
      <w:r w:rsidRPr="00875082">
        <w:rPr>
          <w:sz w:val="32"/>
          <w:szCs w:val="32"/>
        </w:rPr>
        <w:t xml:space="preserve">2. </w:t>
      </w:r>
      <w:r w:rsidRPr="00875082">
        <w:rPr>
          <w:sz w:val="32"/>
          <w:szCs w:val="32"/>
          <w:rtl/>
        </w:rPr>
        <w:t>תיאור כללי</w:t>
      </w:r>
    </w:p>
    <w:p w14:paraId="0F193A52" w14:textId="77777777" w:rsidR="00875082" w:rsidRPr="00875082" w:rsidRDefault="00875082" w:rsidP="00875082">
      <w:pPr>
        <w:rPr>
          <w:sz w:val="24"/>
          <w:szCs w:val="24"/>
        </w:rPr>
      </w:pPr>
      <w:r w:rsidRPr="00875082">
        <w:rPr>
          <w:sz w:val="24"/>
          <w:szCs w:val="24"/>
          <w:rtl/>
        </w:rPr>
        <w:t>המערכת היא אפליקציית</w:t>
      </w:r>
      <w:r w:rsidRPr="00875082">
        <w:rPr>
          <w:sz w:val="24"/>
          <w:szCs w:val="24"/>
        </w:rPr>
        <w:t xml:space="preserve"> Web </w:t>
      </w:r>
      <w:r w:rsidRPr="00875082">
        <w:rPr>
          <w:sz w:val="24"/>
          <w:szCs w:val="24"/>
          <w:rtl/>
        </w:rPr>
        <w:t>הפועלת בדפדפן באמצעות</w:t>
      </w:r>
      <w:r w:rsidRPr="00875082">
        <w:rPr>
          <w:sz w:val="24"/>
          <w:szCs w:val="24"/>
        </w:rPr>
        <w:t xml:space="preserve"> JavaScript </w:t>
      </w:r>
      <w:r w:rsidRPr="00875082">
        <w:rPr>
          <w:sz w:val="24"/>
          <w:szCs w:val="24"/>
          <w:rtl/>
        </w:rPr>
        <w:t>ואינה דורשת שרת חיצוני</w:t>
      </w:r>
      <w:r w:rsidRPr="00875082">
        <w:rPr>
          <w:sz w:val="24"/>
          <w:szCs w:val="24"/>
        </w:rPr>
        <w:t>.</w:t>
      </w:r>
    </w:p>
    <w:p w14:paraId="55DF14E2" w14:textId="77777777" w:rsidR="00875082" w:rsidRPr="00875082" w:rsidRDefault="00875082" w:rsidP="00875082">
      <w:pPr>
        <w:rPr>
          <w:sz w:val="24"/>
          <w:szCs w:val="24"/>
        </w:rPr>
      </w:pPr>
      <w:r w:rsidRPr="00875082">
        <w:rPr>
          <w:sz w:val="24"/>
          <w:szCs w:val="24"/>
          <w:rtl/>
        </w:rPr>
        <w:t>המערכת כוללת</w:t>
      </w:r>
      <w:r w:rsidRPr="00875082">
        <w:rPr>
          <w:sz w:val="24"/>
          <w:szCs w:val="24"/>
        </w:rPr>
        <w:t>:</w:t>
      </w:r>
    </w:p>
    <w:p w14:paraId="6A310BAC" w14:textId="77777777" w:rsidR="00875082" w:rsidRPr="00875082" w:rsidRDefault="00875082" w:rsidP="00875082">
      <w:pPr>
        <w:rPr>
          <w:sz w:val="24"/>
          <w:szCs w:val="24"/>
        </w:rPr>
      </w:pPr>
      <w:r w:rsidRPr="00875082">
        <w:rPr>
          <w:sz w:val="24"/>
          <w:szCs w:val="24"/>
          <w:rtl/>
        </w:rPr>
        <w:t>מאגר מידע מקומי של סוגי סלעים, הכולל מידע, סרטוני הסבר ואיורים</w:t>
      </w:r>
      <w:r w:rsidRPr="00875082">
        <w:rPr>
          <w:sz w:val="24"/>
          <w:szCs w:val="24"/>
        </w:rPr>
        <w:t>.</w:t>
      </w:r>
    </w:p>
    <w:p w14:paraId="7699C310" w14:textId="77777777" w:rsidR="00875082" w:rsidRPr="00875082" w:rsidRDefault="00875082" w:rsidP="00875082">
      <w:pPr>
        <w:rPr>
          <w:sz w:val="24"/>
          <w:szCs w:val="24"/>
        </w:rPr>
      </w:pPr>
      <w:r w:rsidRPr="00875082">
        <w:rPr>
          <w:sz w:val="24"/>
          <w:szCs w:val="24"/>
          <w:rtl/>
        </w:rPr>
        <w:t>מנגנון לניתוח תמונות ולהפקת מאפיינים חזותיים</w:t>
      </w:r>
      <w:r w:rsidRPr="00875082">
        <w:rPr>
          <w:sz w:val="24"/>
          <w:szCs w:val="24"/>
        </w:rPr>
        <w:t>.</w:t>
      </w:r>
    </w:p>
    <w:p w14:paraId="03DD2724" w14:textId="77777777" w:rsidR="00875082" w:rsidRPr="00875082" w:rsidRDefault="00875082" w:rsidP="00875082">
      <w:pPr>
        <w:rPr>
          <w:sz w:val="24"/>
          <w:szCs w:val="24"/>
        </w:rPr>
      </w:pPr>
      <w:r w:rsidRPr="00875082">
        <w:rPr>
          <w:sz w:val="24"/>
          <w:szCs w:val="24"/>
          <w:rtl/>
        </w:rPr>
        <w:t>מנגנון השוואה בין מאפייני התמונה לבין מאפייני הסלעים השמורים במאגר</w:t>
      </w:r>
      <w:r w:rsidRPr="00875082">
        <w:rPr>
          <w:sz w:val="24"/>
          <w:szCs w:val="24"/>
        </w:rPr>
        <w:t>.</w:t>
      </w:r>
    </w:p>
    <w:p w14:paraId="563339F6" w14:textId="77777777" w:rsidR="00875082" w:rsidRPr="00875082" w:rsidRDefault="00875082" w:rsidP="00875082">
      <w:pPr>
        <w:rPr>
          <w:sz w:val="24"/>
          <w:szCs w:val="24"/>
        </w:rPr>
      </w:pPr>
      <w:r w:rsidRPr="00875082">
        <w:rPr>
          <w:sz w:val="24"/>
          <w:szCs w:val="24"/>
          <w:rtl/>
        </w:rPr>
        <w:t>מסך תוצאות המציג מידע טקסטואלי ומדיה באופן ברור ונוח</w:t>
      </w:r>
      <w:r w:rsidRPr="00875082">
        <w:rPr>
          <w:sz w:val="24"/>
          <w:szCs w:val="24"/>
        </w:rPr>
        <w:t>.</w:t>
      </w:r>
    </w:p>
    <w:p w14:paraId="064380D1" w14:textId="77777777" w:rsidR="00875082" w:rsidRPr="00875082" w:rsidRDefault="00875082" w:rsidP="00875082">
      <w:pPr>
        <w:rPr>
          <w:sz w:val="24"/>
          <w:szCs w:val="24"/>
        </w:rPr>
      </w:pPr>
      <w:r w:rsidRPr="00875082">
        <w:rPr>
          <w:sz w:val="24"/>
          <w:szCs w:val="24"/>
          <w:rtl/>
        </w:rPr>
        <w:t>המערכת מיועדת בעיקר לתלמידים, סטודנטים וכל אדם המעוניין ללמוד על סלעים בצורה פשוטה, אינטראקטיבית וויזואלית</w:t>
      </w:r>
      <w:r w:rsidRPr="00875082">
        <w:rPr>
          <w:sz w:val="24"/>
          <w:szCs w:val="24"/>
        </w:rPr>
        <w:t>.</w:t>
      </w:r>
    </w:p>
    <w:p w14:paraId="66B17B5C" w14:textId="77777777" w:rsidR="00875082" w:rsidRPr="00875082" w:rsidRDefault="00875082" w:rsidP="00875082">
      <w:pPr>
        <w:pStyle w:val="2"/>
        <w:bidi/>
        <w:rPr>
          <w:rFonts w:hint="cs"/>
          <w:rtl/>
        </w:rPr>
      </w:pPr>
      <w:r w:rsidRPr="00875082">
        <w:t xml:space="preserve">3. </w:t>
      </w:r>
      <w:r w:rsidRPr="00875082">
        <w:rPr>
          <w:rtl/>
        </w:rPr>
        <w:t>דרישות פונקציונליות</w:t>
      </w:r>
    </w:p>
    <w:p w14:paraId="41D6636B" w14:textId="7CD94009" w:rsidR="00875082" w:rsidRPr="00875082" w:rsidRDefault="00875082" w:rsidP="00875082">
      <w:pPr>
        <w:pStyle w:val="a4"/>
        <w:rPr>
          <w:sz w:val="24"/>
          <w:szCs w:val="24"/>
        </w:rPr>
      </w:pPr>
      <w:r>
        <w:rPr>
          <w:sz w:val="24"/>
          <w:szCs w:val="24"/>
        </w:rPr>
        <w:t xml:space="preserve"> </w:t>
      </w:r>
      <w:r>
        <w:rPr>
          <w:rStyle w:val="20"/>
          <w:rFonts w:eastAsiaTheme="minorHAnsi"/>
        </w:rPr>
        <w:t xml:space="preserve"> </w:t>
      </w:r>
      <w:r w:rsidRPr="00875082">
        <w:rPr>
          <w:rStyle w:val="20"/>
          <w:rFonts w:eastAsiaTheme="minorHAnsi"/>
          <w:b w:val="0"/>
          <w:bCs w:val="0"/>
        </w:rPr>
        <w:t>FR-1 –</w:t>
      </w:r>
      <w:r w:rsidRPr="00875082">
        <w:rPr>
          <w:sz w:val="28"/>
          <w:szCs w:val="28"/>
        </w:rPr>
        <w:t xml:space="preserve"> </w:t>
      </w:r>
      <w:r w:rsidRPr="00875082">
        <w:rPr>
          <w:sz w:val="24"/>
          <w:szCs w:val="24"/>
          <w:rtl/>
        </w:rPr>
        <w:t>בחירת סלע</w:t>
      </w:r>
      <w:r w:rsidRPr="00875082">
        <w:rPr>
          <w:sz w:val="24"/>
          <w:szCs w:val="24"/>
        </w:rPr>
        <w:br/>
      </w:r>
      <w:r w:rsidRPr="00875082">
        <w:rPr>
          <w:sz w:val="24"/>
          <w:szCs w:val="24"/>
          <w:rtl/>
        </w:rPr>
        <w:t>המערכת תאפשר למשתמש לבחור אחד מסוגי הסלעים הקיימים במאגר ולהציג את פרטיו</w:t>
      </w:r>
      <w:r w:rsidRPr="00875082">
        <w:rPr>
          <w:sz w:val="24"/>
          <w:szCs w:val="24"/>
        </w:rPr>
        <w:t>.</w:t>
      </w:r>
    </w:p>
    <w:p w14:paraId="58B0E865" w14:textId="6CF24349" w:rsidR="00875082" w:rsidRPr="00875082" w:rsidRDefault="00875082" w:rsidP="00875082">
      <w:pPr>
        <w:rPr>
          <w:sz w:val="24"/>
          <w:szCs w:val="24"/>
        </w:rPr>
      </w:pPr>
      <w:r w:rsidRPr="00875082">
        <w:rPr>
          <w:rStyle w:val="20"/>
          <w:rFonts w:eastAsiaTheme="minorHAnsi"/>
        </w:rPr>
        <w:lastRenderedPageBreak/>
        <w:t xml:space="preserve">FR-2 </w:t>
      </w:r>
      <w:proofErr w:type="gramStart"/>
      <w:r w:rsidRPr="00875082">
        <w:rPr>
          <w:rStyle w:val="20"/>
          <w:rFonts w:eastAsiaTheme="minorHAnsi"/>
        </w:rPr>
        <w:t xml:space="preserve">– </w:t>
      </w:r>
      <w:r>
        <w:rPr>
          <w:rFonts w:hint="cs"/>
          <w:sz w:val="24"/>
          <w:szCs w:val="24"/>
          <w:rtl/>
        </w:rPr>
        <w:t xml:space="preserve"> </w:t>
      </w:r>
      <w:r w:rsidRPr="00875082">
        <w:rPr>
          <w:sz w:val="24"/>
          <w:szCs w:val="24"/>
          <w:rtl/>
        </w:rPr>
        <w:t>העלאת</w:t>
      </w:r>
      <w:proofErr w:type="gramEnd"/>
      <w:r w:rsidRPr="00875082">
        <w:rPr>
          <w:sz w:val="24"/>
          <w:szCs w:val="24"/>
          <w:rtl/>
        </w:rPr>
        <w:t xml:space="preserve"> תמונה</w:t>
      </w:r>
      <w:r w:rsidRPr="00875082">
        <w:rPr>
          <w:sz w:val="24"/>
          <w:szCs w:val="24"/>
        </w:rPr>
        <w:br/>
      </w:r>
      <w:r w:rsidRPr="00875082">
        <w:rPr>
          <w:sz w:val="24"/>
          <w:szCs w:val="24"/>
          <w:rtl/>
        </w:rPr>
        <w:t>המערכת תאפשר למשתמש להעלות תמונת סלע מהמחשב באמצעות בחירת קובץ או גרירתו לחלון המערכת</w:t>
      </w:r>
      <w:r w:rsidRPr="00875082">
        <w:rPr>
          <w:sz w:val="24"/>
          <w:szCs w:val="24"/>
        </w:rPr>
        <w:t>.</w:t>
      </w:r>
    </w:p>
    <w:p w14:paraId="15D05372" w14:textId="463AD05C" w:rsidR="00875082" w:rsidRPr="00875082" w:rsidRDefault="00875082" w:rsidP="00875082">
      <w:pPr>
        <w:rPr>
          <w:sz w:val="24"/>
          <w:szCs w:val="24"/>
        </w:rPr>
      </w:pPr>
      <w:r>
        <w:rPr>
          <w:rStyle w:val="20"/>
          <w:rFonts w:eastAsiaTheme="minorHAnsi"/>
        </w:rPr>
        <w:t xml:space="preserve"> </w:t>
      </w:r>
      <w:r w:rsidRPr="00875082">
        <w:rPr>
          <w:rStyle w:val="20"/>
          <w:rFonts w:eastAsiaTheme="minorHAnsi"/>
        </w:rPr>
        <w:t xml:space="preserve">FR-3 – </w:t>
      </w:r>
      <w:r w:rsidRPr="00875082">
        <w:rPr>
          <w:sz w:val="24"/>
          <w:szCs w:val="24"/>
          <w:rtl/>
        </w:rPr>
        <w:t>ניתוח התמונה</w:t>
      </w:r>
      <w:r w:rsidRPr="00875082">
        <w:rPr>
          <w:sz w:val="24"/>
          <w:szCs w:val="24"/>
        </w:rPr>
        <w:br/>
      </w:r>
      <w:r w:rsidRPr="00875082">
        <w:rPr>
          <w:sz w:val="24"/>
          <w:szCs w:val="24"/>
          <w:rtl/>
        </w:rPr>
        <w:t>המערכת תבצע ניתוח אוטומטי של התמונה ותפיק מאפיינים חזותיים כגון בהירות, צבע, ניגודיות ומרקם</w:t>
      </w:r>
      <w:r w:rsidRPr="00875082">
        <w:rPr>
          <w:sz w:val="24"/>
          <w:szCs w:val="24"/>
        </w:rPr>
        <w:t>.</w:t>
      </w:r>
    </w:p>
    <w:p w14:paraId="741DED57" w14:textId="5958355C" w:rsidR="00875082" w:rsidRPr="00875082" w:rsidRDefault="00875082" w:rsidP="00875082">
      <w:pPr>
        <w:rPr>
          <w:sz w:val="24"/>
          <w:szCs w:val="24"/>
        </w:rPr>
      </w:pPr>
      <w:r>
        <w:rPr>
          <w:rStyle w:val="20"/>
          <w:rFonts w:eastAsiaTheme="minorHAnsi"/>
        </w:rPr>
        <w:t xml:space="preserve"> </w:t>
      </w:r>
      <w:r w:rsidRPr="00875082">
        <w:rPr>
          <w:rStyle w:val="20"/>
          <w:rFonts w:eastAsiaTheme="minorHAnsi"/>
        </w:rPr>
        <w:t xml:space="preserve">FR-4 – </w:t>
      </w:r>
      <w:r w:rsidRPr="00875082">
        <w:rPr>
          <w:sz w:val="24"/>
          <w:szCs w:val="24"/>
          <w:rtl/>
        </w:rPr>
        <w:t>זיהוי הסלע</w:t>
      </w:r>
      <w:r w:rsidRPr="00875082">
        <w:rPr>
          <w:sz w:val="24"/>
          <w:szCs w:val="24"/>
        </w:rPr>
        <w:br/>
      </w:r>
      <w:r w:rsidRPr="00875082">
        <w:rPr>
          <w:sz w:val="24"/>
          <w:szCs w:val="24"/>
          <w:rtl/>
        </w:rPr>
        <w:t>המערכת תשווה את מאפייני התמונה למאפייני הסלעים השמורים במאגר ותציג את הסלע המתאים ביותר, יחד עם אחוז הביטחון של הזיהוי</w:t>
      </w:r>
      <w:r w:rsidRPr="00875082">
        <w:rPr>
          <w:sz w:val="24"/>
          <w:szCs w:val="24"/>
        </w:rPr>
        <w:t>.</w:t>
      </w:r>
    </w:p>
    <w:p w14:paraId="3B2713E6" w14:textId="42A16165" w:rsidR="00875082" w:rsidRPr="00875082" w:rsidRDefault="00875082" w:rsidP="00875082">
      <w:pPr>
        <w:rPr>
          <w:sz w:val="24"/>
          <w:szCs w:val="24"/>
        </w:rPr>
      </w:pPr>
      <w:r w:rsidRPr="00875082">
        <w:rPr>
          <w:rStyle w:val="20"/>
          <w:rFonts w:eastAsiaTheme="minorHAnsi"/>
        </w:rPr>
        <w:t xml:space="preserve">FR-5 </w:t>
      </w:r>
      <w:proofErr w:type="gramStart"/>
      <w:r w:rsidRPr="00875082">
        <w:rPr>
          <w:rStyle w:val="20"/>
          <w:rFonts w:eastAsiaTheme="minorHAnsi"/>
        </w:rPr>
        <w:t xml:space="preserve">– </w:t>
      </w:r>
      <w:r w:rsidR="00354614">
        <w:rPr>
          <w:rFonts w:hint="cs"/>
          <w:sz w:val="24"/>
          <w:szCs w:val="24"/>
          <w:rtl/>
        </w:rPr>
        <w:t xml:space="preserve"> </w:t>
      </w:r>
      <w:r w:rsidRPr="00875082">
        <w:rPr>
          <w:sz w:val="24"/>
          <w:szCs w:val="24"/>
          <w:rtl/>
        </w:rPr>
        <w:t>הצגת</w:t>
      </w:r>
      <w:proofErr w:type="gramEnd"/>
      <w:r w:rsidRPr="00875082">
        <w:rPr>
          <w:sz w:val="24"/>
          <w:szCs w:val="24"/>
          <w:rtl/>
        </w:rPr>
        <w:t xml:space="preserve"> מידע בסיסי ומדיה</w:t>
      </w:r>
      <w:r w:rsidRPr="00875082">
        <w:rPr>
          <w:sz w:val="24"/>
          <w:szCs w:val="24"/>
        </w:rPr>
        <w:br/>
      </w:r>
      <w:r w:rsidRPr="00875082">
        <w:rPr>
          <w:sz w:val="24"/>
          <w:szCs w:val="24"/>
          <w:rtl/>
        </w:rPr>
        <w:t>לאחר השלמת תהליך הזיהוי, המערכת תציג</w:t>
      </w:r>
      <w:r w:rsidRPr="00875082">
        <w:rPr>
          <w:sz w:val="24"/>
          <w:szCs w:val="24"/>
        </w:rPr>
        <w:t>:</w:t>
      </w:r>
    </w:p>
    <w:p w14:paraId="65332A9B" w14:textId="77777777" w:rsidR="00875082" w:rsidRPr="00875082" w:rsidRDefault="00875082" w:rsidP="00875082">
      <w:pPr>
        <w:rPr>
          <w:sz w:val="24"/>
          <w:szCs w:val="24"/>
        </w:rPr>
      </w:pPr>
      <w:r w:rsidRPr="00875082">
        <w:rPr>
          <w:sz w:val="24"/>
          <w:szCs w:val="24"/>
          <w:rtl/>
        </w:rPr>
        <w:t>שם הסלע וקטגוריית הסלע</w:t>
      </w:r>
      <w:r w:rsidRPr="00875082">
        <w:rPr>
          <w:sz w:val="24"/>
          <w:szCs w:val="24"/>
        </w:rPr>
        <w:t>.</w:t>
      </w:r>
    </w:p>
    <w:p w14:paraId="76F66428" w14:textId="77777777" w:rsidR="00875082" w:rsidRPr="00875082" w:rsidRDefault="00875082" w:rsidP="00875082">
      <w:pPr>
        <w:rPr>
          <w:sz w:val="24"/>
          <w:szCs w:val="24"/>
        </w:rPr>
      </w:pPr>
      <w:r w:rsidRPr="00875082">
        <w:rPr>
          <w:sz w:val="24"/>
          <w:szCs w:val="24"/>
          <w:rtl/>
        </w:rPr>
        <w:t>צבעים אופייניים ומרקם</w:t>
      </w:r>
      <w:r w:rsidRPr="00875082">
        <w:rPr>
          <w:sz w:val="24"/>
          <w:szCs w:val="24"/>
        </w:rPr>
        <w:t>.</w:t>
      </w:r>
    </w:p>
    <w:p w14:paraId="656D494A" w14:textId="77777777" w:rsidR="00875082" w:rsidRPr="00875082" w:rsidRDefault="00875082" w:rsidP="00875082">
      <w:pPr>
        <w:rPr>
          <w:sz w:val="24"/>
          <w:szCs w:val="24"/>
        </w:rPr>
      </w:pPr>
      <w:r w:rsidRPr="00875082">
        <w:rPr>
          <w:sz w:val="24"/>
          <w:szCs w:val="24"/>
          <w:rtl/>
        </w:rPr>
        <w:t>אופן היווצרותו והמקומות שבהם ניתן למצוא אותו</w:t>
      </w:r>
      <w:r w:rsidRPr="00875082">
        <w:rPr>
          <w:sz w:val="24"/>
          <w:szCs w:val="24"/>
        </w:rPr>
        <w:t>.</w:t>
      </w:r>
    </w:p>
    <w:p w14:paraId="2CA19857" w14:textId="77777777" w:rsidR="00875082" w:rsidRPr="00875082" w:rsidRDefault="00875082" w:rsidP="00875082">
      <w:pPr>
        <w:rPr>
          <w:sz w:val="24"/>
          <w:szCs w:val="24"/>
        </w:rPr>
      </w:pPr>
      <w:r w:rsidRPr="00875082">
        <w:rPr>
          <w:sz w:val="24"/>
          <w:szCs w:val="24"/>
          <w:rtl/>
        </w:rPr>
        <w:t>דרגת הקשיות שלו ועובדה מעניינת עליו</w:t>
      </w:r>
      <w:r w:rsidRPr="00875082">
        <w:rPr>
          <w:sz w:val="24"/>
          <w:szCs w:val="24"/>
        </w:rPr>
        <w:t>.</w:t>
      </w:r>
    </w:p>
    <w:p w14:paraId="4E5E1021" w14:textId="77777777" w:rsidR="00875082" w:rsidRPr="00875082" w:rsidRDefault="00875082" w:rsidP="00875082">
      <w:pPr>
        <w:rPr>
          <w:sz w:val="24"/>
          <w:szCs w:val="24"/>
        </w:rPr>
      </w:pPr>
      <w:r w:rsidRPr="00875082">
        <w:rPr>
          <w:sz w:val="24"/>
          <w:szCs w:val="24"/>
          <w:rtl/>
        </w:rPr>
        <w:t>נגן וידאו המציג סרטון הסבר מפורט על הסלע</w:t>
      </w:r>
      <w:r w:rsidRPr="00875082">
        <w:rPr>
          <w:sz w:val="24"/>
          <w:szCs w:val="24"/>
        </w:rPr>
        <w:t>.</w:t>
      </w:r>
    </w:p>
    <w:p w14:paraId="099DA99E" w14:textId="77777777" w:rsidR="00875082" w:rsidRPr="00875082" w:rsidRDefault="00875082" w:rsidP="00875082">
      <w:pPr>
        <w:rPr>
          <w:sz w:val="24"/>
          <w:szCs w:val="24"/>
        </w:rPr>
      </w:pPr>
      <w:r w:rsidRPr="00875082">
        <w:rPr>
          <w:sz w:val="24"/>
          <w:szCs w:val="24"/>
          <w:rtl/>
        </w:rPr>
        <w:t>גלריית איורים או תמונות הממחישים את מבנה הסלע</w:t>
      </w:r>
      <w:r w:rsidRPr="00875082">
        <w:rPr>
          <w:sz w:val="24"/>
          <w:szCs w:val="24"/>
        </w:rPr>
        <w:t>.</w:t>
      </w:r>
    </w:p>
    <w:p w14:paraId="0080CDE5" w14:textId="419FC157" w:rsidR="00875082" w:rsidRPr="00875082" w:rsidRDefault="00875082" w:rsidP="00875082">
      <w:pPr>
        <w:rPr>
          <w:sz w:val="24"/>
          <w:szCs w:val="24"/>
        </w:rPr>
      </w:pPr>
      <w:r w:rsidRPr="00875082">
        <w:rPr>
          <w:rStyle w:val="20"/>
          <w:rFonts w:eastAsiaTheme="minorHAnsi"/>
        </w:rPr>
        <w:t xml:space="preserve">FR-6 </w:t>
      </w:r>
      <w:proofErr w:type="gramStart"/>
      <w:r w:rsidRPr="00875082">
        <w:rPr>
          <w:rStyle w:val="20"/>
          <w:rFonts w:eastAsiaTheme="minorHAnsi"/>
        </w:rPr>
        <w:t xml:space="preserve">– </w:t>
      </w:r>
      <w:r w:rsidR="00354614">
        <w:rPr>
          <w:rFonts w:hint="cs"/>
          <w:sz w:val="24"/>
          <w:szCs w:val="24"/>
          <w:rtl/>
        </w:rPr>
        <w:t xml:space="preserve"> </w:t>
      </w:r>
      <w:r w:rsidRPr="00875082">
        <w:rPr>
          <w:sz w:val="24"/>
          <w:szCs w:val="24"/>
          <w:rtl/>
        </w:rPr>
        <w:t>מידע</w:t>
      </w:r>
      <w:proofErr w:type="gramEnd"/>
      <w:r w:rsidRPr="00875082">
        <w:rPr>
          <w:sz w:val="24"/>
          <w:szCs w:val="24"/>
          <w:rtl/>
        </w:rPr>
        <w:t xml:space="preserve"> נוסף (לשוניות)</w:t>
      </w:r>
      <w:r w:rsidRPr="00875082">
        <w:rPr>
          <w:sz w:val="24"/>
          <w:szCs w:val="24"/>
        </w:rPr>
        <w:br/>
      </w:r>
      <w:r w:rsidRPr="00875082">
        <w:rPr>
          <w:sz w:val="24"/>
          <w:szCs w:val="24"/>
          <w:rtl/>
        </w:rPr>
        <w:t>המערכת תאפשר מעבר בין מספר לשוניות המציגות</w:t>
      </w:r>
      <w:r w:rsidRPr="00875082">
        <w:rPr>
          <w:sz w:val="24"/>
          <w:szCs w:val="24"/>
        </w:rPr>
        <w:t>:</w:t>
      </w:r>
    </w:p>
    <w:p w14:paraId="68678635" w14:textId="77777777" w:rsidR="00875082" w:rsidRPr="00875082" w:rsidRDefault="00875082" w:rsidP="00875082">
      <w:pPr>
        <w:rPr>
          <w:rFonts w:hint="cs"/>
          <w:sz w:val="24"/>
          <w:szCs w:val="24"/>
          <w:rtl/>
        </w:rPr>
      </w:pPr>
      <w:r w:rsidRPr="00875082">
        <w:rPr>
          <w:sz w:val="24"/>
          <w:szCs w:val="24"/>
          <w:rtl/>
        </w:rPr>
        <w:t>מידע אקולוגי</w:t>
      </w:r>
      <w:r w:rsidRPr="00875082">
        <w:rPr>
          <w:sz w:val="24"/>
          <w:szCs w:val="24"/>
        </w:rPr>
        <w:t>.</w:t>
      </w:r>
    </w:p>
    <w:p w14:paraId="66948C0D" w14:textId="77777777" w:rsidR="00875082" w:rsidRPr="00875082" w:rsidRDefault="00875082" w:rsidP="00875082">
      <w:pPr>
        <w:rPr>
          <w:sz w:val="24"/>
          <w:szCs w:val="24"/>
        </w:rPr>
      </w:pPr>
      <w:r w:rsidRPr="00875082">
        <w:rPr>
          <w:sz w:val="24"/>
          <w:szCs w:val="24"/>
          <w:rtl/>
        </w:rPr>
        <w:t>שימושים אומנותיים</w:t>
      </w:r>
      <w:r w:rsidRPr="00875082">
        <w:rPr>
          <w:sz w:val="24"/>
          <w:szCs w:val="24"/>
        </w:rPr>
        <w:t>.</w:t>
      </w:r>
    </w:p>
    <w:p w14:paraId="6BCDAA22" w14:textId="77777777" w:rsidR="00875082" w:rsidRPr="00875082" w:rsidRDefault="00875082" w:rsidP="00875082">
      <w:pPr>
        <w:rPr>
          <w:sz w:val="24"/>
          <w:szCs w:val="24"/>
        </w:rPr>
      </w:pPr>
      <w:r w:rsidRPr="00875082">
        <w:rPr>
          <w:sz w:val="24"/>
          <w:szCs w:val="24"/>
          <w:rtl/>
        </w:rPr>
        <w:t>מחזור החיים של הסלע</w:t>
      </w:r>
      <w:r w:rsidRPr="00875082">
        <w:rPr>
          <w:sz w:val="24"/>
          <w:szCs w:val="24"/>
        </w:rPr>
        <w:t>.</w:t>
      </w:r>
    </w:p>
    <w:p w14:paraId="4C04CB45" w14:textId="77777777" w:rsidR="00875082" w:rsidRPr="00875082" w:rsidRDefault="00875082" w:rsidP="00875082">
      <w:pPr>
        <w:rPr>
          <w:sz w:val="24"/>
          <w:szCs w:val="24"/>
        </w:rPr>
      </w:pPr>
      <w:r w:rsidRPr="00875082">
        <w:rPr>
          <w:sz w:val="24"/>
          <w:szCs w:val="24"/>
          <w:rtl/>
        </w:rPr>
        <w:t>השוואה לסלע אחר</w:t>
      </w:r>
      <w:r w:rsidRPr="00875082">
        <w:rPr>
          <w:sz w:val="24"/>
          <w:szCs w:val="24"/>
        </w:rPr>
        <w:t>.</w:t>
      </w:r>
    </w:p>
    <w:p w14:paraId="6EF6E5B6" w14:textId="28C903BE" w:rsidR="00875082" w:rsidRPr="00875082" w:rsidRDefault="00354614" w:rsidP="00875082">
      <w:pPr>
        <w:rPr>
          <w:sz w:val="24"/>
          <w:szCs w:val="24"/>
        </w:rPr>
      </w:pPr>
      <w:r>
        <w:rPr>
          <w:rStyle w:val="20"/>
          <w:rFonts w:eastAsiaTheme="minorHAnsi"/>
        </w:rPr>
        <w:t xml:space="preserve"> </w:t>
      </w:r>
      <w:r w:rsidR="00875082" w:rsidRPr="00875082">
        <w:rPr>
          <w:rStyle w:val="20"/>
          <w:rFonts w:eastAsiaTheme="minorHAnsi"/>
        </w:rPr>
        <w:t xml:space="preserve">FR-7 – </w:t>
      </w:r>
      <w:r w:rsidR="00875082" w:rsidRPr="00875082">
        <w:rPr>
          <w:sz w:val="24"/>
          <w:szCs w:val="24"/>
          <w:rtl/>
        </w:rPr>
        <w:t>איפוס</w:t>
      </w:r>
      <w:r w:rsidR="00875082" w:rsidRPr="00875082">
        <w:rPr>
          <w:sz w:val="24"/>
          <w:szCs w:val="24"/>
        </w:rPr>
        <w:br/>
      </w:r>
      <w:r w:rsidR="00875082" w:rsidRPr="00875082">
        <w:rPr>
          <w:sz w:val="24"/>
          <w:szCs w:val="24"/>
          <w:rtl/>
        </w:rPr>
        <w:t>המערכת תאפשר למשתמש לאפס את המערכת, לנקות את כל התוצאות והמדיה שהוצגו ולהתחיל תהליך זיהוי חדש</w:t>
      </w:r>
      <w:r w:rsidR="00875082" w:rsidRPr="00875082">
        <w:rPr>
          <w:sz w:val="24"/>
          <w:szCs w:val="24"/>
        </w:rPr>
        <w:t>.</w:t>
      </w:r>
    </w:p>
    <w:p w14:paraId="10D77A8B" w14:textId="7834F8BF" w:rsidR="00875082" w:rsidRPr="00875082" w:rsidRDefault="00875082" w:rsidP="00875082">
      <w:pPr>
        <w:pStyle w:val="2"/>
        <w:bidi/>
      </w:pPr>
      <w:r>
        <w:t xml:space="preserve"> </w:t>
      </w:r>
      <w:r w:rsidRPr="00875082">
        <w:rPr>
          <w:rStyle w:val="20"/>
        </w:rPr>
        <w:t xml:space="preserve">4. </w:t>
      </w:r>
      <w:r w:rsidRPr="00875082">
        <w:rPr>
          <w:rtl/>
        </w:rPr>
        <w:t>דרישות לא פונקציונליות</w:t>
      </w:r>
    </w:p>
    <w:p w14:paraId="3584F10D" w14:textId="77777777" w:rsidR="00875082" w:rsidRPr="00875082" w:rsidRDefault="00875082" w:rsidP="00875082">
      <w:pPr>
        <w:rPr>
          <w:sz w:val="24"/>
          <w:szCs w:val="24"/>
        </w:rPr>
      </w:pPr>
      <w:r w:rsidRPr="00875082">
        <w:rPr>
          <w:sz w:val="24"/>
          <w:szCs w:val="24"/>
          <w:rtl/>
        </w:rPr>
        <w:t>המערכת תהיה פשוטה, נגישה ונוחה לשימוש</w:t>
      </w:r>
      <w:r w:rsidRPr="00875082">
        <w:rPr>
          <w:sz w:val="24"/>
          <w:szCs w:val="24"/>
        </w:rPr>
        <w:t>.</w:t>
      </w:r>
    </w:p>
    <w:p w14:paraId="48204F4C" w14:textId="77777777" w:rsidR="00875082" w:rsidRPr="00875082" w:rsidRDefault="00875082" w:rsidP="00875082">
      <w:pPr>
        <w:rPr>
          <w:sz w:val="24"/>
          <w:szCs w:val="24"/>
        </w:rPr>
      </w:pPr>
      <w:r w:rsidRPr="00875082">
        <w:rPr>
          <w:sz w:val="24"/>
          <w:szCs w:val="24"/>
          <w:rtl/>
        </w:rPr>
        <w:t>זמן ניתוח התמונה והצגת התוצאות, כולל טעינת רכיבי המדיה, לא יעלה על כ-2 שניות בתנאי שימוש רגילים</w:t>
      </w:r>
      <w:r w:rsidRPr="00875082">
        <w:rPr>
          <w:sz w:val="24"/>
          <w:szCs w:val="24"/>
        </w:rPr>
        <w:t>.</w:t>
      </w:r>
    </w:p>
    <w:p w14:paraId="1A8EECB4" w14:textId="77777777" w:rsidR="00875082" w:rsidRPr="00875082" w:rsidRDefault="00875082" w:rsidP="00875082">
      <w:pPr>
        <w:rPr>
          <w:sz w:val="24"/>
          <w:szCs w:val="24"/>
        </w:rPr>
      </w:pPr>
      <w:r w:rsidRPr="00875082">
        <w:rPr>
          <w:sz w:val="24"/>
          <w:szCs w:val="24"/>
          <w:rtl/>
        </w:rPr>
        <w:t>המערכת תפעל בדפדפנים נפוצים כגון</w:t>
      </w:r>
      <w:r w:rsidRPr="00875082">
        <w:rPr>
          <w:sz w:val="24"/>
          <w:szCs w:val="24"/>
        </w:rPr>
        <w:t xml:space="preserve"> Chrome, Edge </w:t>
      </w:r>
      <w:r w:rsidRPr="00875082">
        <w:rPr>
          <w:sz w:val="24"/>
          <w:szCs w:val="24"/>
          <w:rtl/>
        </w:rPr>
        <w:t>ו</w:t>
      </w:r>
      <w:r w:rsidRPr="00875082">
        <w:rPr>
          <w:sz w:val="24"/>
          <w:szCs w:val="24"/>
        </w:rPr>
        <w:t>-Firefox.</w:t>
      </w:r>
    </w:p>
    <w:p w14:paraId="781B83EA" w14:textId="77777777" w:rsidR="00875082" w:rsidRPr="00875082" w:rsidRDefault="00875082" w:rsidP="00875082">
      <w:pPr>
        <w:rPr>
          <w:sz w:val="24"/>
          <w:szCs w:val="24"/>
        </w:rPr>
      </w:pPr>
      <w:r w:rsidRPr="00875082">
        <w:rPr>
          <w:sz w:val="24"/>
          <w:szCs w:val="24"/>
          <w:rtl/>
        </w:rPr>
        <w:lastRenderedPageBreak/>
        <w:t>במקרה של קובץ שאינו ניתן לניתוח או שאינו מתאים, תוצג הודעת שגיאה ברורה ללא קריסת המערכת</w:t>
      </w:r>
      <w:r w:rsidRPr="00875082">
        <w:rPr>
          <w:sz w:val="24"/>
          <w:szCs w:val="24"/>
        </w:rPr>
        <w:t>.</w:t>
      </w:r>
    </w:p>
    <w:p w14:paraId="52A08FA2" w14:textId="77777777" w:rsidR="00875082" w:rsidRPr="00875082" w:rsidRDefault="00875082" w:rsidP="00875082">
      <w:pPr>
        <w:rPr>
          <w:sz w:val="24"/>
          <w:szCs w:val="24"/>
        </w:rPr>
      </w:pPr>
      <w:r w:rsidRPr="00875082">
        <w:rPr>
          <w:sz w:val="24"/>
          <w:szCs w:val="24"/>
          <w:rtl/>
        </w:rPr>
        <w:t>ניתן יהיה להוסיף בעתיד סוגי סלעים חדשים, כולל חומרי המדיה שלהם, ללא צורך בשינוי משמעותי בקוד המערכת</w:t>
      </w:r>
      <w:r w:rsidRPr="00875082">
        <w:rPr>
          <w:sz w:val="24"/>
          <w:szCs w:val="24"/>
        </w:rPr>
        <w:t>.</w:t>
      </w:r>
    </w:p>
    <w:p w14:paraId="74B31BC8" w14:textId="77777777" w:rsidR="00875082" w:rsidRPr="00875082" w:rsidRDefault="00875082" w:rsidP="00875082">
      <w:r w:rsidRPr="00875082">
        <w:t xml:space="preserve">5. </w:t>
      </w:r>
      <w:r w:rsidRPr="00875082">
        <w:rPr>
          <w:rtl/>
        </w:rPr>
        <w:t>מבנה הנתונים</w:t>
      </w:r>
    </w:p>
    <w:p w14:paraId="163DB102" w14:textId="77777777" w:rsidR="00875082" w:rsidRPr="00875082" w:rsidRDefault="00875082" w:rsidP="00875082">
      <w:pPr>
        <w:rPr>
          <w:sz w:val="24"/>
          <w:szCs w:val="24"/>
        </w:rPr>
      </w:pPr>
      <w:r w:rsidRPr="00875082">
        <w:rPr>
          <w:sz w:val="24"/>
          <w:szCs w:val="24"/>
          <w:rtl/>
        </w:rPr>
        <w:t>לכל סלע במערכת נשמרים הנתונים הבאים באובייקט הנתונים המקומי</w:t>
      </w:r>
      <w:r w:rsidRPr="00875082">
        <w:rPr>
          <w:sz w:val="24"/>
          <w:szCs w:val="24"/>
        </w:rPr>
        <w:t>:</w:t>
      </w:r>
    </w:p>
    <w:p w14:paraId="57BC5C30" w14:textId="77777777" w:rsidR="00875082" w:rsidRPr="00875082" w:rsidRDefault="00875082" w:rsidP="00875082">
      <w:pPr>
        <w:rPr>
          <w:sz w:val="24"/>
          <w:szCs w:val="24"/>
        </w:rPr>
      </w:pPr>
      <w:r w:rsidRPr="00875082">
        <w:rPr>
          <w:sz w:val="24"/>
          <w:szCs w:val="24"/>
          <w:rtl/>
        </w:rPr>
        <w:t>שם הסלע והקטגוריה שלו</w:t>
      </w:r>
      <w:r w:rsidRPr="00875082">
        <w:rPr>
          <w:sz w:val="24"/>
          <w:szCs w:val="24"/>
        </w:rPr>
        <w:t>.</w:t>
      </w:r>
    </w:p>
    <w:p w14:paraId="70297BB2" w14:textId="77777777" w:rsidR="00875082" w:rsidRPr="00875082" w:rsidRDefault="00875082" w:rsidP="00875082">
      <w:pPr>
        <w:rPr>
          <w:sz w:val="24"/>
          <w:szCs w:val="24"/>
        </w:rPr>
      </w:pPr>
      <w:r w:rsidRPr="00875082">
        <w:rPr>
          <w:sz w:val="24"/>
          <w:szCs w:val="24"/>
          <w:rtl/>
        </w:rPr>
        <w:t>צבעים אופייניים ומרקם</w:t>
      </w:r>
      <w:r w:rsidRPr="00875082">
        <w:rPr>
          <w:sz w:val="24"/>
          <w:szCs w:val="24"/>
        </w:rPr>
        <w:t>.</w:t>
      </w:r>
    </w:p>
    <w:p w14:paraId="027B48D7" w14:textId="77777777" w:rsidR="00875082" w:rsidRPr="00875082" w:rsidRDefault="00875082" w:rsidP="00875082">
      <w:pPr>
        <w:rPr>
          <w:sz w:val="24"/>
          <w:szCs w:val="24"/>
        </w:rPr>
      </w:pPr>
      <w:r w:rsidRPr="00875082">
        <w:rPr>
          <w:sz w:val="24"/>
          <w:szCs w:val="24"/>
          <w:rtl/>
        </w:rPr>
        <w:t>דרך היווצרות ומיקום מציאה</w:t>
      </w:r>
      <w:r w:rsidRPr="00875082">
        <w:rPr>
          <w:sz w:val="24"/>
          <w:szCs w:val="24"/>
        </w:rPr>
        <w:t>.</w:t>
      </w:r>
    </w:p>
    <w:p w14:paraId="4EA6063E" w14:textId="77777777" w:rsidR="00875082" w:rsidRPr="00875082" w:rsidRDefault="00875082" w:rsidP="00875082">
      <w:pPr>
        <w:rPr>
          <w:sz w:val="24"/>
          <w:szCs w:val="24"/>
        </w:rPr>
      </w:pPr>
      <w:r w:rsidRPr="00875082">
        <w:rPr>
          <w:sz w:val="24"/>
          <w:szCs w:val="24"/>
          <w:rtl/>
        </w:rPr>
        <w:t>דרגת קשיות וציון השפעה סביבתית</w:t>
      </w:r>
      <w:r w:rsidRPr="00875082">
        <w:rPr>
          <w:sz w:val="24"/>
          <w:szCs w:val="24"/>
        </w:rPr>
        <w:t>.</w:t>
      </w:r>
    </w:p>
    <w:p w14:paraId="524A63D3" w14:textId="77777777" w:rsidR="00875082" w:rsidRPr="00875082" w:rsidRDefault="00875082" w:rsidP="00875082">
      <w:pPr>
        <w:rPr>
          <w:rFonts w:hint="cs"/>
          <w:sz w:val="24"/>
          <w:szCs w:val="24"/>
          <w:rtl/>
        </w:rPr>
      </w:pPr>
      <w:r w:rsidRPr="00875082">
        <w:rPr>
          <w:sz w:val="24"/>
          <w:szCs w:val="24"/>
          <w:rtl/>
        </w:rPr>
        <w:t>מידע אקולוגי</w:t>
      </w:r>
      <w:r w:rsidRPr="00875082">
        <w:rPr>
          <w:sz w:val="24"/>
          <w:szCs w:val="24"/>
        </w:rPr>
        <w:t>.</w:t>
      </w:r>
    </w:p>
    <w:p w14:paraId="0AE46455" w14:textId="77777777" w:rsidR="00875082" w:rsidRPr="00875082" w:rsidRDefault="00875082" w:rsidP="00875082">
      <w:pPr>
        <w:rPr>
          <w:sz w:val="24"/>
          <w:szCs w:val="24"/>
        </w:rPr>
      </w:pPr>
      <w:r w:rsidRPr="00875082">
        <w:rPr>
          <w:sz w:val="24"/>
          <w:szCs w:val="24"/>
          <w:rtl/>
        </w:rPr>
        <w:t>שימושים אומנותיים</w:t>
      </w:r>
      <w:r w:rsidRPr="00875082">
        <w:rPr>
          <w:sz w:val="24"/>
          <w:szCs w:val="24"/>
        </w:rPr>
        <w:t>.</w:t>
      </w:r>
    </w:p>
    <w:p w14:paraId="76E9B9B6" w14:textId="77777777" w:rsidR="00875082" w:rsidRPr="00875082" w:rsidRDefault="00875082" w:rsidP="00875082">
      <w:pPr>
        <w:rPr>
          <w:sz w:val="24"/>
          <w:szCs w:val="24"/>
        </w:rPr>
      </w:pPr>
      <w:r w:rsidRPr="00875082">
        <w:rPr>
          <w:sz w:val="24"/>
          <w:szCs w:val="24"/>
          <w:rtl/>
        </w:rPr>
        <w:t>מחזור החיים של הסלע</w:t>
      </w:r>
      <w:r w:rsidRPr="00875082">
        <w:rPr>
          <w:sz w:val="24"/>
          <w:szCs w:val="24"/>
        </w:rPr>
        <w:t>.</w:t>
      </w:r>
    </w:p>
    <w:p w14:paraId="7F867B17" w14:textId="77777777" w:rsidR="00875082" w:rsidRPr="00875082" w:rsidRDefault="00875082" w:rsidP="00875082">
      <w:pPr>
        <w:rPr>
          <w:sz w:val="24"/>
          <w:szCs w:val="24"/>
        </w:rPr>
      </w:pPr>
      <w:r w:rsidRPr="00875082">
        <w:rPr>
          <w:sz w:val="24"/>
          <w:szCs w:val="24"/>
          <w:rtl/>
        </w:rPr>
        <w:t>מאפייני הזיהוי החזותיים של התמונה לצורך השוואה</w:t>
      </w:r>
      <w:r w:rsidRPr="00875082">
        <w:rPr>
          <w:sz w:val="24"/>
          <w:szCs w:val="24"/>
        </w:rPr>
        <w:t>.</w:t>
      </w:r>
    </w:p>
    <w:p w14:paraId="652D2AD9" w14:textId="77777777" w:rsidR="00875082" w:rsidRPr="00875082" w:rsidRDefault="00875082" w:rsidP="00875082">
      <w:pPr>
        <w:rPr>
          <w:sz w:val="24"/>
          <w:szCs w:val="24"/>
        </w:rPr>
      </w:pPr>
      <w:r w:rsidRPr="00875082">
        <w:rPr>
          <w:sz w:val="24"/>
          <w:szCs w:val="24"/>
          <w:rtl/>
        </w:rPr>
        <w:t>נתיב או קישור לקובץ סרטון ההסבר</w:t>
      </w:r>
      <w:r w:rsidRPr="00875082">
        <w:rPr>
          <w:sz w:val="24"/>
          <w:szCs w:val="24"/>
        </w:rPr>
        <w:t xml:space="preserve"> (Video URL/Path).</w:t>
      </w:r>
    </w:p>
    <w:p w14:paraId="10D1ACAA" w14:textId="77777777" w:rsidR="00875082" w:rsidRPr="00875082" w:rsidRDefault="00875082" w:rsidP="00875082">
      <w:pPr>
        <w:rPr>
          <w:sz w:val="24"/>
          <w:szCs w:val="24"/>
        </w:rPr>
      </w:pPr>
      <w:r w:rsidRPr="00875082">
        <w:rPr>
          <w:sz w:val="24"/>
          <w:szCs w:val="24"/>
          <w:rtl/>
        </w:rPr>
        <w:t>מערך של נתיבים או קישורים לתמונות ולאיורי הסלע</w:t>
      </w:r>
      <w:r w:rsidRPr="00875082">
        <w:rPr>
          <w:sz w:val="24"/>
          <w:szCs w:val="24"/>
        </w:rPr>
        <w:t xml:space="preserve"> (Image/Drawing URLs).</w:t>
      </w:r>
    </w:p>
    <w:p w14:paraId="56D9A377" w14:textId="25EF46DA" w:rsidR="00875082" w:rsidRPr="00875082" w:rsidRDefault="00875082" w:rsidP="00875082">
      <w:pPr>
        <w:rPr>
          <w:rStyle w:val="20"/>
          <w:rFonts w:eastAsiaTheme="minorHAnsi"/>
        </w:rPr>
      </w:pPr>
      <w:r w:rsidRPr="00875082">
        <w:rPr>
          <w:rStyle w:val="20"/>
          <w:rFonts w:eastAsiaTheme="minorHAnsi"/>
        </w:rPr>
        <w:t xml:space="preserve">6. </w:t>
      </w:r>
      <w:r>
        <w:rPr>
          <w:rStyle w:val="20"/>
          <w:rFonts w:eastAsiaTheme="minorHAnsi" w:hint="cs"/>
          <w:rtl/>
        </w:rPr>
        <w:t xml:space="preserve"> </w:t>
      </w:r>
      <w:r w:rsidRPr="00875082">
        <w:rPr>
          <w:rStyle w:val="20"/>
          <w:rFonts w:eastAsiaTheme="minorHAnsi"/>
          <w:rtl/>
        </w:rPr>
        <w:t>מגבלות המערכת</w:t>
      </w:r>
    </w:p>
    <w:p w14:paraId="7660DE6C" w14:textId="77777777" w:rsidR="00875082" w:rsidRPr="00875082" w:rsidRDefault="00875082" w:rsidP="00875082">
      <w:pPr>
        <w:rPr>
          <w:sz w:val="24"/>
          <w:szCs w:val="24"/>
        </w:rPr>
      </w:pPr>
      <w:r w:rsidRPr="00875082">
        <w:rPr>
          <w:sz w:val="24"/>
          <w:szCs w:val="24"/>
          <w:rtl/>
        </w:rPr>
        <w:t>המערכת פועלת בצד הלקוח בלבד</w:t>
      </w:r>
      <w:r w:rsidRPr="00875082">
        <w:rPr>
          <w:sz w:val="24"/>
          <w:szCs w:val="24"/>
        </w:rPr>
        <w:t xml:space="preserve"> (Client-side).</w:t>
      </w:r>
    </w:p>
    <w:p w14:paraId="7D41DF66" w14:textId="77777777" w:rsidR="00875082" w:rsidRPr="00875082" w:rsidRDefault="00875082" w:rsidP="00875082">
      <w:pPr>
        <w:rPr>
          <w:sz w:val="24"/>
          <w:szCs w:val="24"/>
        </w:rPr>
      </w:pPr>
      <w:r w:rsidRPr="00875082">
        <w:rPr>
          <w:sz w:val="24"/>
          <w:szCs w:val="24"/>
          <w:rtl/>
        </w:rPr>
        <w:t>אין שימוש במסד נתונים או בשרת חיצוני. קובצי הווידאו והאיורים מנוהלים באופן מקומי או נטענים מקישורים קבועים מראש</w:t>
      </w:r>
      <w:r w:rsidRPr="00875082">
        <w:rPr>
          <w:sz w:val="24"/>
          <w:szCs w:val="24"/>
        </w:rPr>
        <w:t>.</w:t>
      </w:r>
    </w:p>
    <w:p w14:paraId="63244A28" w14:textId="77777777" w:rsidR="00875082" w:rsidRPr="00875082" w:rsidRDefault="00875082" w:rsidP="00875082">
      <w:pPr>
        <w:rPr>
          <w:sz w:val="24"/>
          <w:szCs w:val="24"/>
        </w:rPr>
      </w:pPr>
      <w:r w:rsidRPr="00875082">
        <w:rPr>
          <w:sz w:val="24"/>
          <w:szCs w:val="24"/>
          <w:rtl/>
        </w:rPr>
        <w:t>תהליך הזיהוי מבוסס על השוואת מאפיינים חזותיים מוגדרים מראש ואינו עושה שימוש בבינה מלאכותית</w:t>
      </w:r>
      <w:r w:rsidRPr="00875082">
        <w:rPr>
          <w:sz w:val="24"/>
          <w:szCs w:val="24"/>
        </w:rPr>
        <w:t>.</w:t>
      </w:r>
    </w:p>
    <w:p w14:paraId="023DD559" w14:textId="77777777" w:rsidR="00875082" w:rsidRPr="00875082" w:rsidRDefault="00875082" w:rsidP="00875082">
      <w:pPr>
        <w:rPr>
          <w:sz w:val="24"/>
          <w:szCs w:val="24"/>
        </w:rPr>
      </w:pPr>
      <w:r w:rsidRPr="00875082">
        <w:rPr>
          <w:sz w:val="24"/>
          <w:szCs w:val="24"/>
          <w:rtl/>
        </w:rPr>
        <w:t>איכות הזיהוי מושפעת מאיכות התמונה ומתנאי התאורה שבה צולמה</w:t>
      </w:r>
      <w:r w:rsidRPr="00875082">
        <w:rPr>
          <w:sz w:val="24"/>
          <w:szCs w:val="24"/>
        </w:rPr>
        <w:t>.</w:t>
      </w:r>
    </w:p>
    <w:p w14:paraId="4F7072AC" w14:textId="71AE2A75" w:rsidR="00875082" w:rsidRPr="00875082" w:rsidRDefault="00875082" w:rsidP="00354614">
      <w:pPr>
        <w:rPr>
          <w:sz w:val="24"/>
          <w:szCs w:val="24"/>
        </w:rPr>
      </w:pPr>
      <w:r w:rsidRPr="00875082">
        <w:t xml:space="preserve">. </w:t>
      </w:r>
    </w:p>
    <w:p w14:paraId="3B2DD7F6" w14:textId="77777777" w:rsidR="006542DC" w:rsidRPr="00875082" w:rsidRDefault="006542DC" w:rsidP="00875082"/>
    <w:sectPr w:rsidR="006542DC" w:rsidRPr="00875082" w:rsidSect="00E27E7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6EE1"/>
    <w:multiLevelType w:val="multilevel"/>
    <w:tmpl w:val="051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1BFE"/>
    <w:multiLevelType w:val="multilevel"/>
    <w:tmpl w:val="1E7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80657"/>
    <w:multiLevelType w:val="multilevel"/>
    <w:tmpl w:val="E9A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034F7"/>
    <w:multiLevelType w:val="multilevel"/>
    <w:tmpl w:val="688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902C1"/>
    <w:multiLevelType w:val="multilevel"/>
    <w:tmpl w:val="A00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206AF"/>
    <w:multiLevelType w:val="multilevel"/>
    <w:tmpl w:val="331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8751F"/>
    <w:multiLevelType w:val="multilevel"/>
    <w:tmpl w:val="DF9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20F72"/>
    <w:multiLevelType w:val="multilevel"/>
    <w:tmpl w:val="72C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51D8F"/>
    <w:multiLevelType w:val="multilevel"/>
    <w:tmpl w:val="5B8A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
  </w:num>
  <w:num w:numId="4">
    <w:abstractNumId w:val="6"/>
  </w:num>
  <w:num w:numId="5">
    <w:abstractNumId w:val="0"/>
  </w:num>
  <w:num w:numId="6">
    <w:abstractNumId w:val="3"/>
  </w:num>
  <w:num w:numId="7">
    <w:abstractNumId w:val="4"/>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82"/>
    <w:rsid w:val="00354614"/>
    <w:rsid w:val="006542DC"/>
    <w:rsid w:val="00875082"/>
    <w:rsid w:val="00E27E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245F2"/>
  <w15:chartTrackingRefBased/>
  <w15:docId w15:val="{25DF89ED-598C-4644-A1BD-01D617CC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87508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87508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75082"/>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875082"/>
    <w:rPr>
      <w:rFonts w:ascii="Times New Roman" w:eastAsia="Times New Roman" w:hAnsi="Times New Roman" w:cs="Times New Roman"/>
      <w:b/>
      <w:bCs/>
      <w:sz w:val="36"/>
      <w:szCs w:val="36"/>
    </w:rPr>
  </w:style>
  <w:style w:type="paragraph" w:styleId="NormalWeb">
    <w:name w:val="Normal (Web)"/>
    <w:basedOn w:val="a"/>
    <w:uiPriority w:val="99"/>
    <w:semiHidden/>
    <w:unhideWhenUsed/>
    <w:rsid w:val="0087508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875082"/>
    <w:rPr>
      <w:b/>
      <w:bCs/>
    </w:rPr>
  </w:style>
  <w:style w:type="paragraph" w:styleId="a4">
    <w:name w:val="No Spacing"/>
    <w:uiPriority w:val="1"/>
    <w:qFormat/>
    <w:rsid w:val="00875082"/>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67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545</Words>
  <Characters>2727</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2026-07-10T08:42:00Z</dcterms:created>
  <dcterms:modified xsi:type="dcterms:W3CDTF">2026-07-10T09:01:00Z</dcterms:modified>
</cp:coreProperties>
</file>