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026592" w14:textId="17C52172" w:rsidR="00B57D21" w:rsidRPr="00064FEA" w:rsidRDefault="00064FEA" w:rsidP="00064FEA">
      <w:pPr>
        <w:pStyle w:val="NormalWeb"/>
        <w:spacing w:before="0" w:beforeAutospacing="0" w:after="0" w:afterAutospacing="0"/>
        <w:jc w:val="both"/>
        <w:rPr>
          <w:rStyle w:val="Strong"/>
          <w:rFonts w:ascii="Tahoma" w:hAnsi="Tahoma" w:cs="Tahoma"/>
          <w:b w:val="0"/>
          <w:bCs w:val="0"/>
          <w:color w:val="222222"/>
          <w:sz w:val="34"/>
          <w:szCs w:val="34"/>
          <w:rtl/>
        </w:rPr>
      </w:pPr>
      <w:r>
        <w:rPr>
          <w:rStyle w:val="Strong"/>
          <w:rFonts w:ascii="Tahoma" w:hAnsi="Tahoma" w:cs="Tahoma"/>
          <w:b w:val="0"/>
          <w:bCs w:val="0"/>
          <w:color w:val="222222"/>
          <w:sz w:val="34"/>
          <w:szCs w:val="34"/>
        </w:rPr>
        <w:t>SƏTİR</w:t>
      </w:r>
    </w:p>
    <w:p w14:paraId="126F142D" w14:textId="6CA8BCB0" w:rsidR="00B57D21" w:rsidRPr="00064FEA" w:rsidRDefault="00B57D21" w:rsidP="00064FEA">
      <w:pPr>
        <w:pStyle w:val="NormalWeb"/>
        <w:bidi/>
        <w:spacing w:before="0" w:beforeAutospacing="0" w:after="0" w:afterAutospacing="0"/>
        <w:jc w:val="both"/>
        <w:rPr>
          <w:rStyle w:val="Strong"/>
          <w:rFonts w:ascii="Tahoma" w:hAnsi="Tahoma" w:cs="Tahoma"/>
          <w:b w:val="0"/>
          <w:bCs w:val="0"/>
          <w:color w:val="222222"/>
          <w:sz w:val="34"/>
          <w:szCs w:val="34"/>
          <w:rtl/>
        </w:rPr>
      </w:pPr>
      <w:r w:rsidRPr="00064FEA">
        <w:rPr>
          <w:rStyle w:val="Strong"/>
          <w:rFonts w:ascii="Tahoma" w:hAnsi="Tahoma" w:cs="Tahoma"/>
          <w:b w:val="0"/>
          <w:bCs w:val="0"/>
          <w:color w:val="222222"/>
          <w:sz w:val="34"/>
          <w:szCs w:val="34"/>
          <w:rtl/>
        </w:rPr>
        <w:t xml:space="preserve">مهربان علييفا: سنعيد ترميم التراث الثقافي الخاص بكل الاديان في الاراضي المحررة </w:t>
      </w:r>
    </w:p>
    <w:p w14:paraId="5DE5E123" w14:textId="2537283A" w:rsidR="00B57D21" w:rsidRPr="00064FEA" w:rsidRDefault="00BA143D" w:rsidP="00064FEA">
      <w:pPr>
        <w:pStyle w:val="NormalWeb"/>
        <w:bidi/>
        <w:spacing w:before="0" w:beforeAutospacing="0" w:after="0" w:afterAutospacing="0"/>
        <w:jc w:val="both"/>
        <w:rPr>
          <w:rStyle w:val="Strong"/>
          <w:rFonts w:ascii="Tahoma" w:hAnsi="Tahoma" w:cs="Tahoma"/>
          <w:b w:val="0"/>
          <w:bCs w:val="0"/>
          <w:color w:val="222222"/>
          <w:sz w:val="34"/>
          <w:szCs w:val="34"/>
          <w:rtl/>
        </w:rPr>
      </w:pPr>
      <w:r w:rsidRPr="00064FEA">
        <w:rPr>
          <w:rStyle w:val="Strong"/>
          <w:rFonts w:ascii="Tahoma" w:hAnsi="Tahoma" w:cs="Tahoma"/>
          <w:b w:val="0"/>
          <w:bCs w:val="0"/>
          <w:color w:val="222222"/>
          <w:sz w:val="34"/>
          <w:szCs w:val="34"/>
          <w:rtl/>
        </w:rPr>
        <w:t>باكو، 11 فبراير، اذرتاج</w:t>
      </w:r>
    </w:p>
    <w:p w14:paraId="500EF011" w14:textId="5E099BF7" w:rsidR="00BA143D" w:rsidRPr="00064FEA" w:rsidRDefault="00AB2CB6" w:rsidP="00064FEA">
      <w:pPr>
        <w:pStyle w:val="NormalWeb"/>
        <w:bidi/>
        <w:spacing w:before="0" w:beforeAutospacing="0" w:after="0" w:afterAutospacing="0"/>
        <w:jc w:val="both"/>
        <w:rPr>
          <w:rStyle w:val="Strong"/>
          <w:rFonts w:ascii="Tahoma" w:hAnsi="Tahoma" w:cs="Tahoma"/>
          <w:b w:val="0"/>
          <w:bCs w:val="0"/>
          <w:color w:val="222222"/>
          <w:sz w:val="34"/>
          <w:szCs w:val="34"/>
          <w:rtl/>
          <w:lang w:val="az-Latn-AZ"/>
        </w:rPr>
      </w:pPr>
      <w:r w:rsidRPr="00064FEA">
        <w:rPr>
          <w:rStyle w:val="Strong"/>
          <w:rFonts w:ascii="Tahoma" w:hAnsi="Tahoma" w:cs="Tahoma"/>
          <w:b w:val="0"/>
          <w:bCs w:val="0"/>
          <w:color w:val="222222"/>
          <w:sz w:val="34"/>
          <w:szCs w:val="34"/>
          <w:rtl/>
        </w:rPr>
        <w:t>أمام الدولة حاليا مهمة كبيرة وهي إعادة إعمار وانعاش الاراضي المحررة وضمان العدوة الآمنة للنازحين الاذربيجانيين الى ديارهم. س</w:t>
      </w:r>
      <w:r w:rsidR="009A620F" w:rsidRPr="00064FEA">
        <w:rPr>
          <w:rStyle w:val="Strong"/>
          <w:rFonts w:ascii="Tahoma" w:hAnsi="Tahoma" w:cs="Tahoma"/>
          <w:b w:val="0"/>
          <w:bCs w:val="0"/>
          <w:color w:val="222222"/>
          <w:sz w:val="34"/>
          <w:szCs w:val="34"/>
          <w:rtl/>
        </w:rPr>
        <w:t>نضطلع بهذ المهمة. سنقوم بإعادة إعمار المدن والقرى المدمَّرة.</w:t>
      </w:r>
      <w:r w:rsidR="009A620F" w:rsidRPr="00064FEA">
        <w:rPr>
          <w:rStyle w:val="Strong"/>
          <w:rFonts w:ascii="Tahoma" w:hAnsi="Tahoma" w:cs="Tahoma"/>
          <w:b w:val="0"/>
          <w:bCs w:val="0"/>
          <w:color w:val="222222"/>
          <w:sz w:val="34"/>
          <w:szCs w:val="34"/>
        </w:rPr>
        <w:t xml:space="preserve"> </w:t>
      </w:r>
      <w:r w:rsidR="009A620F" w:rsidRPr="00064FEA">
        <w:rPr>
          <w:rStyle w:val="Strong"/>
          <w:rFonts w:ascii="Tahoma" w:hAnsi="Tahoma" w:cs="Tahoma"/>
          <w:b w:val="0"/>
          <w:bCs w:val="0"/>
          <w:color w:val="222222"/>
          <w:sz w:val="34"/>
          <w:szCs w:val="34"/>
          <w:rtl/>
        </w:rPr>
        <w:t>سننشئ هناك مدارس. سنعيد ترميم التراث الثقافي المنتمي ليس فقط للإسلام، فحسب بل لكل الاديان.</w:t>
      </w:r>
    </w:p>
    <w:p w14:paraId="6836EE60" w14:textId="31B14718" w:rsidR="00B57D21" w:rsidRPr="00064FEA" w:rsidRDefault="00B57D21" w:rsidP="00064FEA">
      <w:pPr>
        <w:pStyle w:val="NormalWeb"/>
        <w:bidi/>
        <w:spacing w:before="0" w:beforeAutospacing="0" w:after="0" w:afterAutospacing="0"/>
        <w:jc w:val="both"/>
        <w:rPr>
          <w:rStyle w:val="Strong"/>
          <w:rFonts w:ascii="Tahoma" w:hAnsi="Tahoma" w:cs="Tahoma"/>
          <w:b w:val="0"/>
          <w:bCs w:val="0"/>
          <w:color w:val="222222"/>
          <w:sz w:val="34"/>
          <w:szCs w:val="34"/>
          <w:rtl/>
        </w:rPr>
      </w:pPr>
      <w:r w:rsidRPr="00064FEA">
        <w:rPr>
          <w:rStyle w:val="Strong"/>
          <w:rFonts w:ascii="Tahoma" w:hAnsi="Tahoma" w:cs="Tahoma"/>
          <w:b w:val="0"/>
          <w:bCs w:val="0"/>
          <w:color w:val="222222"/>
          <w:sz w:val="34"/>
          <w:szCs w:val="34"/>
          <w:rtl/>
        </w:rPr>
        <w:t>افادت وكالة اذرتاج ان هذه الكلمات قالتها النائب الاول للرئيس الاذربيجاني مهربان علييفا في كلمة ألقتها في الجلسة الافتتاحية لاحتفالية منظمة العالم الإسلامي للتربية والعلوم والثقافة (إيسيسكو)، بمناسبة اليوم العالمي للمرأة والفتاة في ميدان العلوم، التي أدارها الدكتور سالم بن محمد المالك، المدير العام للإيسيسكو</w:t>
      </w:r>
    </w:p>
    <w:p w14:paraId="790140ED" w14:textId="3A6DF83C" w:rsidR="009A620F" w:rsidRPr="00064FEA" w:rsidRDefault="003B65DB" w:rsidP="00064FEA">
      <w:pPr>
        <w:pStyle w:val="NormalWeb"/>
        <w:bidi/>
        <w:spacing w:before="0" w:beforeAutospacing="0" w:after="0" w:afterAutospacing="0"/>
        <w:jc w:val="both"/>
        <w:rPr>
          <w:rStyle w:val="Strong"/>
          <w:rFonts w:ascii="Tahoma" w:hAnsi="Tahoma" w:cs="Tahoma"/>
          <w:b w:val="0"/>
          <w:bCs w:val="0"/>
          <w:color w:val="222222"/>
          <w:sz w:val="34"/>
          <w:szCs w:val="34"/>
          <w:rtl/>
        </w:rPr>
      </w:pPr>
      <w:r w:rsidRPr="00064FEA">
        <w:rPr>
          <w:rStyle w:val="Strong"/>
          <w:rFonts w:ascii="Tahoma" w:hAnsi="Tahoma" w:cs="Tahoma"/>
          <w:b w:val="0"/>
          <w:bCs w:val="0"/>
          <w:color w:val="222222"/>
          <w:sz w:val="34"/>
          <w:szCs w:val="34"/>
          <w:rtl/>
        </w:rPr>
        <w:t xml:space="preserve">قالت السيدة مهربان علييفا: </w:t>
      </w:r>
      <w:r w:rsidR="00946407" w:rsidRPr="00064FEA">
        <w:rPr>
          <w:rStyle w:val="Strong"/>
          <w:rFonts w:ascii="Tahoma" w:hAnsi="Tahoma" w:cs="Tahoma"/>
          <w:b w:val="0"/>
          <w:bCs w:val="0"/>
          <w:color w:val="222222"/>
          <w:sz w:val="34"/>
          <w:szCs w:val="34"/>
          <w:rtl/>
        </w:rPr>
        <w:t>"نشيد باستعداد الايسيسكو للعمل مع الحكومة الاذربيجانية في تقييم حالة آثار التراث الثقافي المتضرر خلال فترة الاحتلال.</w:t>
      </w:r>
      <w:r w:rsidR="00177918" w:rsidRPr="00064FEA">
        <w:rPr>
          <w:rStyle w:val="Strong"/>
          <w:rFonts w:ascii="Tahoma" w:hAnsi="Tahoma" w:cs="Tahoma"/>
          <w:b w:val="0"/>
          <w:bCs w:val="0"/>
          <w:color w:val="222222"/>
          <w:sz w:val="34"/>
          <w:szCs w:val="34"/>
          <w:rtl/>
        </w:rPr>
        <w:t xml:space="preserve"> في الوقت ذاته، نعرب عن شكرنا الخاص للايسيسكو على استعراضها لامكانية تأسيس </w:t>
      </w:r>
      <w:r w:rsidRPr="00064FEA">
        <w:rPr>
          <w:rStyle w:val="Strong"/>
          <w:rFonts w:ascii="Tahoma" w:hAnsi="Tahoma" w:cs="Tahoma"/>
          <w:b w:val="0"/>
          <w:bCs w:val="0"/>
          <w:color w:val="222222"/>
          <w:sz w:val="34"/>
          <w:szCs w:val="34"/>
          <w:rtl/>
        </w:rPr>
        <w:t xml:space="preserve">مركز </w:t>
      </w:r>
      <w:r w:rsidR="00177918" w:rsidRPr="00064FEA">
        <w:rPr>
          <w:rStyle w:val="Strong"/>
          <w:rFonts w:ascii="Tahoma" w:hAnsi="Tahoma" w:cs="Tahoma"/>
          <w:b w:val="0"/>
          <w:bCs w:val="0"/>
          <w:color w:val="222222"/>
          <w:sz w:val="34"/>
          <w:szCs w:val="34"/>
          <w:rtl/>
        </w:rPr>
        <w:t>اقليمي لها في اذربيجان.</w:t>
      </w:r>
      <w:r w:rsidRPr="00064FEA">
        <w:rPr>
          <w:rStyle w:val="Strong"/>
          <w:rFonts w:ascii="Tahoma" w:hAnsi="Tahoma" w:cs="Tahoma"/>
          <w:b w:val="0"/>
          <w:bCs w:val="0"/>
          <w:color w:val="222222"/>
          <w:sz w:val="34"/>
          <w:szCs w:val="34"/>
          <w:rtl/>
        </w:rPr>
        <w:t xml:space="preserve"> قد يعزز هذا المركز تعاوننا في مجال العلم من خلال تركيز اهتمامه على زيادة اشراك النساء والفتيات في العلم الى جانب المجالات الاخرى."</w:t>
      </w:r>
    </w:p>
    <w:p w14:paraId="27D8F555" w14:textId="1C7DD65F" w:rsidR="003B65DB" w:rsidRPr="00064FEA" w:rsidRDefault="003B65DB" w:rsidP="00064FEA">
      <w:pPr>
        <w:pStyle w:val="NormalWeb"/>
        <w:bidi/>
        <w:spacing w:before="0" w:beforeAutospacing="0" w:after="0" w:afterAutospacing="0"/>
        <w:jc w:val="both"/>
        <w:rPr>
          <w:rStyle w:val="Strong"/>
          <w:rFonts w:ascii="Tahoma" w:hAnsi="Tahoma" w:cs="Tahoma"/>
          <w:b w:val="0"/>
          <w:bCs w:val="0"/>
          <w:color w:val="222222"/>
          <w:sz w:val="34"/>
          <w:szCs w:val="34"/>
          <w:rtl/>
        </w:rPr>
      </w:pPr>
      <w:r w:rsidRPr="00064FEA">
        <w:rPr>
          <w:rStyle w:val="Strong"/>
          <w:rFonts w:ascii="Tahoma" w:hAnsi="Tahoma" w:cs="Tahoma"/>
          <w:b w:val="0"/>
          <w:bCs w:val="0"/>
          <w:color w:val="222222"/>
          <w:sz w:val="34"/>
          <w:szCs w:val="34"/>
          <w:rtl/>
        </w:rPr>
        <w:t>كذلك أعربت مهربان علييفا في كلمتها عن شكرها للدكتور سالم بن محمد المالك المدير العام للمنظمة على دعمه القيم اثناء تحرير اراضينا بعد 30 عاما دام تحت احتلال ارمينيا، وإبان الحرب الوطنية التي اسفرت عن إعادة العدالة التاريخية.</w:t>
      </w:r>
    </w:p>
    <w:p w14:paraId="077ABF84" w14:textId="62E7E9D4" w:rsidR="00B57D21" w:rsidRPr="00064FEA" w:rsidRDefault="00B57D21" w:rsidP="00064FEA">
      <w:pPr>
        <w:pStyle w:val="NormalWeb"/>
        <w:spacing w:before="0" w:beforeAutospacing="0" w:after="0" w:afterAutospacing="0"/>
        <w:jc w:val="both"/>
        <w:rPr>
          <w:rStyle w:val="Strong"/>
          <w:rFonts w:ascii="Tahoma" w:hAnsi="Tahoma" w:cs="Tahoma"/>
          <w:b w:val="0"/>
          <w:bCs w:val="0"/>
          <w:color w:val="222222"/>
          <w:sz w:val="34"/>
          <w:szCs w:val="34"/>
          <w:rtl/>
        </w:rPr>
      </w:pPr>
      <w:r w:rsidRPr="00064FEA">
        <w:rPr>
          <w:rStyle w:val="Strong"/>
          <w:rFonts w:ascii="Tahoma" w:hAnsi="Tahoma" w:cs="Tahoma"/>
          <w:b w:val="0"/>
          <w:bCs w:val="0"/>
          <w:color w:val="222222"/>
          <w:sz w:val="34"/>
          <w:szCs w:val="34"/>
          <w:rtl/>
        </w:rPr>
        <w:t>-0-</w:t>
      </w:r>
    </w:p>
    <w:p w14:paraId="7D2BE314" w14:textId="5C641B5E" w:rsidR="00F95E4E" w:rsidRPr="00064FEA" w:rsidRDefault="00F95E4E" w:rsidP="00064FEA">
      <w:pPr>
        <w:pStyle w:val="NormalWeb"/>
        <w:spacing w:before="0" w:beforeAutospacing="0" w:after="0" w:afterAutospacing="0"/>
        <w:jc w:val="both"/>
        <w:rPr>
          <w:rStyle w:val="Strong"/>
          <w:rFonts w:ascii="Tahoma" w:hAnsi="Tahoma" w:cs="Tahoma"/>
          <w:b w:val="0"/>
          <w:bCs w:val="0"/>
          <w:color w:val="222222"/>
          <w:sz w:val="34"/>
          <w:szCs w:val="34"/>
          <w:rtl/>
        </w:rPr>
      </w:pPr>
      <w:proofErr w:type="spellStart"/>
      <w:r w:rsidRPr="00064FEA">
        <w:rPr>
          <w:rStyle w:val="Strong"/>
          <w:rFonts w:ascii="Tahoma" w:hAnsi="Tahoma" w:cs="Tahoma"/>
          <w:b w:val="0"/>
          <w:bCs w:val="0"/>
          <w:color w:val="222222"/>
          <w:sz w:val="34"/>
          <w:szCs w:val="34"/>
        </w:rPr>
        <w:lastRenderedPageBreak/>
        <w:t>Prezident</w:t>
      </w:r>
      <w:proofErr w:type="spellEnd"/>
      <w:r w:rsidRPr="00064FEA">
        <w:rPr>
          <w:rStyle w:val="Strong"/>
          <w:rFonts w:ascii="Tahoma" w:hAnsi="Tahoma" w:cs="Tahoma"/>
          <w:b w:val="0"/>
          <w:bCs w:val="0"/>
          <w:color w:val="222222"/>
          <w:sz w:val="34"/>
          <w:szCs w:val="34"/>
        </w:rPr>
        <w:t xml:space="preserve">: </w:t>
      </w:r>
      <w:proofErr w:type="spellStart"/>
      <w:r w:rsidRPr="00064FEA">
        <w:rPr>
          <w:rStyle w:val="Strong"/>
          <w:rFonts w:ascii="Tahoma" w:hAnsi="Tahoma" w:cs="Tahoma"/>
          <w:b w:val="0"/>
          <w:bCs w:val="0"/>
          <w:color w:val="222222"/>
          <w:sz w:val="34"/>
          <w:szCs w:val="34"/>
        </w:rPr>
        <w:t>Azərbaycan</w:t>
      </w:r>
      <w:proofErr w:type="spellEnd"/>
      <w:r w:rsidRPr="00064FEA">
        <w:rPr>
          <w:rStyle w:val="Strong"/>
          <w:rFonts w:ascii="Tahoma" w:hAnsi="Tahoma" w:cs="Tahoma"/>
          <w:b w:val="0"/>
          <w:bCs w:val="0"/>
          <w:color w:val="222222"/>
          <w:sz w:val="34"/>
          <w:szCs w:val="34"/>
        </w:rPr>
        <w:t xml:space="preserve"> </w:t>
      </w:r>
      <w:proofErr w:type="spellStart"/>
      <w:r w:rsidRPr="00064FEA">
        <w:rPr>
          <w:rStyle w:val="Strong"/>
          <w:rFonts w:ascii="Tahoma" w:hAnsi="Tahoma" w:cs="Tahoma"/>
          <w:b w:val="0"/>
          <w:bCs w:val="0"/>
          <w:color w:val="222222"/>
          <w:sz w:val="34"/>
          <w:szCs w:val="34"/>
        </w:rPr>
        <w:t>Xəzər</w:t>
      </w:r>
      <w:proofErr w:type="spellEnd"/>
      <w:r w:rsidRPr="00064FEA">
        <w:rPr>
          <w:rStyle w:val="Strong"/>
          <w:rFonts w:ascii="Tahoma" w:hAnsi="Tahoma" w:cs="Tahoma"/>
          <w:b w:val="0"/>
          <w:bCs w:val="0"/>
          <w:color w:val="222222"/>
          <w:sz w:val="34"/>
          <w:szCs w:val="34"/>
        </w:rPr>
        <w:t xml:space="preserve"> </w:t>
      </w:r>
      <w:proofErr w:type="spellStart"/>
      <w:r w:rsidRPr="00064FEA">
        <w:rPr>
          <w:rStyle w:val="Strong"/>
          <w:rFonts w:ascii="Tahoma" w:hAnsi="Tahoma" w:cs="Tahoma"/>
          <w:b w:val="0"/>
          <w:bCs w:val="0"/>
          <w:color w:val="222222"/>
          <w:sz w:val="34"/>
          <w:szCs w:val="34"/>
        </w:rPr>
        <w:t>dənizinin</w:t>
      </w:r>
      <w:proofErr w:type="spellEnd"/>
      <w:r w:rsidRPr="00064FEA">
        <w:rPr>
          <w:rStyle w:val="Strong"/>
          <w:rFonts w:ascii="Tahoma" w:hAnsi="Tahoma" w:cs="Tahoma"/>
          <w:b w:val="0"/>
          <w:bCs w:val="0"/>
          <w:color w:val="222222"/>
          <w:sz w:val="34"/>
          <w:szCs w:val="34"/>
        </w:rPr>
        <w:t xml:space="preserve"> </w:t>
      </w:r>
      <w:proofErr w:type="spellStart"/>
      <w:r w:rsidRPr="00064FEA">
        <w:rPr>
          <w:rStyle w:val="Strong"/>
          <w:rFonts w:ascii="Tahoma" w:hAnsi="Tahoma" w:cs="Tahoma"/>
          <w:b w:val="0"/>
          <w:bCs w:val="0"/>
          <w:color w:val="222222"/>
          <w:sz w:val="34"/>
          <w:szCs w:val="34"/>
        </w:rPr>
        <w:t>Şərq</w:t>
      </w:r>
      <w:proofErr w:type="spellEnd"/>
      <w:r w:rsidRPr="00064FEA">
        <w:rPr>
          <w:rStyle w:val="Strong"/>
          <w:rFonts w:ascii="Tahoma" w:hAnsi="Tahoma" w:cs="Tahoma"/>
          <w:b w:val="0"/>
          <w:bCs w:val="0"/>
          <w:color w:val="222222"/>
          <w:sz w:val="34"/>
          <w:szCs w:val="34"/>
        </w:rPr>
        <w:t xml:space="preserve"> </w:t>
      </w:r>
      <w:proofErr w:type="spellStart"/>
      <w:r w:rsidRPr="00064FEA">
        <w:rPr>
          <w:rStyle w:val="Strong"/>
          <w:rFonts w:ascii="Tahoma" w:hAnsi="Tahoma" w:cs="Tahoma"/>
          <w:b w:val="0"/>
          <w:bCs w:val="0"/>
          <w:color w:val="222222"/>
          <w:sz w:val="34"/>
          <w:szCs w:val="34"/>
        </w:rPr>
        <w:t>sahilindən</w:t>
      </w:r>
      <w:proofErr w:type="spellEnd"/>
      <w:r w:rsidRPr="00064FEA">
        <w:rPr>
          <w:rStyle w:val="Strong"/>
          <w:rFonts w:ascii="Tahoma" w:hAnsi="Tahoma" w:cs="Tahoma"/>
          <w:b w:val="0"/>
          <w:bCs w:val="0"/>
          <w:color w:val="222222"/>
          <w:sz w:val="34"/>
          <w:szCs w:val="34"/>
        </w:rPr>
        <w:t xml:space="preserve"> </w:t>
      </w:r>
      <w:proofErr w:type="spellStart"/>
      <w:r w:rsidRPr="00064FEA">
        <w:rPr>
          <w:rStyle w:val="Strong"/>
          <w:rFonts w:ascii="Tahoma" w:hAnsi="Tahoma" w:cs="Tahoma"/>
          <w:b w:val="0"/>
          <w:bCs w:val="0"/>
          <w:color w:val="222222"/>
          <w:sz w:val="34"/>
          <w:szCs w:val="34"/>
        </w:rPr>
        <w:t>olan</w:t>
      </w:r>
      <w:proofErr w:type="spellEnd"/>
      <w:r w:rsidRPr="00064FEA">
        <w:rPr>
          <w:rStyle w:val="Strong"/>
          <w:rFonts w:ascii="Tahoma" w:hAnsi="Tahoma" w:cs="Tahoma"/>
          <w:b w:val="0"/>
          <w:bCs w:val="0"/>
          <w:color w:val="222222"/>
          <w:sz w:val="34"/>
          <w:szCs w:val="34"/>
        </w:rPr>
        <w:t xml:space="preserve"> </w:t>
      </w:r>
      <w:proofErr w:type="spellStart"/>
      <w:r w:rsidRPr="00064FEA">
        <w:rPr>
          <w:rStyle w:val="Strong"/>
          <w:rFonts w:ascii="Tahoma" w:hAnsi="Tahoma" w:cs="Tahoma"/>
          <w:b w:val="0"/>
          <w:bCs w:val="0"/>
          <w:color w:val="222222"/>
          <w:sz w:val="34"/>
          <w:szCs w:val="34"/>
        </w:rPr>
        <w:t>enerji</w:t>
      </w:r>
      <w:proofErr w:type="spellEnd"/>
      <w:r w:rsidRPr="00064FEA">
        <w:rPr>
          <w:rStyle w:val="Strong"/>
          <w:rFonts w:ascii="Tahoma" w:hAnsi="Tahoma" w:cs="Tahoma"/>
          <w:b w:val="0"/>
          <w:bCs w:val="0"/>
          <w:color w:val="222222"/>
          <w:sz w:val="34"/>
          <w:szCs w:val="34"/>
        </w:rPr>
        <w:t xml:space="preserve"> </w:t>
      </w:r>
      <w:proofErr w:type="spellStart"/>
      <w:r w:rsidRPr="00064FEA">
        <w:rPr>
          <w:rStyle w:val="Strong"/>
          <w:rFonts w:ascii="Tahoma" w:hAnsi="Tahoma" w:cs="Tahoma"/>
          <w:b w:val="0"/>
          <w:bCs w:val="0"/>
          <w:color w:val="222222"/>
          <w:sz w:val="34"/>
          <w:szCs w:val="34"/>
        </w:rPr>
        <w:t>ehtiyatlarının</w:t>
      </w:r>
      <w:proofErr w:type="spellEnd"/>
      <w:r w:rsidRPr="00064FEA">
        <w:rPr>
          <w:rStyle w:val="Strong"/>
          <w:rFonts w:ascii="Tahoma" w:hAnsi="Tahoma" w:cs="Tahoma"/>
          <w:b w:val="0"/>
          <w:bCs w:val="0"/>
          <w:color w:val="222222"/>
          <w:sz w:val="34"/>
          <w:szCs w:val="34"/>
        </w:rPr>
        <w:t xml:space="preserve"> </w:t>
      </w:r>
      <w:proofErr w:type="spellStart"/>
      <w:r w:rsidRPr="00064FEA">
        <w:rPr>
          <w:rStyle w:val="Strong"/>
          <w:rFonts w:ascii="Tahoma" w:hAnsi="Tahoma" w:cs="Tahoma"/>
          <w:b w:val="0"/>
          <w:bCs w:val="0"/>
          <w:color w:val="222222"/>
          <w:sz w:val="34"/>
          <w:szCs w:val="34"/>
        </w:rPr>
        <w:t>nəqli</w:t>
      </w:r>
      <w:proofErr w:type="spellEnd"/>
      <w:r w:rsidRPr="00064FEA">
        <w:rPr>
          <w:rStyle w:val="Strong"/>
          <w:rFonts w:ascii="Tahoma" w:hAnsi="Tahoma" w:cs="Tahoma"/>
          <w:b w:val="0"/>
          <w:bCs w:val="0"/>
          <w:color w:val="222222"/>
          <w:sz w:val="34"/>
          <w:szCs w:val="34"/>
        </w:rPr>
        <w:t xml:space="preserve"> </w:t>
      </w:r>
      <w:proofErr w:type="spellStart"/>
      <w:r w:rsidRPr="00064FEA">
        <w:rPr>
          <w:rStyle w:val="Strong"/>
          <w:rFonts w:ascii="Tahoma" w:hAnsi="Tahoma" w:cs="Tahoma"/>
          <w:b w:val="0"/>
          <w:bCs w:val="0"/>
          <w:color w:val="222222"/>
          <w:sz w:val="34"/>
          <w:szCs w:val="34"/>
        </w:rPr>
        <w:t>üçün</w:t>
      </w:r>
      <w:proofErr w:type="spellEnd"/>
      <w:r w:rsidRPr="00064FEA">
        <w:rPr>
          <w:rStyle w:val="Strong"/>
          <w:rFonts w:ascii="Tahoma" w:hAnsi="Tahoma" w:cs="Tahoma"/>
          <w:b w:val="0"/>
          <w:bCs w:val="0"/>
          <w:color w:val="222222"/>
          <w:sz w:val="34"/>
          <w:szCs w:val="34"/>
        </w:rPr>
        <w:t xml:space="preserve"> </w:t>
      </w:r>
      <w:proofErr w:type="spellStart"/>
      <w:r w:rsidRPr="00064FEA">
        <w:rPr>
          <w:rStyle w:val="Strong"/>
          <w:rFonts w:ascii="Tahoma" w:hAnsi="Tahoma" w:cs="Tahoma"/>
          <w:b w:val="0"/>
          <w:bCs w:val="0"/>
          <w:color w:val="222222"/>
          <w:sz w:val="34"/>
          <w:szCs w:val="34"/>
        </w:rPr>
        <w:t>etibarlı</w:t>
      </w:r>
      <w:proofErr w:type="spellEnd"/>
      <w:r w:rsidRPr="00064FEA">
        <w:rPr>
          <w:rStyle w:val="Strong"/>
          <w:rFonts w:ascii="Tahoma" w:hAnsi="Tahoma" w:cs="Tahoma"/>
          <w:b w:val="0"/>
          <w:bCs w:val="0"/>
          <w:color w:val="222222"/>
          <w:sz w:val="34"/>
          <w:szCs w:val="34"/>
        </w:rPr>
        <w:t xml:space="preserve"> </w:t>
      </w:r>
      <w:proofErr w:type="spellStart"/>
      <w:r w:rsidRPr="00064FEA">
        <w:rPr>
          <w:rStyle w:val="Strong"/>
          <w:rFonts w:ascii="Tahoma" w:hAnsi="Tahoma" w:cs="Tahoma"/>
          <w:b w:val="0"/>
          <w:bCs w:val="0"/>
          <w:color w:val="222222"/>
          <w:sz w:val="34"/>
          <w:szCs w:val="34"/>
        </w:rPr>
        <w:t>tranzit</w:t>
      </w:r>
      <w:proofErr w:type="spellEnd"/>
      <w:r w:rsidRPr="00064FEA">
        <w:rPr>
          <w:rStyle w:val="Strong"/>
          <w:rFonts w:ascii="Tahoma" w:hAnsi="Tahoma" w:cs="Tahoma"/>
          <w:b w:val="0"/>
          <w:bCs w:val="0"/>
          <w:color w:val="222222"/>
          <w:sz w:val="34"/>
          <w:szCs w:val="34"/>
        </w:rPr>
        <w:t xml:space="preserve"> </w:t>
      </w:r>
      <w:proofErr w:type="spellStart"/>
      <w:r w:rsidRPr="00064FEA">
        <w:rPr>
          <w:rStyle w:val="Strong"/>
          <w:rFonts w:ascii="Tahoma" w:hAnsi="Tahoma" w:cs="Tahoma"/>
          <w:b w:val="0"/>
          <w:bCs w:val="0"/>
          <w:color w:val="222222"/>
          <w:sz w:val="34"/>
          <w:szCs w:val="34"/>
        </w:rPr>
        <w:t>ölkəsinə</w:t>
      </w:r>
      <w:proofErr w:type="spellEnd"/>
      <w:r w:rsidRPr="00064FEA">
        <w:rPr>
          <w:rStyle w:val="Strong"/>
          <w:rFonts w:ascii="Tahoma" w:hAnsi="Tahoma" w:cs="Tahoma"/>
          <w:b w:val="0"/>
          <w:bCs w:val="0"/>
          <w:color w:val="222222"/>
          <w:sz w:val="34"/>
          <w:szCs w:val="34"/>
        </w:rPr>
        <w:t xml:space="preserve"> </w:t>
      </w:r>
      <w:proofErr w:type="spellStart"/>
      <w:r w:rsidRPr="00064FEA">
        <w:rPr>
          <w:rStyle w:val="Strong"/>
          <w:rFonts w:ascii="Tahoma" w:hAnsi="Tahoma" w:cs="Tahoma"/>
          <w:b w:val="0"/>
          <w:bCs w:val="0"/>
          <w:color w:val="222222"/>
          <w:sz w:val="34"/>
          <w:szCs w:val="34"/>
        </w:rPr>
        <w:t>çevrilib</w:t>
      </w:r>
      <w:proofErr w:type="spellEnd"/>
    </w:p>
    <w:p w14:paraId="610B5B3A" w14:textId="07635E60" w:rsidR="00E05953" w:rsidRPr="00064FEA" w:rsidRDefault="00E05953" w:rsidP="00064FEA">
      <w:pPr>
        <w:pStyle w:val="NormalWeb"/>
        <w:bidi/>
        <w:spacing w:before="0" w:beforeAutospacing="0" w:after="0" w:afterAutospacing="0"/>
        <w:jc w:val="both"/>
        <w:rPr>
          <w:rStyle w:val="Strong"/>
          <w:rFonts w:ascii="Tahoma" w:hAnsi="Tahoma" w:cs="Tahoma"/>
          <w:b w:val="0"/>
          <w:bCs w:val="0"/>
          <w:color w:val="222222"/>
          <w:sz w:val="34"/>
          <w:szCs w:val="34"/>
          <w:rtl/>
        </w:rPr>
      </w:pPr>
      <w:r w:rsidRPr="00064FEA">
        <w:rPr>
          <w:rStyle w:val="Strong"/>
          <w:rFonts w:ascii="Tahoma" w:hAnsi="Tahoma" w:cs="Tahoma"/>
          <w:b w:val="0"/>
          <w:bCs w:val="0"/>
          <w:color w:val="222222"/>
          <w:sz w:val="34"/>
          <w:szCs w:val="34"/>
          <w:rtl/>
        </w:rPr>
        <w:t>الرئيس الأذربيجاني: أذربيجان أصبحت بلدا آمنا للترانزيت لنقل موارد الطاقة من السواحل الشرقية لبحر الخزر</w:t>
      </w:r>
    </w:p>
    <w:p w14:paraId="0A282D98" w14:textId="5AD5338D" w:rsidR="00E05953" w:rsidRPr="00064FEA" w:rsidRDefault="00E05953" w:rsidP="00064FEA">
      <w:pPr>
        <w:pStyle w:val="NormalWeb"/>
        <w:bidi/>
        <w:spacing w:before="0" w:beforeAutospacing="0" w:after="0" w:afterAutospacing="0"/>
        <w:jc w:val="both"/>
        <w:rPr>
          <w:rStyle w:val="Strong"/>
          <w:rFonts w:ascii="Tahoma" w:hAnsi="Tahoma" w:cs="Tahoma"/>
          <w:b w:val="0"/>
          <w:bCs w:val="0"/>
          <w:color w:val="222222"/>
          <w:sz w:val="34"/>
          <w:szCs w:val="34"/>
          <w:rtl/>
        </w:rPr>
      </w:pPr>
      <w:r w:rsidRPr="00064FEA">
        <w:rPr>
          <w:rStyle w:val="Strong"/>
          <w:rFonts w:ascii="Tahoma" w:hAnsi="Tahoma" w:cs="Tahoma"/>
          <w:b w:val="0"/>
          <w:bCs w:val="0"/>
          <w:color w:val="222222"/>
          <w:sz w:val="34"/>
          <w:szCs w:val="34"/>
          <w:rtl/>
        </w:rPr>
        <w:t>باكو، 11 فبراير، اذرتاج</w:t>
      </w:r>
    </w:p>
    <w:p w14:paraId="402797CB" w14:textId="7C23825C" w:rsidR="00E05953" w:rsidRPr="00064FEA" w:rsidRDefault="00E05953" w:rsidP="00064FEA">
      <w:pPr>
        <w:pStyle w:val="NormalWeb"/>
        <w:bidi/>
        <w:spacing w:before="0" w:beforeAutospacing="0" w:after="0" w:afterAutospacing="0"/>
        <w:jc w:val="both"/>
        <w:rPr>
          <w:rStyle w:val="Strong"/>
          <w:rFonts w:ascii="Tahoma" w:hAnsi="Tahoma" w:cs="Tahoma"/>
          <w:b w:val="0"/>
          <w:bCs w:val="0"/>
          <w:color w:val="222222"/>
          <w:sz w:val="34"/>
          <w:szCs w:val="34"/>
          <w:rtl/>
        </w:rPr>
      </w:pPr>
      <w:r w:rsidRPr="00064FEA">
        <w:rPr>
          <w:rStyle w:val="Strong"/>
          <w:rFonts w:ascii="Tahoma" w:hAnsi="Tahoma" w:cs="Tahoma"/>
          <w:b w:val="0"/>
          <w:bCs w:val="0"/>
          <w:color w:val="222222"/>
          <w:sz w:val="34"/>
          <w:szCs w:val="34"/>
          <w:rtl/>
        </w:rPr>
        <w:t>تم التوقيع على مذكرة تفاهم حول حقل "دوستلوغ" بين اذربيجان وتركمانستان. اكتشفه جيولوجيون وعمال النفط الاذربيجانيون في ايام الاتحاد السوفييتي. استغرق إعداد مبادئ أساسية لاستغلال الحقل وقتا كثيرا وسميناه بـ"دوستلوغ".</w:t>
      </w:r>
    </w:p>
    <w:p w14:paraId="71CAE3D3" w14:textId="7C808452" w:rsidR="00E05953" w:rsidRPr="00064FEA" w:rsidRDefault="00E05953" w:rsidP="00064FEA">
      <w:pPr>
        <w:pStyle w:val="NormalWeb"/>
        <w:bidi/>
        <w:spacing w:before="0" w:beforeAutospacing="0" w:after="0" w:afterAutospacing="0"/>
        <w:jc w:val="both"/>
        <w:rPr>
          <w:rStyle w:val="Strong"/>
          <w:rFonts w:ascii="Tahoma" w:hAnsi="Tahoma" w:cs="Tahoma"/>
          <w:b w:val="0"/>
          <w:bCs w:val="0"/>
          <w:color w:val="222222"/>
          <w:sz w:val="34"/>
          <w:szCs w:val="34"/>
          <w:rtl/>
        </w:rPr>
      </w:pPr>
      <w:r w:rsidRPr="00064FEA">
        <w:rPr>
          <w:rStyle w:val="Strong"/>
          <w:rFonts w:ascii="Tahoma" w:hAnsi="Tahoma" w:cs="Tahoma"/>
          <w:b w:val="0"/>
          <w:bCs w:val="0"/>
          <w:color w:val="222222"/>
          <w:sz w:val="34"/>
          <w:szCs w:val="34"/>
          <w:rtl/>
        </w:rPr>
        <w:t>افادت وكالة أذرتاج ان هذه الكلمات قالها الرئيس إلهام علييف في كلمة ألقاها في الاجتماع الوزاري السابع عبر الاتصال المرئي في إطار المجلس الاستشاري لممر الغاز الجنوبي.</w:t>
      </w:r>
    </w:p>
    <w:p w14:paraId="69614B54" w14:textId="1A4EE610" w:rsidR="00E05953" w:rsidRPr="00064FEA" w:rsidRDefault="00E05953" w:rsidP="00064FEA">
      <w:pPr>
        <w:pStyle w:val="NormalWeb"/>
        <w:bidi/>
        <w:spacing w:before="0" w:beforeAutospacing="0" w:after="0" w:afterAutospacing="0"/>
        <w:jc w:val="both"/>
        <w:rPr>
          <w:rStyle w:val="Strong"/>
          <w:rFonts w:ascii="Tahoma" w:hAnsi="Tahoma" w:cs="Tahoma"/>
          <w:b w:val="0"/>
          <w:bCs w:val="0"/>
          <w:color w:val="222222"/>
          <w:sz w:val="34"/>
          <w:szCs w:val="34"/>
          <w:rtl/>
        </w:rPr>
      </w:pPr>
      <w:r w:rsidRPr="00064FEA">
        <w:rPr>
          <w:rStyle w:val="Strong"/>
          <w:rFonts w:ascii="Tahoma" w:hAnsi="Tahoma" w:cs="Tahoma"/>
          <w:b w:val="0"/>
          <w:bCs w:val="0"/>
          <w:color w:val="222222"/>
          <w:sz w:val="34"/>
          <w:szCs w:val="34"/>
          <w:rtl/>
        </w:rPr>
        <w:t xml:space="preserve">اشار الرئيس إلهام علييف الى ان توقيع مذكرة تفاهم بين اذربيجان وتركمانستان حدث مهم في حوض بحر الخزر. </w:t>
      </w:r>
      <w:r w:rsidR="00290A82" w:rsidRPr="00064FEA">
        <w:rPr>
          <w:rStyle w:val="Strong"/>
          <w:rFonts w:ascii="Tahoma" w:hAnsi="Tahoma" w:cs="Tahoma"/>
          <w:b w:val="0"/>
          <w:bCs w:val="0"/>
          <w:color w:val="222222"/>
          <w:sz w:val="34"/>
          <w:szCs w:val="34"/>
          <w:rtl/>
        </w:rPr>
        <w:t>وهذا سيكون مفيدا جدا للتعاون المستقبلي في الطاقة في بحر الخزر وخارجه.</w:t>
      </w:r>
    </w:p>
    <w:p w14:paraId="62144DCC" w14:textId="68E38614" w:rsidR="00F95E4E" w:rsidRPr="00064FEA" w:rsidRDefault="00B57D21" w:rsidP="00064FEA">
      <w:pPr>
        <w:pStyle w:val="NormalWeb"/>
        <w:bidi/>
        <w:spacing w:before="0" w:beforeAutospacing="0" w:after="0" w:afterAutospacing="0"/>
        <w:jc w:val="both"/>
        <w:rPr>
          <w:rFonts w:ascii="Tahoma" w:hAnsi="Tahoma" w:cs="Tahoma"/>
          <w:color w:val="000000"/>
          <w:sz w:val="34"/>
          <w:szCs w:val="34"/>
        </w:rPr>
      </w:pPr>
      <w:r w:rsidRPr="00064FEA">
        <w:rPr>
          <w:rStyle w:val="Strong"/>
          <w:rFonts w:ascii="Tahoma" w:hAnsi="Tahoma" w:cs="Tahoma"/>
          <w:b w:val="0"/>
          <w:bCs w:val="0"/>
          <w:color w:val="222222"/>
          <w:sz w:val="34"/>
          <w:szCs w:val="34"/>
          <w:rtl/>
        </w:rPr>
        <w:t>أصبحت اذربيجان بلدا آمنا للترانزيت لنقل موارد الطاقة من الساحل الشرقي لبحر الخزر. منذ سنوات طويلة، نوفر النقل لشركائنا الواقعين في شرق بحر الخزر عبر طرق النقل المهمة بخط أنابيب باكو-تبيليسي-جيهان ونظام سكة الحديد لاذربيجان. أي أثبتت اذربيجان نفسها كبلد آمن للترانزي، حسبما قال الرئيس إلهام علييف</w:t>
      </w:r>
      <w:r w:rsidR="00F95E4E" w:rsidRPr="00064FEA">
        <w:rPr>
          <w:rFonts w:ascii="Tahoma" w:hAnsi="Tahoma" w:cs="Tahoma"/>
          <w:color w:val="000000"/>
          <w:sz w:val="34"/>
          <w:szCs w:val="34"/>
        </w:rPr>
        <w:t>.</w:t>
      </w:r>
    </w:p>
    <w:p w14:paraId="139BA6D9" w14:textId="3C2BF391" w:rsidR="00F95E4E" w:rsidRPr="00064FEA" w:rsidRDefault="00F95E4E" w:rsidP="00064FEA">
      <w:pPr>
        <w:pStyle w:val="NormalWeb"/>
        <w:spacing w:before="0" w:beforeAutospacing="0" w:after="0" w:afterAutospacing="0"/>
        <w:jc w:val="both"/>
        <w:rPr>
          <w:rStyle w:val="Strong"/>
          <w:rFonts w:ascii="Tahoma" w:hAnsi="Tahoma" w:cs="Tahoma"/>
          <w:b w:val="0"/>
          <w:bCs w:val="0"/>
          <w:color w:val="222222"/>
          <w:sz w:val="34"/>
          <w:szCs w:val="34"/>
          <w:rtl/>
        </w:rPr>
      </w:pPr>
      <w:r w:rsidRPr="00064FEA">
        <w:rPr>
          <w:rStyle w:val="Strong"/>
          <w:rFonts w:ascii="Tahoma" w:hAnsi="Tahoma" w:cs="Tahoma"/>
          <w:b w:val="0"/>
          <w:bCs w:val="0"/>
          <w:color w:val="222222"/>
          <w:sz w:val="34"/>
          <w:szCs w:val="34"/>
          <w:rtl/>
        </w:rPr>
        <w:t>-0-</w:t>
      </w:r>
    </w:p>
    <w:p w14:paraId="17D7BD3C" w14:textId="41A5E053" w:rsidR="00304344" w:rsidRPr="00064FEA" w:rsidRDefault="00304344" w:rsidP="00064FEA">
      <w:pPr>
        <w:pStyle w:val="NormalWeb"/>
        <w:spacing w:before="0" w:beforeAutospacing="0" w:after="0" w:afterAutospacing="0"/>
        <w:jc w:val="both"/>
        <w:rPr>
          <w:rStyle w:val="Strong"/>
          <w:rFonts w:ascii="Tahoma" w:hAnsi="Tahoma" w:cs="Tahoma"/>
          <w:b w:val="0"/>
          <w:bCs w:val="0"/>
          <w:color w:val="222222"/>
          <w:sz w:val="34"/>
          <w:szCs w:val="34"/>
          <w:rtl/>
        </w:rPr>
      </w:pPr>
      <w:proofErr w:type="spellStart"/>
      <w:r w:rsidRPr="00064FEA">
        <w:rPr>
          <w:rStyle w:val="Strong"/>
          <w:rFonts w:ascii="Tahoma" w:hAnsi="Tahoma" w:cs="Tahoma"/>
          <w:b w:val="0"/>
          <w:bCs w:val="0"/>
          <w:color w:val="222222"/>
          <w:sz w:val="34"/>
          <w:szCs w:val="34"/>
        </w:rPr>
        <w:t>Azərbaycan</w:t>
      </w:r>
      <w:proofErr w:type="spellEnd"/>
      <w:r w:rsidRPr="00064FEA">
        <w:rPr>
          <w:rStyle w:val="Strong"/>
          <w:rFonts w:ascii="Tahoma" w:hAnsi="Tahoma" w:cs="Tahoma"/>
          <w:b w:val="0"/>
          <w:bCs w:val="0"/>
          <w:color w:val="222222"/>
          <w:sz w:val="34"/>
          <w:szCs w:val="34"/>
        </w:rPr>
        <w:t xml:space="preserve"> </w:t>
      </w:r>
      <w:proofErr w:type="spellStart"/>
      <w:r w:rsidRPr="00064FEA">
        <w:rPr>
          <w:rStyle w:val="Strong"/>
          <w:rFonts w:ascii="Tahoma" w:hAnsi="Tahoma" w:cs="Tahoma"/>
          <w:b w:val="0"/>
          <w:bCs w:val="0"/>
          <w:color w:val="222222"/>
          <w:sz w:val="34"/>
          <w:szCs w:val="34"/>
        </w:rPr>
        <w:t>Prezidenti</w:t>
      </w:r>
      <w:proofErr w:type="spellEnd"/>
      <w:r w:rsidRPr="00064FEA">
        <w:rPr>
          <w:rStyle w:val="Strong"/>
          <w:rFonts w:ascii="Tahoma" w:hAnsi="Tahoma" w:cs="Tahoma"/>
          <w:b w:val="0"/>
          <w:bCs w:val="0"/>
          <w:color w:val="222222"/>
          <w:sz w:val="34"/>
          <w:szCs w:val="34"/>
        </w:rPr>
        <w:t xml:space="preserve"> </w:t>
      </w:r>
      <w:proofErr w:type="spellStart"/>
      <w:r w:rsidRPr="00064FEA">
        <w:rPr>
          <w:rStyle w:val="Strong"/>
          <w:rFonts w:ascii="Tahoma" w:hAnsi="Tahoma" w:cs="Tahoma"/>
          <w:b w:val="0"/>
          <w:bCs w:val="0"/>
          <w:color w:val="222222"/>
          <w:sz w:val="34"/>
          <w:szCs w:val="34"/>
        </w:rPr>
        <w:t>Cənub</w:t>
      </w:r>
      <w:proofErr w:type="spellEnd"/>
      <w:r w:rsidRPr="00064FEA">
        <w:rPr>
          <w:rStyle w:val="Strong"/>
          <w:rFonts w:ascii="Tahoma" w:hAnsi="Tahoma" w:cs="Tahoma"/>
          <w:b w:val="0"/>
          <w:bCs w:val="0"/>
          <w:color w:val="222222"/>
          <w:sz w:val="34"/>
          <w:szCs w:val="34"/>
        </w:rPr>
        <w:t xml:space="preserve"> </w:t>
      </w:r>
      <w:proofErr w:type="spellStart"/>
      <w:r w:rsidRPr="00064FEA">
        <w:rPr>
          <w:rStyle w:val="Strong"/>
          <w:rFonts w:ascii="Tahoma" w:hAnsi="Tahoma" w:cs="Tahoma"/>
          <w:b w:val="0"/>
          <w:bCs w:val="0"/>
          <w:color w:val="222222"/>
          <w:sz w:val="34"/>
          <w:szCs w:val="34"/>
        </w:rPr>
        <w:t>Qaz</w:t>
      </w:r>
      <w:proofErr w:type="spellEnd"/>
      <w:r w:rsidRPr="00064FEA">
        <w:rPr>
          <w:rStyle w:val="Strong"/>
          <w:rFonts w:ascii="Tahoma" w:hAnsi="Tahoma" w:cs="Tahoma"/>
          <w:b w:val="0"/>
          <w:bCs w:val="0"/>
          <w:color w:val="222222"/>
          <w:sz w:val="34"/>
          <w:szCs w:val="34"/>
        </w:rPr>
        <w:t xml:space="preserve"> </w:t>
      </w:r>
      <w:proofErr w:type="spellStart"/>
      <w:r w:rsidRPr="00064FEA">
        <w:rPr>
          <w:rStyle w:val="Strong"/>
          <w:rFonts w:ascii="Tahoma" w:hAnsi="Tahoma" w:cs="Tahoma"/>
          <w:b w:val="0"/>
          <w:bCs w:val="0"/>
          <w:color w:val="222222"/>
          <w:sz w:val="34"/>
          <w:szCs w:val="34"/>
        </w:rPr>
        <w:t>Dəhlizinin</w:t>
      </w:r>
      <w:proofErr w:type="spellEnd"/>
      <w:r w:rsidRPr="00064FEA">
        <w:rPr>
          <w:rStyle w:val="Strong"/>
          <w:rFonts w:ascii="Tahoma" w:hAnsi="Tahoma" w:cs="Tahoma"/>
          <w:b w:val="0"/>
          <w:bCs w:val="0"/>
          <w:color w:val="222222"/>
          <w:sz w:val="34"/>
          <w:szCs w:val="34"/>
        </w:rPr>
        <w:t xml:space="preserve"> </w:t>
      </w:r>
      <w:proofErr w:type="spellStart"/>
      <w:r w:rsidRPr="00064FEA">
        <w:rPr>
          <w:rStyle w:val="Strong"/>
          <w:rFonts w:ascii="Tahoma" w:hAnsi="Tahoma" w:cs="Tahoma"/>
          <w:b w:val="0"/>
          <w:bCs w:val="0"/>
          <w:color w:val="222222"/>
          <w:sz w:val="34"/>
          <w:szCs w:val="34"/>
        </w:rPr>
        <w:t>inşasında</w:t>
      </w:r>
      <w:proofErr w:type="spellEnd"/>
      <w:r w:rsidRPr="00064FEA">
        <w:rPr>
          <w:rStyle w:val="Strong"/>
          <w:rFonts w:ascii="Tahoma" w:hAnsi="Tahoma" w:cs="Tahoma"/>
          <w:b w:val="0"/>
          <w:bCs w:val="0"/>
          <w:color w:val="222222"/>
          <w:sz w:val="34"/>
          <w:szCs w:val="34"/>
        </w:rPr>
        <w:t xml:space="preserve"> </w:t>
      </w:r>
      <w:proofErr w:type="spellStart"/>
      <w:r w:rsidRPr="00064FEA">
        <w:rPr>
          <w:rStyle w:val="Strong"/>
          <w:rFonts w:ascii="Tahoma" w:hAnsi="Tahoma" w:cs="Tahoma"/>
          <w:b w:val="0"/>
          <w:bCs w:val="0"/>
          <w:color w:val="222222"/>
          <w:sz w:val="34"/>
          <w:szCs w:val="34"/>
        </w:rPr>
        <w:t>iştirak</w:t>
      </w:r>
      <w:proofErr w:type="spellEnd"/>
      <w:r w:rsidRPr="00064FEA">
        <w:rPr>
          <w:rStyle w:val="Strong"/>
          <w:rFonts w:ascii="Tahoma" w:hAnsi="Tahoma" w:cs="Tahoma"/>
          <w:b w:val="0"/>
          <w:bCs w:val="0"/>
          <w:color w:val="222222"/>
          <w:sz w:val="34"/>
          <w:szCs w:val="34"/>
        </w:rPr>
        <w:t xml:space="preserve"> </w:t>
      </w:r>
      <w:proofErr w:type="spellStart"/>
      <w:r w:rsidRPr="00064FEA">
        <w:rPr>
          <w:rStyle w:val="Strong"/>
          <w:rFonts w:ascii="Tahoma" w:hAnsi="Tahoma" w:cs="Tahoma"/>
          <w:b w:val="0"/>
          <w:bCs w:val="0"/>
          <w:color w:val="222222"/>
          <w:sz w:val="34"/>
          <w:szCs w:val="34"/>
        </w:rPr>
        <w:t>edən</w:t>
      </w:r>
      <w:proofErr w:type="spellEnd"/>
      <w:r w:rsidRPr="00064FEA">
        <w:rPr>
          <w:rStyle w:val="Strong"/>
          <w:rFonts w:ascii="Tahoma" w:hAnsi="Tahoma" w:cs="Tahoma"/>
          <w:b w:val="0"/>
          <w:bCs w:val="0"/>
          <w:color w:val="222222"/>
          <w:sz w:val="34"/>
          <w:szCs w:val="34"/>
        </w:rPr>
        <w:t xml:space="preserve"> </w:t>
      </w:r>
      <w:proofErr w:type="spellStart"/>
      <w:r w:rsidRPr="00064FEA">
        <w:rPr>
          <w:rStyle w:val="Strong"/>
          <w:rFonts w:ascii="Tahoma" w:hAnsi="Tahoma" w:cs="Tahoma"/>
          <w:b w:val="0"/>
          <w:bCs w:val="0"/>
          <w:color w:val="222222"/>
          <w:sz w:val="34"/>
          <w:szCs w:val="34"/>
        </w:rPr>
        <w:t>bütün</w:t>
      </w:r>
      <w:proofErr w:type="spellEnd"/>
      <w:r w:rsidRPr="00064FEA">
        <w:rPr>
          <w:rStyle w:val="Strong"/>
          <w:rFonts w:ascii="Tahoma" w:hAnsi="Tahoma" w:cs="Tahoma"/>
          <w:b w:val="0"/>
          <w:bCs w:val="0"/>
          <w:color w:val="222222"/>
          <w:sz w:val="34"/>
          <w:szCs w:val="34"/>
        </w:rPr>
        <w:t xml:space="preserve"> </w:t>
      </w:r>
      <w:proofErr w:type="spellStart"/>
      <w:r w:rsidRPr="00064FEA">
        <w:rPr>
          <w:rStyle w:val="Strong"/>
          <w:rFonts w:ascii="Tahoma" w:hAnsi="Tahoma" w:cs="Tahoma"/>
          <w:b w:val="0"/>
          <w:bCs w:val="0"/>
          <w:color w:val="222222"/>
          <w:sz w:val="34"/>
          <w:szCs w:val="34"/>
        </w:rPr>
        <w:t>tərəfdaşlara</w:t>
      </w:r>
      <w:proofErr w:type="spellEnd"/>
      <w:r w:rsidRPr="00064FEA">
        <w:rPr>
          <w:rStyle w:val="Strong"/>
          <w:rFonts w:ascii="Tahoma" w:hAnsi="Tahoma" w:cs="Tahoma"/>
          <w:b w:val="0"/>
          <w:bCs w:val="0"/>
          <w:color w:val="222222"/>
          <w:sz w:val="34"/>
          <w:szCs w:val="34"/>
        </w:rPr>
        <w:t xml:space="preserve"> </w:t>
      </w:r>
      <w:proofErr w:type="spellStart"/>
      <w:r w:rsidRPr="00064FEA">
        <w:rPr>
          <w:rStyle w:val="Strong"/>
          <w:rFonts w:ascii="Tahoma" w:hAnsi="Tahoma" w:cs="Tahoma"/>
          <w:b w:val="0"/>
          <w:bCs w:val="0"/>
          <w:color w:val="222222"/>
          <w:sz w:val="34"/>
          <w:szCs w:val="34"/>
        </w:rPr>
        <w:t>təşəkkürünü</w:t>
      </w:r>
      <w:proofErr w:type="spellEnd"/>
      <w:r w:rsidRPr="00064FEA">
        <w:rPr>
          <w:rStyle w:val="Strong"/>
          <w:rFonts w:ascii="Tahoma" w:hAnsi="Tahoma" w:cs="Tahoma"/>
          <w:b w:val="0"/>
          <w:bCs w:val="0"/>
          <w:color w:val="222222"/>
          <w:sz w:val="34"/>
          <w:szCs w:val="34"/>
        </w:rPr>
        <w:t xml:space="preserve"> </w:t>
      </w:r>
      <w:proofErr w:type="spellStart"/>
      <w:r w:rsidRPr="00064FEA">
        <w:rPr>
          <w:rStyle w:val="Strong"/>
          <w:rFonts w:ascii="Tahoma" w:hAnsi="Tahoma" w:cs="Tahoma"/>
          <w:b w:val="0"/>
          <w:bCs w:val="0"/>
          <w:color w:val="222222"/>
          <w:sz w:val="34"/>
          <w:szCs w:val="34"/>
        </w:rPr>
        <w:t>bildirib</w:t>
      </w:r>
      <w:proofErr w:type="spellEnd"/>
    </w:p>
    <w:p w14:paraId="5DBE97C6" w14:textId="14B5A501" w:rsidR="00304344" w:rsidRPr="00064FEA" w:rsidRDefault="00304344" w:rsidP="00064FEA">
      <w:pPr>
        <w:pStyle w:val="NormalWeb"/>
        <w:bidi/>
        <w:spacing w:before="0" w:beforeAutospacing="0" w:after="0" w:afterAutospacing="0"/>
        <w:jc w:val="both"/>
        <w:rPr>
          <w:rStyle w:val="Strong"/>
          <w:rFonts w:ascii="Tahoma" w:hAnsi="Tahoma" w:cs="Tahoma"/>
          <w:b w:val="0"/>
          <w:bCs w:val="0"/>
          <w:color w:val="222222"/>
          <w:sz w:val="34"/>
          <w:szCs w:val="34"/>
          <w:rtl/>
        </w:rPr>
      </w:pPr>
      <w:r w:rsidRPr="00064FEA">
        <w:rPr>
          <w:rStyle w:val="Strong"/>
          <w:rFonts w:ascii="Tahoma" w:hAnsi="Tahoma" w:cs="Tahoma"/>
          <w:b w:val="0"/>
          <w:bCs w:val="0"/>
          <w:color w:val="222222"/>
          <w:sz w:val="34"/>
          <w:szCs w:val="34"/>
          <w:rtl/>
        </w:rPr>
        <w:t>الرئيس إلهام علييف يشكر جميع الشركاء في انشاء ممر الغاز الجنوبي</w:t>
      </w:r>
    </w:p>
    <w:p w14:paraId="1787D422" w14:textId="1DB29653" w:rsidR="00304344" w:rsidRPr="00064FEA" w:rsidRDefault="00304344" w:rsidP="00064FEA">
      <w:pPr>
        <w:pStyle w:val="NormalWeb"/>
        <w:bidi/>
        <w:spacing w:before="0" w:beforeAutospacing="0" w:after="0" w:afterAutospacing="0"/>
        <w:jc w:val="both"/>
        <w:rPr>
          <w:rStyle w:val="Strong"/>
          <w:rFonts w:ascii="Tahoma" w:hAnsi="Tahoma" w:cs="Tahoma"/>
          <w:b w:val="0"/>
          <w:bCs w:val="0"/>
          <w:color w:val="222222"/>
          <w:sz w:val="34"/>
          <w:szCs w:val="34"/>
          <w:rtl/>
        </w:rPr>
      </w:pPr>
      <w:r w:rsidRPr="00064FEA">
        <w:rPr>
          <w:rStyle w:val="Strong"/>
          <w:rFonts w:ascii="Tahoma" w:hAnsi="Tahoma" w:cs="Tahoma"/>
          <w:b w:val="0"/>
          <w:bCs w:val="0"/>
          <w:color w:val="222222"/>
          <w:sz w:val="34"/>
          <w:szCs w:val="34"/>
          <w:rtl/>
        </w:rPr>
        <w:t>باكو، 11 فبراير، أذرتاج</w:t>
      </w:r>
    </w:p>
    <w:p w14:paraId="673DACDE" w14:textId="1BDC9A1E" w:rsidR="00304344" w:rsidRPr="00064FEA" w:rsidRDefault="00304344" w:rsidP="00064FEA">
      <w:pPr>
        <w:pStyle w:val="NormalWeb"/>
        <w:bidi/>
        <w:spacing w:before="0" w:beforeAutospacing="0" w:after="0" w:afterAutospacing="0"/>
        <w:jc w:val="both"/>
        <w:rPr>
          <w:rStyle w:val="Strong"/>
          <w:rFonts w:ascii="Tahoma" w:hAnsi="Tahoma" w:cs="Tahoma"/>
          <w:b w:val="0"/>
          <w:bCs w:val="0"/>
          <w:color w:val="222222"/>
          <w:sz w:val="34"/>
          <w:szCs w:val="34"/>
          <w:rtl/>
        </w:rPr>
      </w:pPr>
      <w:r w:rsidRPr="00064FEA">
        <w:rPr>
          <w:rStyle w:val="Strong"/>
          <w:rFonts w:ascii="Tahoma" w:hAnsi="Tahoma" w:cs="Tahoma"/>
          <w:b w:val="0"/>
          <w:bCs w:val="0"/>
          <w:color w:val="222222"/>
          <w:sz w:val="34"/>
          <w:szCs w:val="34"/>
          <w:rtl/>
        </w:rPr>
        <w:lastRenderedPageBreak/>
        <w:t>أعرب عن شكري لجميع شركائنا. وابدي امتناني للدول المشاركة في انشاء هذا المشروع العملاق اي حكومات جورجيا وتركيا وبلغاريا واليونان وألبانيا وإيطاليا. كذلك أنقل شكري الى المفوضية الاوروبية، إذ ان اذربيجان والمفوضية الاوروبية وقعتا على بيان مشترك حول ممر الغاز الجنوبي في باكو قبل هذا بـ 10 أعوام. وكان هذا نقطة انطلاق نشاطنا. تعاوننا بشكل نشط مع المفوضية الاوروبية خلال هذه السنوات العشر الماضية. ترأس المجلس الاستشاري أذربيجان والمفوضية الاوروبية.</w:t>
      </w:r>
    </w:p>
    <w:p w14:paraId="79113F1F" w14:textId="39FC1D4B" w:rsidR="00304344" w:rsidRPr="00064FEA" w:rsidRDefault="00304344" w:rsidP="00064FEA">
      <w:pPr>
        <w:pStyle w:val="NormalWeb"/>
        <w:bidi/>
        <w:spacing w:before="0" w:beforeAutospacing="0" w:after="0" w:afterAutospacing="0"/>
        <w:jc w:val="both"/>
        <w:rPr>
          <w:rStyle w:val="Strong"/>
          <w:rFonts w:ascii="Tahoma" w:hAnsi="Tahoma" w:cs="Tahoma"/>
          <w:b w:val="0"/>
          <w:bCs w:val="0"/>
          <w:color w:val="222222"/>
          <w:sz w:val="34"/>
          <w:szCs w:val="34"/>
          <w:rtl/>
        </w:rPr>
      </w:pPr>
      <w:r w:rsidRPr="00064FEA">
        <w:rPr>
          <w:rStyle w:val="Strong"/>
          <w:rFonts w:ascii="Tahoma" w:hAnsi="Tahoma" w:cs="Tahoma"/>
          <w:b w:val="0"/>
          <w:bCs w:val="0"/>
          <w:color w:val="222222"/>
          <w:sz w:val="34"/>
          <w:szCs w:val="34"/>
          <w:rtl/>
        </w:rPr>
        <w:t>افادت وكالة أذرتاج ان هذه الكلمات قالها الرئيس إلهام علييف في كلمة ألقاها في الاجتماع الوزاري السابع عبر الاتصال المرئي في إطار المجلس الاستشاري لممر الغاز الجنوبي.</w:t>
      </w:r>
    </w:p>
    <w:p w14:paraId="17FCA316" w14:textId="1DC46AD8" w:rsidR="00304344" w:rsidRPr="00064FEA" w:rsidRDefault="00304344" w:rsidP="00064FEA">
      <w:pPr>
        <w:pStyle w:val="NormalWeb"/>
        <w:bidi/>
        <w:spacing w:before="0" w:beforeAutospacing="0" w:after="0" w:afterAutospacing="0"/>
        <w:jc w:val="both"/>
        <w:rPr>
          <w:rStyle w:val="Strong"/>
          <w:rFonts w:ascii="Tahoma" w:hAnsi="Tahoma" w:cs="Tahoma"/>
          <w:b w:val="0"/>
          <w:bCs w:val="0"/>
          <w:color w:val="222222"/>
          <w:sz w:val="34"/>
          <w:szCs w:val="34"/>
          <w:rtl/>
        </w:rPr>
      </w:pPr>
      <w:r w:rsidRPr="00064FEA">
        <w:rPr>
          <w:rStyle w:val="Strong"/>
          <w:rFonts w:ascii="Tahoma" w:hAnsi="Tahoma" w:cs="Tahoma"/>
          <w:b w:val="0"/>
          <w:bCs w:val="0"/>
          <w:color w:val="222222"/>
          <w:sz w:val="34"/>
          <w:szCs w:val="34"/>
          <w:rtl/>
        </w:rPr>
        <w:t>كذلك أعرب الرئيس علييف عن شكره للحكومتين الامريكية والبريطانية قائلا: إن حكومتي كلا البلدين، وهما شريكان لنا، دعمتا دائما كل مبادراتنا وقدمتا دعما قويا لنا أثناء تنفيذ</w:t>
      </w:r>
      <w:r w:rsidR="00AC1E3E" w:rsidRPr="00064FEA">
        <w:rPr>
          <w:rStyle w:val="Strong"/>
          <w:rFonts w:ascii="Tahoma" w:hAnsi="Tahoma" w:cs="Tahoma"/>
          <w:b w:val="0"/>
          <w:bCs w:val="0"/>
          <w:color w:val="222222"/>
          <w:sz w:val="34"/>
          <w:szCs w:val="34"/>
          <w:rtl/>
        </w:rPr>
        <w:t xml:space="preserve"> المشاريع العملاقة المختلفة التي سبقت ونفذتها اذربيجان مع جيرانها وشركائها</w:t>
      </w:r>
      <w:r w:rsidR="00546A84" w:rsidRPr="00064FEA">
        <w:rPr>
          <w:rStyle w:val="Strong"/>
          <w:rFonts w:ascii="Tahoma" w:hAnsi="Tahoma" w:cs="Tahoma"/>
          <w:b w:val="0"/>
          <w:bCs w:val="0"/>
          <w:color w:val="222222"/>
          <w:sz w:val="34"/>
          <w:szCs w:val="34"/>
          <w:rtl/>
        </w:rPr>
        <w:t xml:space="preserve">. بالتأكيد، قد لا يتيسر لتحقيق هذا المشروع ولو لم تبد الشركات اخلاصها القوي لهذا المشروع. </w:t>
      </w:r>
      <w:r w:rsidR="00166F54" w:rsidRPr="00064FEA">
        <w:rPr>
          <w:rStyle w:val="Strong"/>
          <w:rFonts w:ascii="Tahoma" w:hAnsi="Tahoma" w:cs="Tahoma"/>
          <w:b w:val="0"/>
          <w:bCs w:val="0"/>
          <w:color w:val="222222"/>
          <w:sz w:val="34"/>
          <w:szCs w:val="34"/>
          <w:rtl/>
        </w:rPr>
        <w:t>توجد هنا مجموعة كبيرة متكونة من الشركات التي تجتمع حول الفكرة الموحدة الهادفة الى تحقيق مشروع الطاقة العملاق هذا.</w:t>
      </w:r>
    </w:p>
    <w:p w14:paraId="7092D37F" w14:textId="650D1897" w:rsidR="00F95E4E" w:rsidRPr="00064FEA" w:rsidRDefault="00166F54" w:rsidP="00064FEA">
      <w:pPr>
        <w:pStyle w:val="NormalWeb"/>
        <w:bidi/>
        <w:spacing w:before="0" w:beforeAutospacing="0" w:after="0" w:afterAutospacing="0"/>
        <w:jc w:val="both"/>
        <w:rPr>
          <w:rStyle w:val="Strong"/>
          <w:rFonts w:ascii="Tahoma" w:hAnsi="Tahoma" w:cs="Tahoma"/>
          <w:b w:val="0"/>
          <w:bCs w:val="0"/>
          <w:color w:val="222222"/>
          <w:sz w:val="34"/>
          <w:szCs w:val="34"/>
          <w:rtl/>
        </w:rPr>
      </w:pPr>
      <w:r w:rsidRPr="00064FEA">
        <w:rPr>
          <w:rStyle w:val="Strong"/>
          <w:rFonts w:ascii="Tahoma" w:hAnsi="Tahoma" w:cs="Tahoma"/>
          <w:b w:val="0"/>
          <w:bCs w:val="0"/>
          <w:color w:val="222222"/>
          <w:sz w:val="34"/>
          <w:szCs w:val="34"/>
          <w:rtl/>
        </w:rPr>
        <w:t>كذلك</w:t>
      </w:r>
      <w:r w:rsidR="00F95E4E" w:rsidRPr="00064FEA">
        <w:rPr>
          <w:rStyle w:val="Strong"/>
          <w:rFonts w:ascii="Tahoma" w:hAnsi="Tahoma" w:cs="Tahoma"/>
          <w:b w:val="0"/>
          <w:bCs w:val="0"/>
          <w:color w:val="222222"/>
          <w:sz w:val="34"/>
          <w:szCs w:val="34"/>
          <w:rtl/>
        </w:rPr>
        <w:t xml:space="preserve"> شدد الرئيس إلهام علييف على اهمية الشراكة الاستراتيجية بين اذربيجان وبي بي. وأكد الرئيس إلهام علييف ان البنك العالمي والبنك الاوروبي لإعادة التعمير والتنمية والبنك الاسيوي للتنمية والبنك الاوروبي للاستثمارات والبنك الآسيوي لاستثمار البنية التحتية قدمت اسهامات مهمة في تحقيق المشروع.</w:t>
      </w:r>
    </w:p>
    <w:p w14:paraId="505DEE0F" w14:textId="55AAE31D" w:rsidR="00304344" w:rsidRPr="00064FEA" w:rsidRDefault="00304344" w:rsidP="00064FEA">
      <w:pPr>
        <w:pStyle w:val="NormalWeb"/>
        <w:spacing w:before="0" w:beforeAutospacing="0" w:after="0" w:afterAutospacing="0"/>
        <w:jc w:val="both"/>
        <w:rPr>
          <w:rStyle w:val="Strong"/>
          <w:rFonts w:ascii="Tahoma" w:hAnsi="Tahoma" w:cs="Tahoma"/>
          <w:b w:val="0"/>
          <w:bCs w:val="0"/>
          <w:color w:val="222222"/>
          <w:sz w:val="34"/>
          <w:szCs w:val="34"/>
          <w:rtl/>
        </w:rPr>
      </w:pPr>
      <w:r w:rsidRPr="00064FEA">
        <w:rPr>
          <w:rStyle w:val="Strong"/>
          <w:rFonts w:ascii="Tahoma" w:hAnsi="Tahoma" w:cs="Tahoma"/>
          <w:b w:val="0"/>
          <w:bCs w:val="0"/>
          <w:color w:val="222222"/>
          <w:sz w:val="34"/>
          <w:szCs w:val="34"/>
          <w:rtl/>
        </w:rPr>
        <w:t>-0-</w:t>
      </w:r>
    </w:p>
    <w:p w14:paraId="5E3BE04D" w14:textId="02CEBE0F" w:rsidR="00446056" w:rsidRPr="00064FEA" w:rsidRDefault="00446056" w:rsidP="00064FEA">
      <w:pPr>
        <w:pStyle w:val="NormalWeb"/>
        <w:spacing w:before="0" w:beforeAutospacing="0" w:after="0" w:afterAutospacing="0"/>
        <w:jc w:val="both"/>
        <w:rPr>
          <w:rStyle w:val="Strong"/>
          <w:rFonts w:ascii="Tahoma" w:hAnsi="Tahoma" w:cs="Tahoma"/>
          <w:b w:val="0"/>
          <w:bCs w:val="0"/>
          <w:color w:val="222222"/>
          <w:sz w:val="34"/>
          <w:szCs w:val="34"/>
          <w:rtl/>
        </w:rPr>
      </w:pPr>
      <w:r w:rsidRPr="00064FEA">
        <w:rPr>
          <w:rStyle w:val="Strong"/>
          <w:rFonts w:ascii="Tahoma" w:hAnsi="Tahoma" w:cs="Tahoma"/>
          <w:b w:val="0"/>
          <w:bCs w:val="0"/>
          <w:color w:val="222222"/>
          <w:sz w:val="34"/>
          <w:szCs w:val="34"/>
        </w:rPr>
        <w:t xml:space="preserve">ICESCO-nun </w:t>
      </w:r>
      <w:proofErr w:type="spellStart"/>
      <w:r w:rsidRPr="00064FEA">
        <w:rPr>
          <w:rStyle w:val="Strong"/>
          <w:rFonts w:ascii="Tahoma" w:hAnsi="Tahoma" w:cs="Tahoma"/>
          <w:b w:val="0"/>
          <w:bCs w:val="0"/>
          <w:color w:val="222222"/>
          <w:sz w:val="34"/>
          <w:szCs w:val="34"/>
        </w:rPr>
        <w:t>xoşməramlı</w:t>
      </w:r>
      <w:proofErr w:type="spellEnd"/>
      <w:r w:rsidRPr="00064FEA">
        <w:rPr>
          <w:rStyle w:val="Strong"/>
          <w:rFonts w:ascii="Tahoma" w:hAnsi="Tahoma" w:cs="Tahoma"/>
          <w:b w:val="0"/>
          <w:bCs w:val="0"/>
          <w:color w:val="222222"/>
          <w:sz w:val="34"/>
          <w:szCs w:val="34"/>
        </w:rPr>
        <w:t xml:space="preserve"> </w:t>
      </w:r>
      <w:proofErr w:type="spellStart"/>
      <w:r w:rsidRPr="00064FEA">
        <w:rPr>
          <w:rStyle w:val="Strong"/>
          <w:rFonts w:ascii="Tahoma" w:hAnsi="Tahoma" w:cs="Tahoma"/>
          <w:b w:val="0"/>
          <w:bCs w:val="0"/>
          <w:color w:val="222222"/>
          <w:sz w:val="34"/>
          <w:szCs w:val="34"/>
        </w:rPr>
        <w:t>səfiri</w:t>
      </w:r>
      <w:proofErr w:type="spellEnd"/>
      <w:r w:rsidRPr="00064FEA">
        <w:rPr>
          <w:rStyle w:val="Strong"/>
          <w:rFonts w:ascii="Tahoma" w:hAnsi="Tahoma" w:cs="Tahoma"/>
          <w:b w:val="0"/>
          <w:bCs w:val="0"/>
          <w:color w:val="222222"/>
          <w:sz w:val="34"/>
          <w:szCs w:val="34"/>
        </w:rPr>
        <w:t xml:space="preserve"> Mehriban </w:t>
      </w:r>
      <w:proofErr w:type="spellStart"/>
      <w:r w:rsidRPr="00064FEA">
        <w:rPr>
          <w:rStyle w:val="Strong"/>
          <w:rFonts w:ascii="Tahoma" w:hAnsi="Tahoma" w:cs="Tahoma"/>
          <w:b w:val="0"/>
          <w:bCs w:val="0"/>
          <w:color w:val="222222"/>
          <w:sz w:val="34"/>
          <w:szCs w:val="34"/>
        </w:rPr>
        <w:t>Əliyeva</w:t>
      </w:r>
      <w:proofErr w:type="spellEnd"/>
      <w:r w:rsidRPr="00064FEA">
        <w:rPr>
          <w:rStyle w:val="Strong"/>
          <w:rFonts w:ascii="Tahoma" w:hAnsi="Tahoma" w:cs="Tahoma"/>
          <w:b w:val="0"/>
          <w:bCs w:val="0"/>
          <w:color w:val="222222"/>
          <w:sz w:val="34"/>
          <w:szCs w:val="34"/>
        </w:rPr>
        <w:t xml:space="preserve"> elm </w:t>
      </w:r>
      <w:proofErr w:type="spellStart"/>
      <w:r w:rsidRPr="00064FEA">
        <w:rPr>
          <w:rStyle w:val="Strong"/>
          <w:rFonts w:ascii="Tahoma" w:hAnsi="Tahoma" w:cs="Tahoma"/>
          <w:b w:val="0"/>
          <w:bCs w:val="0"/>
          <w:color w:val="222222"/>
          <w:sz w:val="34"/>
          <w:szCs w:val="34"/>
        </w:rPr>
        <w:t>sahəsində</w:t>
      </w:r>
      <w:proofErr w:type="spellEnd"/>
      <w:r w:rsidRPr="00064FEA">
        <w:rPr>
          <w:rStyle w:val="Strong"/>
          <w:rFonts w:ascii="Tahoma" w:hAnsi="Tahoma" w:cs="Tahoma"/>
          <w:b w:val="0"/>
          <w:bCs w:val="0"/>
          <w:color w:val="222222"/>
          <w:sz w:val="34"/>
          <w:szCs w:val="34"/>
        </w:rPr>
        <w:t xml:space="preserve"> gender </w:t>
      </w:r>
      <w:proofErr w:type="spellStart"/>
      <w:r w:rsidRPr="00064FEA">
        <w:rPr>
          <w:rStyle w:val="Strong"/>
          <w:rFonts w:ascii="Tahoma" w:hAnsi="Tahoma" w:cs="Tahoma"/>
          <w:b w:val="0"/>
          <w:bCs w:val="0"/>
          <w:color w:val="222222"/>
          <w:sz w:val="34"/>
          <w:szCs w:val="34"/>
        </w:rPr>
        <w:t>boşluğunun</w:t>
      </w:r>
      <w:proofErr w:type="spellEnd"/>
      <w:r w:rsidRPr="00064FEA">
        <w:rPr>
          <w:rStyle w:val="Strong"/>
          <w:rFonts w:ascii="Tahoma" w:hAnsi="Tahoma" w:cs="Tahoma"/>
          <w:b w:val="0"/>
          <w:bCs w:val="0"/>
          <w:color w:val="222222"/>
          <w:sz w:val="34"/>
          <w:szCs w:val="34"/>
        </w:rPr>
        <w:t xml:space="preserve"> </w:t>
      </w:r>
      <w:proofErr w:type="spellStart"/>
      <w:r w:rsidRPr="00064FEA">
        <w:rPr>
          <w:rStyle w:val="Strong"/>
          <w:rFonts w:ascii="Tahoma" w:hAnsi="Tahoma" w:cs="Tahoma"/>
          <w:b w:val="0"/>
          <w:bCs w:val="0"/>
          <w:color w:val="222222"/>
          <w:sz w:val="34"/>
          <w:szCs w:val="34"/>
        </w:rPr>
        <w:t>doldurulması</w:t>
      </w:r>
      <w:proofErr w:type="spellEnd"/>
      <w:r w:rsidRPr="00064FEA">
        <w:rPr>
          <w:rStyle w:val="Strong"/>
          <w:rFonts w:ascii="Tahoma" w:hAnsi="Tahoma" w:cs="Tahoma"/>
          <w:b w:val="0"/>
          <w:bCs w:val="0"/>
          <w:color w:val="222222"/>
          <w:sz w:val="34"/>
          <w:szCs w:val="34"/>
        </w:rPr>
        <w:t xml:space="preserve"> </w:t>
      </w:r>
      <w:proofErr w:type="spellStart"/>
      <w:r w:rsidRPr="00064FEA">
        <w:rPr>
          <w:rStyle w:val="Strong"/>
          <w:rFonts w:ascii="Tahoma" w:hAnsi="Tahoma" w:cs="Tahoma"/>
          <w:b w:val="0"/>
          <w:bCs w:val="0"/>
          <w:color w:val="222222"/>
          <w:sz w:val="34"/>
          <w:szCs w:val="34"/>
        </w:rPr>
        <w:t>üçün</w:t>
      </w:r>
      <w:proofErr w:type="spellEnd"/>
      <w:r w:rsidRPr="00064FEA">
        <w:rPr>
          <w:rStyle w:val="Strong"/>
          <w:rFonts w:ascii="Tahoma" w:hAnsi="Tahoma" w:cs="Tahoma"/>
          <w:b w:val="0"/>
          <w:bCs w:val="0"/>
          <w:color w:val="222222"/>
          <w:sz w:val="34"/>
          <w:szCs w:val="34"/>
        </w:rPr>
        <w:t xml:space="preserve"> </w:t>
      </w:r>
      <w:proofErr w:type="spellStart"/>
      <w:r w:rsidRPr="00064FEA">
        <w:rPr>
          <w:rStyle w:val="Strong"/>
          <w:rFonts w:ascii="Tahoma" w:hAnsi="Tahoma" w:cs="Tahoma"/>
          <w:b w:val="0"/>
          <w:bCs w:val="0"/>
          <w:color w:val="222222"/>
          <w:sz w:val="34"/>
          <w:szCs w:val="34"/>
        </w:rPr>
        <w:t>üzv</w:t>
      </w:r>
      <w:proofErr w:type="spellEnd"/>
      <w:r w:rsidRPr="00064FEA">
        <w:rPr>
          <w:rStyle w:val="Strong"/>
          <w:rFonts w:ascii="Tahoma" w:hAnsi="Tahoma" w:cs="Tahoma"/>
          <w:b w:val="0"/>
          <w:bCs w:val="0"/>
          <w:color w:val="222222"/>
          <w:sz w:val="34"/>
          <w:szCs w:val="34"/>
        </w:rPr>
        <w:t xml:space="preserve"> </w:t>
      </w:r>
      <w:proofErr w:type="spellStart"/>
      <w:r w:rsidRPr="00064FEA">
        <w:rPr>
          <w:rStyle w:val="Strong"/>
          <w:rFonts w:ascii="Tahoma" w:hAnsi="Tahoma" w:cs="Tahoma"/>
          <w:b w:val="0"/>
          <w:bCs w:val="0"/>
          <w:color w:val="222222"/>
          <w:sz w:val="34"/>
          <w:szCs w:val="34"/>
        </w:rPr>
        <w:t>dövlətlərə</w:t>
      </w:r>
      <w:proofErr w:type="spellEnd"/>
      <w:r w:rsidRPr="00064FEA">
        <w:rPr>
          <w:rStyle w:val="Strong"/>
          <w:rFonts w:ascii="Tahoma" w:hAnsi="Tahoma" w:cs="Tahoma"/>
          <w:b w:val="0"/>
          <w:bCs w:val="0"/>
          <w:color w:val="222222"/>
          <w:sz w:val="34"/>
          <w:szCs w:val="34"/>
        </w:rPr>
        <w:t xml:space="preserve"> </w:t>
      </w:r>
      <w:proofErr w:type="spellStart"/>
      <w:r w:rsidRPr="00064FEA">
        <w:rPr>
          <w:rStyle w:val="Strong"/>
          <w:rFonts w:ascii="Tahoma" w:hAnsi="Tahoma" w:cs="Tahoma"/>
          <w:b w:val="0"/>
          <w:bCs w:val="0"/>
          <w:color w:val="222222"/>
          <w:sz w:val="34"/>
          <w:szCs w:val="34"/>
        </w:rPr>
        <w:t>çağırış</w:t>
      </w:r>
      <w:proofErr w:type="spellEnd"/>
      <w:r w:rsidRPr="00064FEA">
        <w:rPr>
          <w:rStyle w:val="Strong"/>
          <w:rFonts w:ascii="Tahoma" w:hAnsi="Tahoma" w:cs="Tahoma"/>
          <w:b w:val="0"/>
          <w:bCs w:val="0"/>
          <w:color w:val="222222"/>
          <w:sz w:val="34"/>
          <w:szCs w:val="34"/>
        </w:rPr>
        <w:t xml:space="preserve"> </w:t>
      </w:r>
      <w:proofErr w:type="spellStart"/>
      <w:r w:rsidRPr="00064FEA">
        <w:rPr>
          <w:rStyle w:val="Strong"/>
          <w:rFonts w:ascii="Tahoma" w:hAnsi="Tahoma" w:cs="Tahoma"/>
          <w:b w:val="0"/>
          <w:bCs w:val="0"/>
          <w:color w:val="222222"/>
          <w:sz w:val="34"/>
          <w:szCs w:val="34"/>
        </w:rPr>
        <w:t>edib</w:t>
      </w:r>
      <w:proofErr w:type="spellEnd"/>
    </w:p>
    <w:p w14:paraId="23D403B0" w14:textId="0D8C1C23" w:rsidR="00446056" w:rsidRPr="00064FEA" w:rsidRDefault="00446056" w:rsidP="00064FEA">
      <w:pPr>
        <w:pStyle w:val="NormalWeb"/>
        <w:bidi/>
        <w:spacing w:before="0" w:beforeAutospacing="0" w:after="0" w:afterAutospacing="0"/>
        <w:jc w:val="both"/>
        <w:rPr>
          <w:rStyle w:val="Strong"/>
          <w:rFonts w:ascii="Tahoma" w:hAnsi="Tahoma" w:cs="Tahoma"/>
          <w:b w:val="0"/>
          <w:bCs w:val="0"/>
          <w:color w:val="222222"/>
          <w:sz w:val="34"/>
          <w:szCs w:val="34"/>
          <w:rtl/>
        </w:rPr>
      </w:pPr>
      <w:r w:rsidRPr="00064FEA">
        <w:rPr>
          <w:rStyle w:val="Strong"/>
          <w:rFonts w:ascii="Tahoma" w:hAnsi="Tahoma" w:cs="Tahoma"/>
          <w:b w:val="0"/>
          <w:bCs w:val="0"/>
          <w:color w:val="222222"/>
          <w:sz w:val="34"/>
          <w:szCs w:val="34"/>
          <w:rtl/>
        </w:rPr>
        <w:lastRenderedPageBreak/>
        <w:t>سفيرة النوايا الحسنة للايسيسكو مهربان علييفا تناشد الدول الاعضاء لسد الفجوة بين الجنسين في العلم</w:t>
      </w:r>
    </w:p>
    <w:p w14:paraId="53201B31" w14:textId="4E47F21B" w:rsidR="00446056" w:rsidRPr="00064FEA" w:rsidRDefault="00446056" w:rsidP="00064FEA">
      <w:pPr>
        <w:pStyle w:val="NormalWeb"/>
        <w:bidi/>
        <w:spacing w:before="0" w:beforeAutospacing="0" w:after="0" w:afterAutospacing="0"/>
        <w:jc w:val="both"/>
        <w:rPr>
          <w:rStyle w:val="Strong"/>
          <w:rFonts w:ascii="Tahoma" w:hAnsi="Tahoma" w:cs="Tahoma"/>
          <w:b w:val="0"/>
          <w:bCs w:val="0"/>
          <w:color w:val="222222"/>
          <w:sz w:val="34"/>
          <w:szCs w:val="34"/>
          <w:rtl/>
        </w:rPr>
      </w:pPr>
      <w:r w:rsidRPr="00064FEA">
        <w:rPr>
          <w:rStyle w:val="Strong"/>
          <w:rFonts w:ascii="Tahoma" w:hAnsi="Tahoma" w:cs="Tahoma"/>
          <w:b w:val="0"/>
          <w:bCs w:val="0"/>
          <w:color w:val="222222"/>
          <w:sz w:val="34"/>
          <w:szCs w:val="34"/>
          <w:rtl/>
        </w:rPr>
        <w:t xml:space="preserve">باكو، </w:t>
      </w:r>
      <w:r w:rsidR="003D4589" w:rsidRPr="00064FEA">
        <w:rPr>
          <w:rStyle w:val="Strong"/>
          <w:rFonts w:ascii="Tahoma" w:hAnsi="Tahoma" w:cs="Tahoma"/>
          <w:b w:val="0"/>
          <w:bCs w:val="0"/>
          <w:color w:val="222222"/>
          <w:sz w:val="34"/>
          <w:szCs w:val="34"/>
          <w:rtl/>
        </w:rPr>
        <w:t>11 فبراير، أذرتاج</w:t>
      </w:r>
    </w:p>
    <w:p w14:paraId="391FD39F" w14:textId="6E4ABAF4" w:rsidR="003D4589" w:rsidRPr="00064FEA" w:rsidRDefault="003D4589" w:rsidP="00064FEA">
      <w:pPr>
        <w:pStyle w:val="NormalWeb"/>
        <w:bidi/>
        <w:spacing w:before="0" w:beforeAutospacing="0" w:after="0" w:afterAutospacing="0"/>
        <w:jc w:val="both"/>
        <w:rPr>
          <w:rStyle w:val="Strong"/>
          <w:rFonts w:ascii="Tahoma" w:hAnsi="Tahoma" w:cs="Tahoma"/>
          <w:b w:val="0"/>
          <w:bCs w:val="0"/>
          <w:color w:val="222222"/>
          <w:sz w:val="34"/>
          <w:szCs w:val="34"/>
          <w:rtl/>
        </w:rPr>
      </w:pPr>
      <w:r w:rsidRPr="00064FEA">
        <w:rPr>
          <w:rStyle w:val="Strong"/>
          <w:rFonts w:ascii="Tahoma" w:hAnsi="Tahoma" w:cs="Tahoma"/>
          <w:b w:val="0"/>
          <w:bCs w:val="0"/>
          <w:color w:val="222222"/>
          <w:sz w:val="34"/>
          <w:szCs w:val="34"/>
          <w:rtl/>
        </w:rPr>
        <w:t>إن نسبة التعلم (معرفة القراءة والكتابة) اليوم في اذربيجان حوالي 100 في المائة.  تشكل النساء 54 في المائة من نسبة طلبة الماجستر في مؤسسات التعليم العالي و51 في المائة من نسبة دكاترة الفلسفة و46 في المائة من نسبة دكاترة العلوم و56 في المائة من نسبة الباحثين العلميين في بلدنا. كذلك تشكل النساء 59 في المائة من اجمالي نسبة عدد العاملين في اكاديمية العلوم الوطنية الاذربيجانية.</w:t>
      </w:r>
    </w:p>
    <w:p w14:paraId="20BE639E" w14:textId="553C54C0" w:rsidR="001657FC" w:rsidRPr="00064FEA" w:rsidRDefault="003D4589" w:rsidP="00064FEA">
      <w:pPr>
        <w:pStyle w:val="NormalWeb"/>
        <w:bidi/>
        <w:spacing w:before="0" w:beforeAutospacing="0" w:after="0" w:afterAutospacing="0"/>
        <w:jc w:val="both"/>
        <w:rPr>
          <w:rStyle w:val="Strong"/>
          <w:rFonts w:ascii="Tahoma" w:hAnsi="Tahoma" w:cs="Tahoma"/>
          <w:b w:val="0"/>
          <w:bCs w:val="0"/>
          <w:color w:val="222222"/>
          <w:sz w:val="34"/>
          <w:szCs w:val="34"/>
          <w:rtl/>
        </w:rPr>
      </w:pPr>
      <w:r w:rsidRPr="00064FEA">
        <w:rPr>
          <w:rStyle w:val="Strong"/>
          <w:rFonts w:ascii="Tahoma" w:hAnsi="Tahoma" w:cs="Tahoma"/>
          <w:b w:val="0"/>
          <w:bCs w:val="0"/>
          <w:color w:val="222222"/>
          <w:sz w:val="34"/>
          <w:szCs w:val="34"/>
          <w:rtl/>
        </w:rPr>
        <w:t>افادت وكالة اذرتاج ان هذه الارقام اعلنته النائب الاول للرئيس الاذربيجاني مهربان علييفا في كلمة ألقتها في الجلسة الافتتاحية</w:t>
      </w:r>
      <w:r w:rsidR="001657FC" w:rsidRPr="00064FEA">
        <w:rPr>
          <w:rStyle w:val="Strong"/>
          <w:rFonts w:ascii="Tahoma" w:hAnsi="Tahoma" w:cs="Tahoma"/>
          <w:b w:val="0"/>
          <w:bCs w:val="0"/>
          <w:color w:val="222222"/>
          <w:sz w:val="34"/>
          <w:szCs w:val="34"/>
          <w:rtl/>
        </w:rPr>
        <w:t xml:space="preserve"> لاحتفالية منظمة العالم الإسلامي للتربية والعلوم والثقافة (إيسيسكو)، بمناسبة اليوم العالمي للمرأة والفتاة في ميدان العلوم، التي أدارها الدكتور سالم بن محمد المالك، المدير العام للإيسيسكو.</w:t>
      </w:r>
    </w:p>
    <w:p w14:paraId="00F869E0" w14:textId="4665B701" w:rsidR="001657FC" w:rsidRPr="00064FEA" w:rsidRDefault="00F95F7D" w:rsidP="00064FEA">
      <w:pPr>
        <w:pStyle w:val="NormalWeb"/>
        <w:bidi/>
        <w:spacing w:before="0" w:beforeAutospacing="0" w:after="0" w:afterAutospacing="0"/>
        <w:jc w:val="both"/>
        <w:rPr>
          <w:rStyle w:val="Strong"/>
          <w:rFonts w:ascii="Tahoma" w:hAnsi="Tahoma" w:cs="Tahoma"/>
          <w:b w:val="0"/>
          <w:bCs w:val="0"/>
          <w:color w:val="222222"/>
          <w:sz w:val="34"/>
          <w:szCs w:val="34"/>
          <w:rtl/>
        </w:rPr>
      </w:pPr>
      <w:r w:rsidRPr="00064FEA">
        <w:rPr>
          <w:rStyle w:val="Strong"/>
          <w:rFonts w:ascii="Tahoma" w:hAnsi="Tahoma" w:cs="Tahoma"/>
          <w:b w:val="0"/>
          <w:bCs w:val="0"/>
          <w:color w:val="222222"/>
          <w:sz w:val="34"/>
          <w:szCs w:val="34"/>
          <w:rtl/>
        </w:rPr>
        <w:t>قالت مهربان علييفا ان الفتيات يشكلن 35 في المائة من اجمالي الدارسين في اختصاصات العلوم والتكنولوجيا والهندسة والرياضيات في العالم. أما في اذربيجان فان هذا الرقم يشكل 40 في المائة اي أكثر من المؤشر المتوسط العالمي. قدمت عدد كبير من الأذربيجانيات اسهامات كبيرة في العلم وانهن مصدر إلهام حقيقي للفتيات والشابات المتخصصات في العلوم. لكن أهم مسألة اليوم هي مواصلة اعمال تحسين ظروف مناسبة لمستوى إشراك الفتيات والشابات وسد الفجوة بين الجنسين في مجال العلم.</w:t>
      </w:r>
    </w:p>
    <w:p w14:paraId="472A84DE" w14:textId="3DD7648E" w:rsidR="00F95F7D" w:rsidRPr="00064FEA" w:rsidRDefault="00920921" w:rsidP="00064FEA">
      <w:pPr>
        <w:pStyle w:val="NormalWeb"/>
        <w:bidi/>
        <w:spacing w:before="0" w:beforeAutospacing="0" w:after="0" w:afterAutospacing="0"/>
        <w:jc w:val="both"/>
        <w:rPr>
          <w:rStyle w:val="Strong"/>
          <w:rFonts w:ascii="Tahoma" w:hAnsi="Tahoma" w:cs="Tahoma"/>
          <w:b w:val="0"/>
          <w:bCs w:val="0"/>
          <w:color w:val="222222"/>
          <w:sz w:val="34"/>
          <w:szCs w:val="34"/>
          <w:rtl/>
        </w:rPr>
      </w:pPr>
      <w:r w:rsidRPr="00064FEA">
        <w:rPr>
          <w:rStyle w:val="Strong"/>
          <w:rFonts w:ascii="Tahoma" w:hAnsi="Tahoma" w:cs="Tahoma"/>
          <w:b w:val="0"/>
          <w:bCs w:val="0"/>
          <w:color w:val="222222"/>
          <w:sz w:val="34"/>
          <w:szCs w:val="34"/>
          <w:rtl/>
        </w:rPr>
        <w:t xml:space="preserve">ناشدت سيدة النوايا الحسنة للإيسيسكو </w:t>
      </w:r>
      <w:r w:rsidR="00B5487F" w:rsidRPr="00064FEA">
        <w:rPr>
          <w:rStyle w:val="Strong"/>
          <w:rFonts w:ascii="Tahoma" w:hAnsi="Tahoma" w:cs="Tahoma"/>
          <w:b w:val="0"/>
          <w:bCs w:val="0"/>
          <w:color w:val="222222"/>
          <w:sz w:val="34"/>
          <w:szCs w:val="34"/>
          <w:rtl/>
        </w:rPr>
        <w:t xml:space="preserve">مهربان علييفا كل الدول الاعضاء لزيادة استثمار هذه المجالات وإعداد سياسة ضرورية وخطط عمل مشتركة وقالت: علينا ان نعد آليات مالية ابتكارية لاكتساب النساء والفتيات مهارات تحتاج اليها سوق </w:t>
      </w:r>
      <w:r w:rsidR="00B5487F" w:rsidRPr="00064FEA">
        <w:rPr>
          <w:rStyle w:val="Strong"/>
          <w:rFonts w:ascii="Tahoma" w:hAnsi="Tahoma" w:cs="Tahoma"/>
          <w:b w:val="0"/>
          <w:bCs w:val="0"/>
          <w:color w:val="222222"/>
          <w:sz w:val="34"/>
          <w:szCs w:val="34"/>
          <w:rtl/>
        </w:rPr>
        <w:lastRenderedPageBreak/>
        <w:t>العمل في المستقبل. أذربيجان مستعدة للإسهام في هذا المجال."</w:t>
      </w:r>
    </w:p>
    <w:p w14:paraId="675E33CC" w14:textId="766DEEC1" w:rsidR="00446056" w:rsidRPr="00064FEA" w:rsidRDefault="00B5487F" w:rsidP="00064FEA">
      <w:pPr>
        <w:pStyle w:val="NormalWeb"/>
        <w:shd w:val="clear" w:color="auto" w:fill="FFFFFF"/>
        <w:bidi/>
        <w:spacing w:before="0" w:beforeAutospacing="0" w:after="0" w:afterAutospacing="0"/>
        <w:jc w:val="both"/>
        <w:rPr>
          <w:rFonts w:ascii="Tahoma" w:hAnsi="Tahoma" w:cs="Tahoma"/>
          <w:color w:val="222222"/>
          <w:sz w:val="34"/>
          <w:szCs w:val="34"/>
          <w:rtl/>
        </w:rPr>
      </w:pPr>
      <w:r w:rsidRPr="00064FEA">
        <w:rPr>
          <w:rFonts w:ascii="Tahoma" w:hAnsi="Tahoma" w:cs="Tahoma"/>
          <w:color w:val="222222"/>
          <w:sz w:val="34"/>
          <w:szCs w:val="34"/>
          <w:rtl/>
        </w:rPr>
        <w:t xml:space="preserve">يجب الذكر ان </w:t>
      </w:r>
      <w:r w:rsidR="00446056" w:rsidRPr="00064FEA">
        <w:rPr>
          <w:rFonts w:ascii="Tahoma" w:hAnsi="Tahoma" w:cs="Tahoma"/>
          <w:color w:val="222222"/>
          <w:sz w:val="34"/>
          <w:szCs w:val="34"/>
          <w:rtl/>
        </w:rPr>
        <w:t xml:space="preserve">الجلسة الافتتاحية لاحتفالية منظمة العالم الإسلامي للتربية والعلوم والثقافة (إيسيسكو)، بمناسبة اليوم العالمي للمرأة والفتاة في ميدان العلوم </w:t>
      </w:r>
      <w:r w:rsidRPr="00064FEA">
        <w:rPr>
          <w:rFonts w:ascii="Tahoma" w:hAnsi="Tahoma" w:cs="Tahoma"/>
          <w:color w:val="222222"/>
          <w:sz w:val="34"/>
          <w:szCs w:val="34"/>
          <w:rtl/>
        </w:rPr>
        <w:t xml:space="preserve">شهدت </w:t>
      </w:r>
      <w:r w:rsidR="00446056" w:rsidRPr="00064FEA">
        <w:rPr>
          <w:rFonts w:ascii="Tahoma" w:hAnsi="Tahoma" w:cs="Tahoma"/>
          <w:color w:val="222222"/>
          <w:sz w:val="34"/>
          <w:szCs w:val="34"/>
          <w:rtl/>
        </w:rPr>
        <w:t>مشاركة رفيعة المستوى، سواء حضوريا بمقر المنظمة في الرباط، أو عبر تقنية الاتصال المرئي، لباقي المشاركين من مختلف قارات العالم.</w:t>
      </w:r>
    </w:p>
    <w:p w14:paraId="4B3388D6" w14:textId="2CCA0C05" w:rsidR="00446056" w:rsidRPr="00064FEA" w:rsidRDefault="00446056" w:rsidP="00064FEA">
      <w:pPr>
        <w:pStyle w:val="NormalWeb"/>
        <w:spacing w:before="0" w:beforeAutospacing="0" w:after="0" w:afterAutospacing="0"/>
        <w:jc w:val="both"/>
        <w:rPr>
          <w:rStyle w:val="Strong"/>
          <w:rFonts w:ascii="Tahoma" w:hAnsi="Tahoma" w:cs="Tahoma"/>
          <w:b w:val="0"/>
          <w:bCs w:val="0"/>
          <w:color w:val="222222"/>
          <w:sz w:val="34"/>
          <w:szCs w:val="34"/>
          <w:rtl/>
        </w:rPr>
      </w:pPr>
      <w:r w:rsidRPr="00064FEA">
        <w:rPr>
          <w:rStyle w:val="Strong"/>
          <w:rFonts w:ascii="Tahoma" w:hAnsi="Tahoma" w:cs="Tahoma"/>
          <w:b w:val="0"/>
          <w:bCs w:val="0"/>
          <w:color w:val="222222"/>
          <w:sz w:val="34"/>
          <w:szCs w:val="34"/>
          <w:rtl/>
        </w:rPr>
        <w:t>-0-</w:t>
      </w:r>
    </w:p>
    <w:p w14:paraId="5E0FCFFC" w14:textId="2D41AA6B" w:rsidR="003B2FAD" w:rsidRPr="00064FEA" w:rsidRDefault="003B2FAD" w:rsidP="00064FEA">
      <w:pPr>
        <w:pStyle w:val="NormalWeb"/>
        <w:spacing w:before="0" w:beforeAutospacing="0" w:after="0" w:afterAutospacing="0"/>
        <w:jc w:val="both"/>
        <w:rPr>
          <w:rStyle w:val="Strong"/>
          <w:rFonts w:ascii="Tahoma" w:hAnsi="Tahoma" w:cs="Tahoma"/>
          <w:b w:val="0"/>
          <w:bCs w:val="0"/>
          <w:color w:val="222222"/>
          <w:sz w:val="34"/>
          <w:szCs w:val="34"/>
          <w:rtl/>
        </w:rPr>
      </w:pPr>
      <w:proofErr w:type="spellStart"/>
      <w:r w:rsidRPr="00064FEA">
        <w:rPr>
          <w:rStyle w:val="Strong"/>
          <w:rFonts w:ascii="Tahoma" w:hAnsi="Tahoma" w:cs="Tahoma"/>
          <w:b w:val="0"/>
          <w:bCs w:val="0"/>
          <w:color w:val="222222"/>
          <w:sz w:val="34"/>
          <w:szCs w:val="34"/>
        </w:rPr>
        <w:t>Prezident</w:t>
      </w:r>
      <w:proofErr w:type="spellEnd"/>
      <w:r w:rsidRPr="00064FEA">
        <w:rPr>
          <w:rStyle w:val="Strong"/>
          <w:rFonts w:ascii="Tahoma" w:hAnsi="Tahoma" w:cs="Tahoma"/>
          <w:b w:val="0"/>
          <w:bCs w:val="0"/>
          <w:color w:val="222222"/>
          <w:sz w:val="34"/>
          <w:szCs w:val="34"/>
        </w:rPr>
        <w:t xml:space="preserve"> İlham </w:t>
      </w:r>
      <w:proofErr w:type="spellStart"/>
      <w:r w:rsidRPr="00064FEA">
        <w:rPr>
          <w:rStyle w:val="Strong"/>
          <w:rFonts w:ascii="Tahoma" w:hAnsi="Tahoma" w:cs="Tahoma"/>
          <w:b w:val="0"/>
          <w:bCs w:val="0"/>
          <w:color w:val="222222"/>
          <w:sz w:val="34"/>
          <w:szCs w:val="34"/>
        </w:rPr>
        <w:t>Əliyev</w:t>
      </w:r>
      <w:proofErr w:type="spellEnd"/>
      <w:r w:rsidRPr="00064FEA">
        <w:rPr>
          <w:rStyle w:val="Strong"/>
          <w:rFonts w:ascii="Tahoma" w:hAnsi="Tahoma" w:cs="Tahoma"/>
          <w:b w:val="0"/>
          <w:bCs w:val="0"/>
          <w:color w:val="222222"/>
          <w:sz w:val="34"/>
          <w:szCs w:val="34"/>
        </w:rPr>
        <w:t xml:space="preserve"> </w:t>
      </w:r>
      <w:proofErr w:type="spellStart"/>
      <w:r w:rsidRPr="00064FEA">
        <w:rPr>
          <w:rStyle w:val="Strong"/>
          <w:rFonts w:ascii="Tahoma" w:hAnsi="Tahoma" w:cs="Tahoma"/>
          <w:b w:val="0"/>
          <w:bCs w:val="0"/>
          <w:color w:val="222222"/>
          <w:sz w:val="34"/>
          <w:szCs w:val="34"/>
        </w:rPr>
        <w:t>Cənub</w:t>
      </w:r>
      <w:proofErr w:type="spellEnd"/>
      <w:r w:rsidRPr="00064FEA">
        <w:rPr>
          <w:rStyle w:val="Strong"/>
          <w:rFonts w:ascii="Tahoma" w:hAnsi="Tahoma" w:cs="Tahoma"/>
          <w:b w:val="0"/>
          <w:bCs w:val="0"/>
          <w:color w:val="222222"/>
          <w:sz w:val="34"/>
          <w:szCs w:val="34"/>
        </w:rPr>
        <w:t xml:space="preserve"> </w:t>
      </w:r>
      <w:proofErr w:type="spellStart"/>
      <w:r w:rsidRPr="00064FEA">
        <w:rPr>
          <w:rStyle w:val="Strong"/>
          <w:rFonts w:ascii="Tahoma" w:hAnsi="Tahoma" w:cs="Tahoma"/>
          <w:b w:val="0"/>
          <w:bCs w:val="0"/>
          <w:color w:val="222222"/>
          <w:sz w:val="34"/>
          <w:szCs w:val="34"/>
        </w:rPr>
        <w:t>Qaz</w:t>
      </w:r>
      <w:proofErr w:type="spellEnd"/>
      <w:r w:rsidRPr="00064FEA">
        <w:rPr>
          <w:rStyle w:val="Strong"/>
          <w:rFonts w:ascii="Tahoma" w:hAnsi="Tahoma" w:cs="Tahoma"/>
          <w:b w:val="0"/>
          <w:bCs w:val="0"/>
          <w:color w:val="222222"/>
          <w:sz w:val="34"/>
          <w:szCs w:val="34"/>
        </w:rPr>
        <w:t xml:space="preserve"> </w:t>
      </w:r>
      <w:proofErr w:type="spellStart"/>
      <w:r w:rsidRPr="00064FEA">
        <w:rPr>
          <w:rStyle w:val="Strong"/>
          <w:rFonts w:ascii="Tahoma" w:hAnsi="Tahoma" w:cs="Tahoma"/>
          <w:b w:val="0"/>
          <w:bCs w:val="0"/>
          <w:color w:val="222222"/>
          <w:sz w:val="34"/>
          <w:szCs w:val="34"/>
        </w:rPr>
        <w:t>Dəhlizi</w:t>
      </w:r>
      <w:proofErr w:type="spellEnd"/>
      <w:r w:rsidRPr="00064FEA">
        <w:rPr>
          <w:rStyle w:val="Strong"/>
          <w:rFonts w:ascii="Tahoma" w:hAnsi="Tahoma" w:cs="Tahoma"/>
          <w:b w:val="0"/>
          <w:bCs w:val="0"/>
          <w:color w:val="222222"/>
          <w:sz w:val="34"/>
          <w:szCs w:val="34"/>
        </w:rPr>
        <w:t xml:space="preserve"> </w:t>
      </w:r>
      <w:proofErr w:type="spellStart"/>
      <w:r w:rsidRPr="00064FEA">
        <w:rPr>
          <w:rStyle w:val="Strong"/>
          <w:rFonts w:ascii="Tahoma" w:hAnsi="Tahoma" w:cs="Tahoma"/>
          <w:b w:val="0"/>
          <w:bCs w:val="0"/>
          <w:color w:val="222222"/>
          <w:sz w:val="34"/>
          <w:szCs w:val="34"/>
        </w:rPr>
        <w:t>Məşvərət</w:t>
      </w:r>
      <w:proofErr w:type="spellEnd"/>
      <w:r w:rsidRPr="00064FEA">
        <w:rPr>
          <w:rStyle w:val="Strong"/>
          <w:rFonts w:ascii="Tahoma" w:hAnsi="Tahoma" w:cs="Tahoma"/>
          <w:b w:val="0"/>
          <w:bCs w:val="0"/>
          <w:color w:val="222222"/>
          <w:sz w:val="34"/>
          <w:szCs w:val="34"/>
        </w:rPr>
        <w:t xml:space="preserve"> </w:t>
      </w:r>
      <w:proofErr w:type="spellStart"/>
      <w:r w:rsidRPr="00064FEA">
        <w:rPr>
          <w:rStyle w:val="Strong"/>
          <w:rFonts w:ascii="Tahoma" w:hAnsi="Tahoma" w:cs="Tahoma"/>
          <w:b w:val="0"/>
          <w:bCs w:val="0"/>
          <w:color w:val="222222"/>
          <w:sz w:val="34"/>
          <w:szCs w:val="34"/>
        </w:rPr>
        <w:t>Şurası</w:t>
      </w:r>
      <w:proofErr w:type="spellEnd"/>
      <w:r w:rsidRPr="00064FEA">
        <w:rPr>
          <w:rStyle w:val="Strong"/>
          <w:rFonts w:ascii="Tahoma" w:hAnsi="Tahoma" w:cs="Tahoma"/>
          <w:b w:val="0"/>
          <w:bCs w:val="0"/>
          <w:color w:val="222222"/>
          <w:sz w:val="34"/>
          <w:szCs w:val="34"/>
        </w:rPr>
        <w:t xml:space="preserve"> </w:t>
      </w:r>
      <w:proofErr w:type="spellStart"/>
      <w:r w:rsidRPr="00064FEA">
        <w:rPr>
          <w:rStyle w:val="Strong"/>
          <w:rFonts w:ascii="Tahoma" w:hAnsi="Tahoma" w:cs="Tahoma"/>
          <w:b w:val="0"/>
          <w:bCs w:val="0"/>
          <w:color w:val="222222"/>
          <w:sz w:val="34"/>
          <w:szCs w:val="34"/>
        </w:rPr>
        <w:t>çərçivəsində</w:t>
      </w:r>
      <w:proofErr w:type="spellEnd"/>
      <w:r w:rsidRPr="00064FEA">
        <w:rPr>
          <w:rStyle w:val="Strong"/>
          <w:rFonts w:ascii="Tahoma" w:hAnsi="Tahoma" w:cs="Tahoma"/>
          <w:b w:val="0"/>
          <w:bCs w:val="0"/>
          <w:color w:val="222222"/>
          <w:sz w:val="34"/>
          <w:szCs w:val="34"/>
        </w:rPr>
        <w:t xml:space="preserve"> </w:t>
      </w:r>
      <w:proofErr w:type="spellStart"/>
      <w:r w:rsidRPr="00064FEA">
        <w:rPr>
          <w:rStyle w:val="Strong"/>
          <w:rFonts w:ascii="Tahoma" w:hAnsi="Tahoma" w:cs="Tahoma"/>
          <w:b w:val="0"/>
          <w:bCs w:val="0"/>
          <w:color w:val="222222"/>
          <w:sz w:val="34"/>
          <w:szCs w:val="34"/>
        </w:rPr>
        <w:t>nazirlərin</w:t>
      </w:r>
      <w:proofErr w:type="spellEnd"/>
      <w:r w:rsidRPr="00064FEA">
        <w:rPr>
          <w:rStyle w:val="Strong"/>
          <w:rFonts w:ascii="Tahoma" w:hAnsi="Tahoma" w:cs="Tahoma"/>
          <w:b w:val="0"/>
          <w:bCs w:val="0"/>
          <w:color w:val="222222"/>
          <w:sz w:val="34"/>
          <w:szCs w:val="34"/>
        </w:rPr>
        <w:t xml:space="preserve"> </w:t>
      </w:r>
      <w:proofErr w:type="spellStart"/>
      <w:r w:rsidRPr="00064FEA">
        <w:rPr>
          <w:rStyle w:val="Strong"/>
          <w:rFonts w:ascii="Tahoma" w:hAnsi="Tahoma" w:cs="Tahoma"/>
          <w:b w:val="0"/>
          <w:bCs w:val="0"/>
          <w:color w:val="222222"/>
          <w:sz w:val="34"/>
          <w:szCs w:val="34"/>
        </w:rPr>
        <w:t>videokonfrans</w:t>
      </w:r>
      <w:proofErr w:type="spellEnd"/>
      <w:r w:rsidRPr="00064FEA">
        <w:rPr>
          <w:rStyle w:val="Strong"/>
          <w:rFonts w:ascii="Tahoma" w:hAnsi="Tahoma" w:cs="Tahoma"/>
          <w:b w:val="0"/>
          <w:bCs w:val="0"/>
          <w:color w:val="222222"/>
          <w:sz w:val="34"/>
          <w:szCs w:val="34"/>
        </w:rPr>
        <w:t xml:space="preserve"> </w:t>
      </w:r>
      <w:proofErr w:type="spellStart"/>
      <w:r w:rsidRPr="00064FEA">
        <w:rPr>
          <w:rStyle w:val="Strong"/>
          <w:rFonts w:ascii="Tahoma" w:hAnsi="Tahoma" w:cs="Tahoma"/>
          <w:b w:val="0"/>
          <w:bCs w:val="0"/>
          <w:color w:val="222222"/>
          <w:sz w:val="34"/>
          <w:szCs w:val="34"/>
        </w:rPr>
        <w:t>formatında</w:t>
      </w:r>
      <w:proofErr w:type="spellEnd"/>
      <w:r w:rsidRPr="00064FEA">
        <w:rPr>
          <w:rStyle w:val="Strong"/>
          <w:rFonts w:ascii="Tahoma" w:hAnsi="Tahoma" w:cs="Tahoma"/>
          <w:b w:val="0"/>
          <w:bCs w:val="0"/>
          <w:color w:val="222222"/>
          <w:sz w:val="34"/>
          <w:szCs w:val="34"/>
        </w:rPr>
        <w:t xml:space="preserve"> VII </w:t>
      </w:r>
      <w:proofErr w:type="spellStart"/>
      <w:r w:rsidRPr="00064FEA">
        <w:rPr>
          <w:rStyle w:val="Strong"/>
          <w:rFonts w:ascii="Tahoma" w:hAnsi="Tahoma" w:cs="Tahoma"/>
          <w:b w:val="0"/>
          <w:bCs w:val="0"/>
          <w:color w:val="222222"/>
          <w:sz w:val="34"/>
          <w:szCs w:val="34"/>
        </w:rPr>
        <w:t>iclasında</w:t>
      </w:r>
      <w:proofErr w:type="spellEnd"/>
      <w:r w:rsidRPr="00064FEA">
        <w:rPr>
          <w:rStyle w:val="Strong"/>
          <w:rFonts w:ascii="Tahoma" w:hAnsi="Tahoma" w:cs="Tahoma"/>
          <w:b w:val="0"/>
          <w:bCs w:val="0"/>
          <w:color w:val="222222"/>
          <w:sz w:val="34"/>
          <w:szCs w:val="34"/>
        </w:rPr>
        <w:t xml:space="preserve"> </w:t>
      </w:r>
      <w:proofErr w:type="spellStart"/>
      <w:r w:rsidRPr="00064FEA">
        <w:rPr>
          <w:rStyle w:val="Strong"/>
          <w:rFonts w:ascii="Tahoma" w:hAnsi="Tahoma" w:cs="Tahoma"/>
          <w:b w:val="0"/>
          <w:bCs w:val="0"/>
          <w:color w:val="222222"/>
          <w:sz w:val="34"/>
          <w:szCs w:val="34"/>
        </w:rPr>
        <w:t>çıxış</w:t>
      </w:r>
      <w:proofErr w:type="spellEnd"/>
      <w:r w:rsidRPr="00064FEA">
        <w:rPr>
          <w:rStyle w:val="Strong"/>
          <w:rFonts w:ascii="Tahoma" w:hAnsi="Tahoma" w:cs="Tahoma"/>
          <w:b w:val="0"/>
          <w:bCs w:val="0"/>
          <w:color w:val="222222"/>
          <w:sz w:val="34"/>
          <w:szCs w:val="34"/>
        </w:rPr>
        <w:t xml:space="preserve"> </w:t>
      </w:r>
      <w:proofErr w:type="spellStart"/>
      <w:r w:rsidRPr="00064FEA">
        <w:rPr>
          <w:rStyle w:val="Strong"/>
          <w:rFonts w:ascii="Tahoma" w:hAnsi="Tahoma" w:cs="Tahoma"/>
          <w:b w:val="0"/>
          <w:bCs w:val="0"/>
          <w:color w:val="222222"/>
          <w:sz w:val="34"/>
          <w:szCs w:val="34"/>
        </w:rPr>
        <w:t>edib</w:t>
      </w:r>
      <w:proofErr w:type="spellEnd"/>
      <w:r w:rsidRPr="00064FEA">
        <w:rPr>
          <w:rStyle w:val="Strong"/>
          <w:rFonts w:ascii="Tahoma" w:hAnsi="Tahoma" w:cs="Tahoma"/>
          <w:b w:val="0"/>
          <w:bCs w:val="0"/>
          <w:color w:val="222222"/>
          <w:sz w:val="34"/>
          <w:szCs w:val="34"/>
        </w:rPr>
        <w:t xml:space="preserve">  </w:t>
      </w:r>
    </w:p>
    <w:p w14:paraId="27591B22" w14:textId="7381EBA9" w:rsidR="003B2FAD" w:rsidRPr="00064FEA" w:rsidRDefault="003B2FAD" w:rsidP="00064FEA">
      <w:pPr>
        <w:pStyle w:val="NormalWeb"/>
        <w:bidi/>
        <w:spacing w:before="0" w:beforeAutospacing="0" w:after="0" w:afterAutospacing="0"/>
        <w:jc w:val="both"/>
        <w:rPr>
          <w:rStyle w:val="Strong"/>
          <w:rFonts w:ascii="Tahoma" w:hAnsi="Tahoma" w:cs="Tahoma"/>
          <w:b w:val="0"/>
          <w:bCs w:val="0"/>
          <w:color w:val="222222"/>
          <w:sz w:val="34"/>
          <w:szCs w:val="34"/>
          <w:rtl/>
        </w:rPr>
      </w:pPr>
      <w:r w:rsidRPr="00064FEA">
        <w:rPr>
          <w:rStyle w:val="Strong"/>
          <w:rFonts w:ascii="Tahoma" w:hAnsi="Tahoma" w:cs="Tahoma"/>
          <w:b w:val="0"/>
          <w:bCs w:val="0"/>
          <w:color w:val="222222"/>
          <w:sz w:val="34"/>
          <w:szCs w:val="34"/>
          <w:rtl/>
        </w:rPr>
        <w:t>الرئيس الأذربيجاني يلقي كلمة في الاجتماع الوزاري السابع عبر الاتصال المرئي في اطار المجلس الاستشاري لممر الغاز الجنوبي</w:t>
      </w:r>
    </w:p>
    <w:p w14:paraId="5A3A9646" w14:textId="60B68E3C" w:rsidR="003B2FAD" w:rsidRPr="00064FEA" w:rsidRDefault="003B2FAD" w:rsidP="00064FEA">
      <w:pPr>
        <w:pStyle w:val="NormalWeb"/>
        <w:bidi/>
        <w:spacing w:before="0" w:beforeAutospacing="0" w:after="0" w:afterAutospacing="0"/>
        <w:jc w:val="both"/>
        <w:rPr>
          <w:rStyle w:val="Strong"/>
          <w:rFonts w:ascii="Tahoma" w:hAnsi="Tahoma" w:cs="Tahoma"/>
          <w:b w:val="0"/>
          <w:bCs w:val="0"/>
          <w:color w:val="222222"/>
          <w:sz w:val="34"/>
          <w:szCs w:val="34"/>
          <w:rtl/>
        </w:rPr>
      </w:pPr>
      <w:r w:rsidRPr="00064FEA">
        <w:rPr>
          <w:rStyle w:val="Strong"/>
          <w:rFonts w:ascii="Tahoma" w:hAnsi="Tahoma" w:cs="Tahoma"/>
          <w:b w:val="0"/>
          <w:bCs w:val="0"/>
          <w:color w:val="222222"/>
          <w:sz w:val="34"/>
          <w:szCs w:val="34"/>
          <w:rtl/>
        </w:rPr>
        <w:t>باكو، 11 فبراير، اذرتاج</w:t>
      </w:r>
    </w:p>
    <w:p w14:paraId="567B8F5A" w14:textId="638FC20C" w:rsidR="003B2FAD" w:rsidRPr="00064FEA" w:rsidRDefault="003B2FAD" w:rsidP="00064FEA">
      <w:pPr>
        <w:pStyle w:val="NormalWeb"/>
        <w:bidi/>
        <w:spacing w:before="0" w:beforeAutospacing="0" w:after="0" w:afterAutospacing="0"/>
        <w:jc w:val="both"/>
        <w:rPr>
          <w:rStyle w:val="Strong"/>
          <w:rFonts w:ascii="Tahoma" w:hAnsi="Tahoma" w:cs="Tahoma"/>
          <w:b w:val="0"/>
          <w:bCs w:val="0"/>
          <w:color w:val="222222"/>
          <w:sz w:val="34"/>
          <w:szCs w:val="34"/>
          <w:rtl/>
        </w:rPr>
      </w:pPr>
      <w:r w:rsidRPr="00064FEA">
        <w:rPr>
          <w:rStyle w:val="Strong"/>
          <w:rFonts w:ascii="Tahoma" w:hAnsi="Tahoma" w:cs="Tahoma"/>
          <w:b w:val="0"/>
          <w:bCs w:val="0"/>
          <w:color w:val="222222"/>
          <w:sz w:val="34"/>
          <w:szCs w:val="34"/>
          <w:rtl/>
        </w:rPr>
        <w:t>عقد في 11 فبراير الاجتماع السابع الوزاري عبر الاتصال المرئي في اطار المجلس الاستشاري لممر الغاز الجنوب.</w:t>
      </w:r>
    </w:p>
    <w:p w14:paraId="1D142D8A" w14:textId="5D27C543" w:rsidR="003B2FAD" w:rsidRPr="00064FEA" w:rsidRDefault="003B2FAD" w:rsidP="00064FEA">
      <w:pPr>
        <w:pStyle w:val="NormalWeb"/>
        <w:bidi/>
        <w:spacing w:before="0" w:beforeAutospacing="0" w:after="0" w:afterAutospacing="0"/>
        <w:jc w:val="both"/>
        <w:rPr>
          <w:rStyle w:val="Strong"/>
          <w:rFonts w:ascii="Tahoma" w:hAnsi="Tahoma" w:cs="Tahoma"/>
          <w:b w:val="0"/>
          <w:bCs w:val="0"/>
          <w:color w:val="222222"/>
          <w:sz w:val="34"/>
          <w:szCs w:val="34"/>
          <w:rtl/>
        </w:rPr>
      </w:pPr>
      <w:r w:rsidRPr="00064FEA">
        <w:rPr>
          <w:rStyle w:val="Strong"/>
          <w:rFonts w:ascii="Tahoma" w:hAnsi="Tahoma" w:cs="Tahoma"/>
          <w:b w:val="0"/>
          <w:bCs w:val="0"/>
          <w:color w:val="222222"/>
          <w:sz w:val="34"/>
          <w:szCs w:val="34"/>
          <w:rtl/>
        </w:rPr>
        <w:t>افادت وكالة اذرتاج ان الرئيس الاذربيجاني إلهام علييف ألقى كلمة في الاجتماع.</w:t>
      </w:r>
    </w:p>
    <w:p w14:paraId="59C77939" w14:textId="35E7BCFA" w:rsidR="003B2FAD" w:rsidRPr="00064FEA" w:rsidRDefault="003B2FAD" w:rsidP="00064FEA">
      <w:pPr>
        <w:pStyle w:val="NormalWeb"/>
        <w:bidi/>
        <w:spacing w:before="0" w:beforeAutospacing="0" w:after="0" w:afterAutospacing="0"/>
        <w:jc w:val="both"/>
        <w:rPr>
          <w:rStyle w:val="Strong"/>
          <w:rFonts w:ascii="Tahoma" w:hAnsi="Tahoma" w:cs="Tahoma"/>
          <w:b w:val="0"/>
          <w:bCs w:val="0"/>
          <w:color w:val="222222"/>
          <w:sz w:val="34"/>
          <w:szCs w:val="34"/>
          <w:rtl/>
        </w:rPr>
      </w:pPr>
      <w:r w:rsidRPr="00064FEA">
        <w:rPr>
          <w:rStyle w:val="Strong"/>
          <w:rFonts w:ascii="Tahoma" w:hAnsi="Tahoma" w:cs="Tahoma"/>
          <w:b w:val="0"/>
          <w:bCs w:val="0"/>
          <w:color w:val="222222"/>
          <w:sz w:val="34"/>
          <w:szCs w:val="34"/>
          <w:rtl/>
        </w:rPr>
        <w:t>ألقى كل من كادري سيمسون المفوضة الاوروبية في شئون الطاقة والمفوض الاوروبي في شئون سياسة الجوار والتوسع اوليفر وارهيل ووزيرالطاقة الاذربيجاني برويز شاهبازوف كلمات افتتاحية في الاجتماع.</w:t>
      </w:r>
    </w:p>
    <w:p w14:paraId="16498609" w14:textId="6EBAAD50" w:rsidR="003B2FAD" w:rsidRPr="00064FEA" w:rsidRDefault="00446056" w:rsidP="00064FEA">
      <w:pPr>
        <w:pStyle w:val="NormalWeb"/>
        <w:bidi/>
        <w:spacing w:before="0" w:beforeAutospacing="0" w:after="0" w:afterAutospacing="0"/>
        <w:jc w:val="both"/>
        <w:rPr>
          <w:rStyle w:val="Strong"/>
          <w:rFonts w:ascii="Tahoma" w:hAnsi="Tahoma" w:cs="Tahoma"/>
          <w:b w:val="0"/>
          <w:bCs w:val="0"/>
          <w:color w:val="222222"/>
          <w:sz w:val="34"/>
          <w:szCs w:val="34"/>
          <w:rtl/>
        </w:rPr>
      </w:pPr>
      <w:r w:rsidRPr="00064FEA">
        <w:rPr>
          <w:rStyle w:val="Strong"/>
          <w:rFonts w:ascii="Tahoma" w:hAnsi="Tahoma" w:cs="Tahoma"/>
          <w:b w:val="0"/>
          <w:bCs w:val="0"/>
          <w:color w:val="222222"/>
          <w:sz w:val="34"/>
          <w:szCs w:val="34"/>
          <w:rtl/>
        </w:rPr>
        <w:t>بعد عرض تقرير أعده أعضاء الكونسورسيوم عن استكمال ممر الغاز الجنوبي ألقى الوزراء ورؤساء الوفود كلمات.</w:t>
      </w:r>
    </w:p>
    <w:p w14:paraId="0A97BD51" w14:textId="146E7018" w:rsidR="00446056" w:rsidRPr="00064FEA" w:rsidRDefault="00446056" w:rsidP="00064FEA">
      <w:pPr>
        <w:pStyle w:val="NormalWeb"/>
        <w:bidi/>
        <w:spacing w:before="0" w:beforeAutospacing="0" w:after="0" w:afterAutospacing="0"/>
        <w:jc w:val="both"/>
        <w:rPr>
          <w:rStyle w:val="Strong"/>
          <w:rFonts w:ascii="Tahoma" w:hAnsi="Tahoma" w:cs="Tahoma"/>
          <w:b w:val="0"/>
          <w:bCs w:val="0"/>
          <w:color w:val="222222"/>
          <w:sz w:val="34"/>
          <w:szCs w:val="34"/>
          <w:rtl/>
        </w:rPr>
      </w:pPr>
      <w:r w:rsidRPr="00064FEA">
        <w:rPr>
          <w:rStyle w:val="Strong"/>
          <w:rFonts w:ascii="Tahoma" w:hAnsi="Tahoma" w:cs="Tahoma"/>
          <w:b w:val="0"/>
          <w:bCs w:val="0"/>
          <w:color w:val="222222"/>
          <w:sz w:val="34"/>
          <w:szCs w:val="34"/>
          <w:rtl/>
        </w:rPr>
        <w:t xml:space="preserve">حضر الاجتماع وزراء من 18 بلدا الى جانب اذربيجان وممثلون رفيعو المستوى. كذلك شارك في الاجتماع رؤساء 5 مؤسسات مالية دولية كبيرة ورؤساء 18 شركة رئيسية. </w:t>
      </w:r>
    </w:p>
    <w:p w14:paraId="72AD8815" w14:textId="3FA1A261" w:rsidR="003B2FAD" w:rsidRPr="00064FEA" w:rsidRDefault="003B2FAD" w:rsidP="00064FEA">
      <w:pPr>
        <w:pStyle w:val="NormalWeb"/>
        <w:shd w:val="clear" w:color="auto" w:fill="FFFFFF"/>
        <w:spacing w:before="0" w:beforeAutospacing="0" w:after="0" w:afterAutospacing="0"/>
        <w:jc w:val="both"/>
        <w:rPr>
          <w:rStyle w:val="Strong"/>
          <w:rFonts w:ascii="Tahoma" w:hAnsi="Tahoma" w:cs="Tahoma"/>
          <w:b w:val="0"/>
          <w:bCs w:val="0"/>
          <w:color w:val="222222"/>
          <w:sz w:val="34"/>
          <w:szCs w:val="34"/>
          <w:rtl/>
        </w:rPr>
      </w:pPr>
      <w:r w:rsidRPr="00064FEA">
        <w:rPr>
          <w:rStyle w:val="Strong"/>
          <w:rFonts w:ascii="Tahoma" w:hAnsi="Tahoma" w:cs="Tahoma"/>
          <w:b w:val="0"/>
          <w:bCs w:val="0"/>
          <w:color w:val="222222"/>
          <w:sz w:val="34"/>
          <w:szCs w:val="34"/>
          <w:rtl/>
        </w:rPr>
        <w:t>-0-</w:t>
      </w:r>
    </w:p>
    <w:p w14:paraId="2A03A44D" w14:textId="11C5F751" w:rsidR="003B2FAD" w:rsidRPr="00064FEA" w:rsidRDefault="003B2FAD" w:rsidP="00064FEA">
      <w:pPr>
        <w:pStyle w:val="NormalWeb"/>
        <w:shd w:val="clear" w:color="auto" w:fill="FFFFFF"/>
        <w:bidi/>
        <w:spacing w:before="0" w:beforeAutospacing="0" w:after="0" w:afterAutospacing="0"/>
        <w:jc w:val="both"/>
        <w:rPr>
          <w:rStyle w:val="Strong"/>
          <w:rFonts w:ascii="Tahoma" w:hAnsi="Tahoma" w:cs="Tahoma"/>
          <w:b w:val="0"/>
          <w:bCs w:val="0"/>
          <w:color w:val="222222"/>
          <w:sz w:val="34"/>
          <w:szCs w:val="34"/>
          <w:rtl/>
        </w:rPr>
      </w:pPr>
      <w:r w:rsidRPr="00064FEA">
        <w:rPr>
          <w:rStyle w:val="Strong"/>
          <w:rFonts w:ascii="Tahoma" w:hAnsi="Tahoma" w:cs="Tahoma"/>
          <w:b w:val="0"/>
          <w:bCs w:val="0"/>
          <w:color w:val="222222"/>
          <w:sz w:val="34"/>
          <w:szCs w:val="34"/>
          <w:rtl/>
        </w:rPr>
        <w:lastRenderedPageBreak/>
        <w:t>الكشف عن تفاصيل برامج عام الإيسيسكو للمرأة 2021 تحت الرعاية السامية للملك محمد السادس</w:t>
      </w:r>
    </w:p>
    <w:p w14:paraId="651BE150" w14:textId="4C0B1C95" w:rsidR="003B2FAD" w:rsidRPr="00064FEA" w:rsidRDefault="003B2FAD" w:rsidP="00064FEA">
      <w:pPr>
        <w:pStyle w:val="NormalWeb"/>
        <w:shd w:val="clear" w:color="auto" w:fill="FFFFFF"/>
        <w:bidi/>
        <w:spacing w:before="0" w:beforeAutospacing="0" w:after="0" w:afterAutospacing="0"/>
        <w:jc w:val="both"/>
        <w:rPr>
          <w:rStyle w:val="Strong"/>
          <w:rFonts w:ascii="Tahoma" w:hAnsi="Tahoma" w:cs="Tahoma"/>
          <w:b w:val="0"/>
          <w:bCs w:val="0"/>
          <w:color w:val="222222"/>
          <w:sz w:val="34"/>
          <w:szCs w:val="34"/>
          <w:rtl/>
        </w:rPr>
      </w:pPr>
      <w:r w:rsidRPr="00064FEA">
        <w:rPr>
          <w:rStyle w:val="Strong"/>
          <w:rFonts w:ascii="Tahoma" w:hAnsi="Tahoma" w:cs="Tahoma"/>
          <w:b w:val="0"/>
          <w:bCs w:val="0"/>
          <w:color w:val="222222"/>
          <w:sz w:val="34"/>
          <w:szCs w:val="34"/>
          <w:rtl/>
        </w:rPr>
        <w:t>باكو، 11 فبراير، اذرتاج</w:t>
      </w:r>
    </w:p>
    <w:p w14:paraId="799F983F" w14:textId="77777777" w:rsidR="003B2FAD" w:rsidRPr="00064FEA" w:rsidRDefault="003B2FAD" w:rsidP="00064FEA">
      <w:pPr>
        <w:pStyle w:val="NormalWeb"/>
        <w:shd w:val="clear" w:color="auto" w:fill="FFFFFF"/>
        <w:bidi/>
        <w:spacing w:before="0" w:beforeAutospacing="0" w:after="0" w:afterAutospacing="0"/>
        <w:jc w:val="both"/>
        <w:rPr>
          <w:rStyle w:val="Strong"/>
          <w:rFonts w:ascii="Tahoma" w:hAnsi="Tahoma" w:cs="Tahoma"/>
          <w:b w:val="0"/>
          <w:bCs w:val="0"/>
          <w:color w:val="222222"/>
          <w:sz w:val="34"/>
          <w:szCs w:val="34"/>
          <w:rtl/>
        </w:rPr>
      </w:pPr>
      <w:r w:rsidRPr="00064FEA">
        <w:rPr>
          <w:rStyle w:val="Strong"/>
          <w:rFonts w:ascii="Tahoma" w:hAnsi="Tahoma" w:cs="Tahoma"/>
          <w:b w:val="0"/>
          <w:bCs w:val="0"/>
          <w:color w:val="222222"/>
          <w:sz w:val="34"/>
          <w:szCs w:val="34"/>
          <w:rtl/>
        </w:rPr>
        <w:t>عقدت منظمة العالم الإسلامي للتربية والعلوم والثقافة (إيسيسكو) اليوم الأربعاء (10 فبراير 2021) مؤتمرا صحفيا أعلنت خلاله أبرز البرامج والأنشطة التي ستنفذها المنظمة خلال عام 2021، الذي أعلنته عاما للمرأة، تحت شعار "المرأة والمستقبل"، ونال شرف الرعاية السامية من لدن العاهل المغربي صاحب الجلالة الملك محمد السادس</w:t>
      </w:r>
      <w:r w:rsidRPr="00064FEA">
        <w:rPr>
          <w:rStyle w:val="Strong"/>
          <w:rFonts w:ascii="Tahoma" w:hAnsi="Tahoma" w:cs="Tahoma"/>
          <w:b w:val="0"/>
          <w:bCs w:val="0"/>
          <w:color w:val="222222"/>
          <w:sz w:val="34"/>
          <w:szCs w:val="34"/>
        </w:rPr>
        <w:t>.</w:t>
      </w:r>
    </w:p>
    <w:p w14:paraId="7C9E35E6" w14:textId="77777777" w:rsidR="003B2FAD" w:rsidRPr="00064FEA" w:rsidRDefault="003B2FAD" w:rsidP="00064FEA">
      <w:pPr>
        <w:pStyle w:val="NormalWeb"/>
        <w:shd w:val="clear" w:color="auto" w:fill="FFFFFF"/>
        <w:bidi/>
        <w:spacing w:before="0" w:beforeAutospacing="0" w:after="0" w:afterAutospacing="0"/>
        <w:jc w:val="both"/>
        <w:rPr>
          <w:rStyle w:val="Strong"/>
          <w:rFonts w:ascii="Tahoma" w:hAnsi="Tahoma" w:cs="Tahoma"/>
          <w:b w:val="0"/>
          <w:bCs w:val="0"/>
          <w:color w:val="222222"/>
          <w:sz w:val="34"/>
          <w:szCs w:val="34"/>
          <w:rtl/>
        </w:rPr>
      </w:pPr>
      <w:r w:rsidRPr="00064FEA">
        <w:rPr>
          <w:rStyle w:val="Strong"/>
          <w:rFonts w:ascii="Tahoma" w:hAnsi="Tahoma" w:cs="Tahoma"/>
          <w:b w:val="0"/>
          <w:bCs w:val="0"/>
          <w:color w:val="222222"/>
          <w:sz w:val="34"/>
          <w:szCs w:val="34"/>
          <w:rtl/>
        </w:rPr>
        <w:t>وقد استهل الدكتور سالم بن محمد المالك، المدير العام للإيسيسكو، المؤتمر الذي انعقد حضوريا بمقر المنظمة في الرباط وعبر تقنية الاتصال المرئي، بالتعبير عن الشكر والامتنان إلى جلالة الملك محمد السادس، على الاستجابة الملكية السامية لطلب المنظمة التكرم برعاية عام الإيسيسكو للمرأة، مؤكدا أن هذا فيض من غيث من أفضال جلالته على المضي سيرا على خطى والده المنعم جلالة الملك الحسن الثاني، طيب الله ثراه</w:t>
      </w:r>
      <w:r w:rsidRPr="00064FEA">
        <w:rPr>
          <w:rStyle w:val="Strong"/>
          <w:rFonts w:ascii="Tahoma" w:hAnsi="Tahoma" w:cs="Tahoma"/>
          <w:b w:val="0"/>
          <w:bCs w:val="0"/>
          <w:color w:val="222222"/>
          <w:sz w:val="34"/>
          <w:szCs w:val="34"/>
        </w:rPr>
        <w:t>.</w:t>
      </w:r>
    </w:p>
    <w:p w14:paraId="38F1AAA3" w14:textId="77777777" w:rsidR="003B2FAD" w:rsidRPr="00064FEA" w:rsidRDefault="003B2FAD" w:rsidP="00064FEA">
      <w:pPr>
        <w:pStyle w:val="NormalWeb"/>
        <w:shd w:val="clear" w:color="auto" w:fill="FFFFFF"/>
        <w:bidi/>
        <w:spacing w:before="0" w:beforeAutospacing="0" w:after="0" w:afterAutospacing="0"/>
        <w:jc w:val="both"/>
        <w:rPr>
          <w:rStyle w:val="Strong"/>
          <w:rFonts w:ascii="Tahoma" w:hAnsi="Tahoma" w:cs="Tahoma"/>
          <w:b w:val="0"/>
          <w:bCs w:val="0"/>
          <w:color w:val="222222"/>
          <w:sz w:val="34"/>
          <w:szCs w:val="34"/>
          <w:rtl/>
        </w:rPr>
      </w:pPr>
      <w:r w:rsidRPr="00064FEA">
        <w:rPr>
          <w:rStyle w:val="Strong"/>
          <w:rFonts w:ascii="Tahoma" w:hAnsi="Tahoma" w:cs="Tahoma"/>
          <w:b w:val="0"/>
          <w:bCs w:val="0"/>
          <w:color w:val="222222"/>
          <w:sz w:val="34"/>
          <w:szCs w:val="34"/>
          <w:rtl/>
        </w:rPr>
        <w:t>وأوضح أن إعلان الإيسيسكو عام 2021 عاما للمرأة، يأتي تكريما لها وتعزيزا لدورها الريادي ومكانتها الكبيرة، ويندرج ضمن رؤية الإيسيسكو الجديدة المضمنة في خطتها الاستراتيجية للأعوام 2020-2030، والتي تهدف إلى بناء منظومة حضارية مبتكرة وذكية للعالم الإسلامي، وتمكين فئات النساء والشباب والأطفال من حقوقهم التربوية والعلمية والثقافية والتكنولوجية والبيئية</w:t>
      </w:r>
      <w:r w:rsidRPr="00064FEA">
        <w:rPr>
          <w:rStyle w:val="Strong"/>
          <w:rFonts w:ascii="Tahoma" w:hAnsi="Tahoma" w:cs="Tahoma"/>
          <w:b w:val="0"/>
          <w:bCs w:val="0"/>
          <w:color w:val="222222"/>
          <w:sz w:val="34"/>
          <w:szCs w:val="34"/>
        </w:rPr>
        <w:t>.</w:t>
      </w:r>
    </w:p>
    <w:p w14:paraId="73DD6CDA" w14:textId="77777777" w:rsidR="003B2FAD" w:rsidRPr="00064FEA" w:rsidRDefault="003B2FAD" w:rsidP="00064FEA">
      <w:pPr>
        <w:pStyle w:val="NormalWeb"/>
        <w:shd w:val="clear" w:color="auto" w:fill="FFFFFF"/>
        <w:bidi/>
        <w:spacing w:before="0" w:beforeAutospacing="0" w:after="0" w:afterAutospacing="0"/>
        <w:jc w:val="both"/>
        <w:rPr>
          <w:rStyle w:val="Strong"/>
          <w:rFonts w:ascii="Tahoma" w:hAnsi="Tahoma" w:cs="Tahoma"/>
          <w:b w:val="0"/>
          <w:bCs w:val="0"/>
          <w:color w:val="222222"/>
          <w:sz w:val="34"/>
          <w:szCs w:val="34"/>
          <w:rtl/>
        </w:rPr>
      </w:pPr>
      <w:r w:rsidRPr="00064FEA">
        <w:rPr>
          <w:rStyle w:val="Strong"/>
          <w:rFonts w:ascii="Tahoma" w:hAnsi="Tahoma" w:cs="Tahoma"/>
          <w:b w:val="0"/>
          <w:bCs w:val="0"/>
          <w:color w:val="222222"/>
          <w:sz w:val="34"/>
          <w:szCs w:val="34"/>
          <w:rtl/>
        </w:rPr>
        <w:t xml:space="preserve">وأكد الدكتور المالك أن برنامج عام الإيسيسكو للمرأة يتميز بالتنوع، من خلال ارتكازه على أربعة محاور تشمل المؤتمرات والندوات، والبرامج والمشاريع، والدراسات والجوائز، والمبادرات، التي ترتبط بقضايا تمكين وتأهيل المرأة وبناء قدراتها وإدماجها داخل المجتمع، بالإضافة إلى محاربة الأمية </w:t>
      </w:r>
      <w:r w:rsidRPr="00064FEA">
        <w:rPr>
          <w:rStyle w:val="Strong"/>
          <w:rFonts w:ascii="Tahoma" w:hAnsi="Tahoma" w:cs="Tahoma"/>
          <w:b w:val="0"/>
          <w:bCs w:val="0"/>
          <w:color w:val="222222"/>
          <w:sz w:val="34"/>
          <w:szCs w:val="34"/>
          <w:rtl/>
        </w:rPr>
        <w:lastRenderedPageBreak/>
        <w:t>وضمان الحق في التعليم للفتيات، ومواجهة الميز بين الجنسين</w:t>
      </w:r>
      <w:r w:rsidRPr="00064FEA">
        <w:rPr>
          <w:rStyle w:val="Strong"/>
          <w:rFonts w:ascii="Tahoma" w:hAnsi="Tahoma" w:cs="Tahoma"/>
          <w:b w:val="0"/>
          <w:bCs w:val="0"/>
          <w:color w:val="222222"/>
          <w:sz w:val="34"/>
          <w:szCs w:val="34"/>
        </w:rPr>
        <w:t>.</w:t>
      </w:r>
    </w:p>
    <w:p w14:paraId="4893DB40" w14:textId="77777777" w:rsidR="003B2FAD" w:rsidRPr="00064FEA" w:rsidRDefault="003B2FAD" w:rsidP="00064FEA">
      <w:pPr>
        <w:pStyle w:val="NormalWeb"/>
        <w:shd w:val="clear" w:color="auto" w:fill="FFFFFF"/>
        <w:bidi/>
        <w:spacing w:before="0" w:beforeAutospacing="0" w:after="0" w:afterAutospacing="0"/>
        <w:jc w:val="both"/>
        <w:rPr>
          <w:rStyle w:val="Strong"/>
          <w:rFonts w:ascii="Tahoma" w:hAnsi="Tahoma" w:cs="Tahoma"/>
          <w:b w:val="0"/>
          <w:bCs w:val="0"/>
          <w:color w:val="222222"/>
          <w:sz w:val="34"/>
          <w:szCs w:val="34"/>
          <w:rtl/>
        </w:rPr>
      </w:pPr>
      <w:r w:rsidRPr="00064FEA">
        <w:rPr>
          <w:rStyle w:val="Strong"/>
          <w:rFonts w:ascii="Tahoma" w:hAnsi="Tahoma" w:cs="Tahoma"/>
          <w:b w:val="0"/>
          <w:bCs w:val="0"/>
          <w:color w:val="222222"/>
          <w:sz w:val="34"/>
          <w:szCs w:val="34"/>
          <w:rtl/>
        </w:rPr>
        <w:t>وأشار إلى أن البرنامج ينقسم إلى مستويين، الأول داخلي يعتمد على تحقيق مبدأ تكافؤ الفرص داخل المنظمة وإعداد قيادات نسائية، وتوفير بيئة عمل صديقة للمرأة، وإنشاء إدارة خاصة بها، وتدريب أكبر عدد ممكن من الفتيات خلال عام 2021 في المجالات القيادية، المرتبطة بمجالات عمل المنظمة، وتكريم نساء الإيسيسكو من خلال برنامج الموظفة المثالية</w:t>
      </w:r>
      <w:r w:rsidRPr="00064FEA">
        <w:rPr>
          <w:rStyle w:val="Strong"/>
          <w:rFonts w:ascii="Tahoma" w:hAnsi="Tahoma" w:cs="Tahoma"/>
          <w:b w:val="0"/>
          <w:bCs w:val="0"/>
          <w:color w:val="222222"/>
          <w:sz w:val="34"/>
          <w:szCs w:val="34"/>
        </w:rPr>
        <w:t>.</w:t>
      </w:r>
    </w:p>
    <w:p w14:paraId="5269D104" w14:textId="77777777" w:rsidR="003B2FAD" w:rsidRPr="00064FEA" w:rsidRDefault="003B2FAD" w:rsidP="00064FEA">
      <w:pPr>
        <w:pStyle w:val="NormalWeb"/>
        <w:shd w:val="clear" w:color="auto" w:fill="FFFFFF"/>
        <w:bidi/>
        <w:spacing w:before="0" w:beforeAutospacing="0" w:after="0" w:afterAutospacing="0"/>
        <w:jc w:val="both"/>
        <w:rPr>
          <w:rStyle w:val="Strong"/>
          <w:rFonts w:ascii="Tahoma" w:hAnsi="Tahoma" w:cs="Tahoma"/>
          <w:b w:val="0"/>
          <w:bCs w:val="0"/>
          <w:color w:val="222222"/>
          <w:sz w:val="34"/>
          <w:szCs w:val="34"/>
          <w:rtl/>
        </w:rPr>
      </w:pPr>
      <w:r w:rsidRPr="00064FEA">
        <w:rPr>
          <w:rStyle w:val="Strong"/>
          <w:rFonts w:ascii="Tahoma" w:hAnsi="Tahoma" w:cs="Tahoma"/>
          <w:b w:val="0"/>
          <w:bCs w:val="0"/>
          <w:color w:val="222222"/>
          <w:sz w:val="34"/>
          <w:szCs w:val="34"/>
          <w:rtl/>
        </w:rPr>
        <w:t>فيما يرتكز المستوى الثاني الخارجي على تنفيذ ودعم البرامج والأنشطة التي لها علاقة بالمرأة في الدول الأعضاء، وتخصيص ميزانية لدعم المبتكرات ورائدات الأعمال المبتدئات، والمساهمة في تكوين أكبر عدد ممكن من الفتيات والنساء في مجالات اختصاص المنظمة في الدول الأعضاء حسب حاجة الدول، وإنشاء مجموعة شبكات نسائية متخصصة في العالم الإسلامي، وتعزيز حضور المرأة المسلمة في المحافل الدولية واحترام هويتها، وطباعة أفضل الأعمال الأدبية النسائية المتميزة وترجمتها، و توفير منح دراسية للموهوبات في مجالات اختصاص المنظمة كل عام، وتخصيص برامج لحماية المرأة من جميع أشكال العنف، ودعم الدول الأعضاء في مقاومة التسرب المدرسي للفتيات وتقليصِ نسبة الأمية لدى النساء، وتخصيص برامج لحماية المرأة من جميع أشكال العنف، وتوزيع ما بين 25 ألفا إلى 50 ألف جهاز حاسوب على النساء في الدول الأعضاء، بالتعاون مع المؤسسات المانحة، والتعاون مع المؤسسات والجمعيات النسائية المحلية ودعمها من خلال اللجان الوطنية</w:t>
      </w:r>
      <w:r w:rsidRPr="00064FEA">
        <w:rPr>
          <w:rStyle w:val="Strong"/>
          <w:rFonts w:ascii="Tahoma" w:hAnsi="Tahoma" w:cs="Tahoma"/>
          <w:b w:val="0"/>
          <w:bCs w:val="0"/>
          <w:color w:val="222222"/>
          <w:sz w:val="34"/>
          <w:szCs w:val="34"/>
        </w:rPr>
        <w:t>.</w:t>
      </w:r>
    </w:p>
    <w:p w14:paraId="329421BA" w14:textId="77777777" w:rsidR="003B2FAD" w:rsidRPr="00064FEA" w:rsidRDefault="003B2FAD" w:rsidP="00064FEA">
      <w:pPr>
        <w:pStyle w:val="NormalWeb"/>
        <w:shd w:val="clear" w:color="auto" w:fill="FFFFFF"/>
        <w:bidi/>
        <w:spacing w:before="0" w:beforeAutospacing="0" w:after="0" w:afterAutospacing="0"/>
        <w:jc w:val="both"/>
        <w:rPr>
          <w:rStyle w:val="Strong"/>
          <w:rFonts w:ascii="Tahoma" w:hAnsi="Tahoma" w:cs="Tahoma"/>
          <w:b w:val="0"/>
          <w:bCs w:val="0"/>
          <w:color w:val="222222"/>
          <w:sz w:val="34"/>
          <w:szCs w:val="34"/>
          <w:rtl/>
        </w:rPr>
      </w:pPr>
      <w:r w:rsidRPr="00064FEA">
        <w:rPr>
          <w:rStyle w:val="Strong"/>
          <w:rFonts w:ascii="Tahoma" w:hAnsi="Tahoma" w:cs="Tahoma"/>
          <w:b w:val="0"/>
          <w:bCs w:val="0"/>
          <w:color w:val="222222"/>
          <w:sz w:val="34"/>
          <w:szCs w:val="34"/>
          <w:rtl/>
        </w:rPr>
        <w:t xml:space="preserve">وعقب استعراض المدير العام للإيسيسكو الخطوط العريضة للبرامج والأنشطة التي ستنفذها المنظمة خلال عام المرأة 2021، تم فتح الباب لأسئلة الصحفيين، التي تركزت على مناقشة تفاصيل البرامج، وكيفية تدبير الموازنة اللازمة </w:t>
      </w:r>
      <w:r w:rsidRPr="00064FEA">
        <w:rPr>
          <w:rStyle w:val="Strong"/>
          <w:rFonts w:ascii="Tahoma" w:hAnsi="Tahoma" w:cs="Tahoma"/>
          <w:b w:val="0"/>
          <w:bCs w:val="0"/>
          <w:color w:val="222222"/>
          <w:sz w:val="34"/>
          <w:szCs w:val="34"/>
          <w:rtl/>
        </w:rPr>
        <w:lastRenderedPageBreak/>
        <w:t>لتنفيذها، والفئات التي تستهدفها هذه البرامج، وكيف ستستفيد منها المرأة القروية؟</w:t>
      </w:r>
      <w:r w:rsidRPr="00064FEA">
        <w:rPr>
          <w:rStyle w:val="Strong"/>
          <w:rFonts w:ascii="Tahoma" w:hAnsi="Tahoma" w:cs="Tahoma"/>
          <w:b w:val="0"/>
          <w:bCs w:val="0"/>
          <w:color w:val="222222"/>
          <w:sz w:val="34"/>
          <w:szCs w:val="34"/>
        </w:rPr>
        <w:t>.</w:t>
      </w:r>
    </w:p>
    <w:p w14:paraId="3636A9C0" w14:textId="77777777" w:rsidR="003B2FAD" w:rsidRPr="00064FEA" w:rsidRDefault="003B2FAD" w:rsidP="00064FEA">
      <w:pPr>
        <w:pStyle w:val="NormalWeb"/>
        <w:shd w:val="clear" w:color="auto" w:fill="FFFFFF"/>
        <w:bidi/>
        <w:spacing w:before="0" w:beforeAutospacing="0" w:after="0" w:afterAutospacing="0"/>
        <w:jc w:val="both"/>
        <w:rPr>
          <w:rStyle w:val="Strong"/>
          <w:rFonts w:ascii="Tahoma" w:hAnsi="Tahoma" w:cs="Tahoma"/>
          <w:b w:val="0"/>
          <w:bCs w:val="0"/>
          <w:color w:val="222222"/>
          <w:sz w:val="34"/>
          <w:szCs w:val="34"/>
          <w:rtl/>
        </w:rPr>
      </w:pPr>
      <w:r w:rsidRPr="00064FEA">
        <w:rPr>
          <w:rStyle w:val="Strong"/>
          <w:rFonts w:ascii="Tahoma" w:hAnsi="Tahoma" w:cs="Tahoma"/>
          <w:b w:val="0"/>
          <w:bCs w:val="0"/>
          <w:color w:val="222222"/>
          <w:sz w:val="34"/>
          <w:szCs w:val="34"/>
          <w:rtl/>
        </w:rPr>
        <w:t>وقد أجاب الدكتور المالك وعدد من مديري القطاعات والإدارات بالإيسيسكو عن جميع الأسئلة، مؤكدين أن البرامج تستهدف جميع الفتيات والشابات والنساء، وسيتم تدبير الميزانية بالشراكة بين الإيسيسكو وعدد من المؤسسات والجهات</w:t>
      </w:r>
      <w:r w:rsidRPr="00064FEA">
        <w:rPr>
          <w:rStyle w:val="Strong"/>
          <w:rFonts w:ascii="Tahoma" w:hAnsi="Tahoma" w:cs="Tahoma"/>
          <w:color w:val="222222"/>
          <w:sz w:val="34"/>
          <w:szCs w:val="34"/>
          <w:rtl/>
        </w:rPr>
        <w:t xml:space="preserve"> </w:t>
      </w:r>
      <w:r w:rsidRPr="00064FEA">
        <w:rPr>
          <w:rStyle w:val="Strong"/>
          <w:rFonts w:ascii="Tahoma" w:hAnsi="Tahoma" w:cs="Tahoma"/>
          <w:b w:val="0"/>
          <w:bCs w:val="0"/>
          <w:color w:val="222222"/>
          <w:sz w:val="34"/>
          <w:szCs w:val="34"/>
          <w:rtl/>
        </w:rPr>
        <w:t>المانحة، التي تتعاون معها المنظمة</w:t>
      </w:r>
      <w:r w:rsidRPr="00064FEA">
        <w:rPr>
          <w:rStyle w:val="Strong"/>
          <w:rFonts w:ascii="Tahoma" w:hAnsi="Tahoma" w:cs="Tahoma"/>
          <w:b w:val="0"/>
          <w:bCs w:val="0"/>
          <w:color w:val="222222"/>
          <w:sz w:val="34"/>
          <w:szCs w:val="34"/>
        </w:rPr>
        <w:t>.</w:t>
      </w:r>
    </w:p>
    <w:p w14:paraId="51FC3868" w14:textId="38C5C31B" w:rsidR="003B2FAD" w:rsidRPr="00064FEA" w:rsidRDefault="003B2FAD" w:rsidP="00064FEA">
      <w:pPr>
        <w:pStyle w:val="NormalWeb"/>
        <w:shd w:val="clear" w:color="auto" w:fill="FFFFFF"/>
        <w:bidi/>
        <w:spacing w:before="0" w:beforeAutospacing="0" w:after="0" w:afterAutospacing="0"/>
        <w:jc w:val="both"/>
        <w:rPr>
          <w:rStyle w:val="Strong"/>
          <w:rFonts w:ascii="Tahoma" w:hAnsi="Tahoma" w:cs="Tahoma"/>
          <w:color w:val="222222"/>
          <w:sz w:val="34"/>
          <w:szCs w:val="34"/>
          <w:rtl/>
        </w:rPr>
      </w:pPr>
      <w:r w:rsidRPr="00064FEA">
        <w:rPr>
          <w:rStyle w:val="Strong"/>
          <w:rFonts w:ascii="Tahoma" w:hAnsi="Tahoma" w:cs="Tahoma"/>
          <w:color w:val="222222"/>
          <w:sz w:val="34"/>
          <w:szCs w:val="34"/>
          <w:rtl/>
        </w:rPr>
        <w:t>-0-</w:t>
      </w:r>
    </w:p>
    <w:p w14:paraId="088F793B" w14:textId="77777777" w:rsidR="003B2FAD" w:rsidRPr="00064FEA" w:rsidRDefault="003B2FAD" w:rsidP="00064FEA">
      <w:pPr>
        <w:pStyle w:val="NormalWeb"/>
        <w:shd w:val="clear" w:color="auto" w:fill="FFFFFF"/>
        <w:bidi/>
        <w:spacing w:before="0" w:beforeAutospacing="0" w:after="0" w:afterAutospacing="0"/>
        <w:jc w:val="both"/>
        <w:rPr>
          <w:rStyle w:val="Strong"/>
          <w:rFonts w:ascii="Tahoma" w:hAnsi="Tahoma" w:cs="Tahoma"/>
          <w:color w:val="222222"/>
          <w:sz w:val="34"/>
          <w:szCs w:val="34"/>
          <w:rtl/>
        </w:rPr>
      </w:pPr>
    </w:p>
    <w:p w14:paraId="22B9AE3D" w14:textId="540CC286" w:rsidR="003B2FAD" w:rsidRPr="00064FEA" w:rsidRDefault="003B2FAD" w:rsidP="00064FEA">
      <w:pPr>
        <w:pStyle w:val="NormalWeb"/>
        <w:shd w:val="clear" w:color="auto" w:fill="FFFFFF"/>
        <w:bidi/>
        <w:spacing w:before="0" w:beforeAutospacing="0" w:after="0" w:afterAutospacing="0"/>
        <w:jc w:val="both"/>
        <w:rPr>
          <w:rFonts w:ascii="Tahoma" w:hAnsi="Tahoma" w:cs="Tahoma"/>
          <w:color w:val="222222"/>
          <w:sz w:val="34"/>
          <w:szCs w:val="34"/>
        </w:rPr>
      </w:pPr>
      <w:r w:rsidRPr="00064FEA">
        <w:rPr>
          <w:rStyle w:val="Strong"/>
          <w:rFonts w:ascii="Tahoma" w:hAnsi="Tahoma" w:cs="Tahoma"/>
          <w:color w:val="222222"/>
          <w:sz w:val="34"/>
          <w:szCs w:val="34"/>
          <w:rtl/>
        </w:rPr>
        <w:t>مشاركة رفيعة المستوى بافتتاح احتفالية الإيسيسكو باليوم الدولي للمرأة والفتاة في العلوم</w:t>
      </w:r>
    </w:p>
    <w:p w14:paraId="485E283C" w14:textId="2E868677" w:rsidR="003B2FAD" w:rsidRPr="00064FEA" w:rsidRDefault="003B2FAD" w:rsidP="00064FEA">
      <w:pPr>
        <w:pStyle w:val="NormalWeb"/>
        <w:shd w:val="clear" w:color="auto" w:fill="FFFFFF"/>
        <w:bidi/>
        <w:spacing w:before="0" w:beforeAutospacing="0" w:after="0" w:afterAutospacing="0"/>
        <w:jc w:val="both"/>
        <w:rPr>
          <w:rFonts w:ascii="Tahoma" w:hAnsi="Tahoma" w:cs="Tahoma"/>
          <w:b/>
          <w:bCs/>
          <w:color w:val="222222"/>
          <w:sz w:val="34"/>
          <w:szCs w:val="34"/>
          <w:rtl/>
        </w:rPr>
      </w:pPr>
      <w:r w:rsidRPr="00064FEA">
        <w:rPr>
          <w:rStyle w:val="Strong"/>
          <w:rFonts w:ascii="Tahoma" w:hAnsi="Tahoma" w:cs="Tahoma"/>
          <w:b w:val="0"/>
          <w:bCs w:val="0"/>
          <w:color w:val="222222"/>
          <w:sz w:val="34"/>
          <w:szCs w:val="34"/>
          <w:rtl/>
        </w:rPr>
        <w:t>باكو، 11 فبراير، اذرتاج</w:t>
      </w:r>
    </w:p>
    <w:p w14:paraId="5F3A69F9" w14:textId="77777777" w:rsidR="003B2FAD" w:rsidRPr="00064FEA" w:rsidRDefault="003B2FAD" w:rsidP="00064FEA">
      <w:pPr>
        <w:pStyle w:val="NormalWeb"/>
        <w:shd w:val="clear" w:color="auto" w:fill="FFFFFF"/>
        <w:bidi/>
        <w:spacing w:before="0" w:beforeAutospacing="0" w:after="0" w:afterAutospacing="0"/>
        <w:jc w:val="both"/>
        <w:rPr>
          <w:rFonts w:ascii="Tahoma" w:hAnsi="Tahoma" w:cs="Tahoma"/>
          <w:color w:val="222222"/>
          <w:sz w:val="34"/>
          <w:szCs w:val="34"/>
          <w:rtl/>
        </w:rPr>
      </w:pPr>
      <w:r w:rsidRPr="00064FEA">
        <w:rPr>
          <w:rFonts w:ascii="Tahoma" w:hAnsi="Tahoma" w:cs="Tahoma"/>
          <w:color w:val="222222"/>
          <w:sz w:val="34"/>
          <w:szCs w:val="34"/>
          <w:rtl/>
        </w:rPr>
        <w:t>شهدت الجلسة الافتتاحية لاحتفالية منظمة العالم الإسلامي للتربية والعلوم والثقافة (إيسيسكو)، بمناسبة اليوم العالمي للمرأة والفتاة في ميدان العلوم، التي أدارها الدكتور سالم بن محمد المالك، المدير العام للإيسيسكو، مشاركة رفيعة المستوى، سواء حضوريا بمقر المنظمة في الرباط، أو عبر تقنية الاتصال المرئي، لباقي المشاركين من مختلف قارات العالم.</w:t>
      </w:r>
    </w:p>
    <w:p w14:paraId="5F00700A" w14:textId="77777777" w:rsidR="003B2FAD" w:rsidRPr="00064FEA" w:rsidRDefault="003B2FAD" w:rsidP="00064FEA">
      <w:pPr>
        <w:pStyle w:val="NormalWeb"/>
        <w:shd w:val="clear" w:color="auto" w:fill="FFFFFF"/>
        <w:bidi/>
        <w:spacing w:before="0" w:beforeAutospacing="0" w:after="0" w:afterAutospacing="0"/>
        <w:jc w:val="both"/>
        <w:rPr>
          <w:rFonts w:ascii="Tahoma" w:hAnsi="Tahoma" w:cs="Tahoma"/>
          <w:color w:val="222222"/>
          <w:sz w:val="34"/>
          <w:szCs w:val="34"/>
          <w:rtl/>
        </w:rPr>
      </w:pPr>
      <w:r w:rsidRPr="00064FEA">
        <w:rPr>
          <w:rFonts w:ascii="Tahoma" w:hAnsi="Tahoma" w:cs="Tahoma"/>
          <w:color w:val="222222"/>
          <w:sz w:val="34"/>
          <w:szCs w:val="34"/>
          <w:rtl/>
        </w:rPr>
        <w:t>الجلسة الافتتاحية، للاحتفالية التي تعقدها المنظمة في إطار برامج وأنشطة عام الإيسيسكو للمرأة، الذي حظي بالرعاية السامية لصاحب الجلالة الملك محمد السادس، وتأتي تحت شعار: "إلغاء الميز بين الجنسين يبدأ من ميدان العلوم"، بالشراكة مع معهد ليبنيز للحفز (ليكات) التابع لمؤسسة ليبنيز الألمانية، ومؤسسة الفضاء الأمريكية، تضمنت كلمات لكل من السيدة مهربان علييفا، النائب الأول لرئيس جمهورية أذربيجان، التي أعربت فيها عن شكرها وتقديرها لإنجازات الإيسيسكو في مجال دعم المرأة، وخصوصا في العلوم، مؤكدة أن تحقيق التنمية المستدامة مرتبط بتحقيق التقدم في العلوم والابتكار.</w:t>
      </w:r>
    </w:p>
    <w:p w14:paraId="2ED70FC4" w14:textId="77777777" w:rsidR="003B2FAD" w:rsidRPr="00064FEA" w:rsidRDefault="003B2FAD" w:rsidP="00064FEA">
      <w:pPr>
        <w:pStyle w:val="NormalWeb"/>
        <w:shd w:val="clear" w:color="auto" w:fill="FFFFFF"/>
        <w:bidi/>
        <w:spacing w:before="0" w:beforeAutospacing="0" w:after="0" w:afterAutospacing="0"/>
        <w:jc w:val="both"/>
        <w:rPr>
          <w:rFonts w:ascii="Tahoma" w:hAnsi="Tahoma" w:cs="Tahoma"/>
          <w:color w:val="222222"/>
          <w:sz w:val="34"/>
          <w:szCs w:val="34"/>
          <w:rtl/>
        </w:rPr>
      </w:pPr>
      <w:r w:rsidRPr="00064FEA">
        <w:rPr>
          <w:rFonts w:ascii="Tahoma" w:hAnsi="Tahoma" w:cs="Tahoma"/>
          <w:color w:val="222222"/>
          <w:sz w:val="34"/>
          <w:szCs w:val="34"/>
          <w:rtl/>
        </w:rPr>
        <w:lastRenderedPageBreak/>
        <w:t>وفي كلمتها قالت الدكتورة أمينة غريب فقيم، الرئيسة السابقة لجمهورية موريشيوس، إن الفجوة بين الجنسين في ميدان العلوم واضحة في جميع دول العالم، وأننا نحتاج إلى إلغاء هذا الميز بين الجنسين، وقدمت عددا من المقترحات والأفكار التي تحقق هذه الغاية. فيما اعتبرت صاحبة السمو الملكي الأميرة سمية بنت الحسن، رئيس الجمعية العلمية الملكية في المملكة الأردنية الهاشمية، أنه رغم الجهود التي يتم بذلها لإتاحة الفرص أمام النساء والفتيات ودعمهن، إلا أن الطريق لا زال طويلا وصعبا، مشيدة بما تقوم به الإيسيسكو من أدوار في دعم المرأة بمجالات عمل المنظمة.</w:t>
      </w:r>
    </w:p>
    <w:p w14:paraId="0B84ADC5" w14:textId="77777777" w:rsidR="003B2FAD" w:rsidRPr="00064FEA" w:rsidRDefault="003B2FAD" w:rsidP="00064FEA">
      <w:pPr>
        <w:pStyle w:val="NormalWeb"/>
        <w:shd w:val="clear" w:color="auto" w:fill="FFFFFF"/>
        <w:bidi/>
        <w:spacing w:before="0" w:beforeAutospacing="0" w:after="0" w:afterAutospacing="0"/>
        <w:jc w:val="both"/>
        <w:rPr>
          <w:rFonts w:ascii="Tahoma" w:hAnsi="Tahoma" w:cs="Tahoma"/>
          <w:color w:val="222222"/>
          <w:sz w:val="34"/>
          <w:szCs w:val="34"/>
          <w:rtl/>
        </w:rPr>
      </w:pPr>
      <w:r w:rsidRPr="00064FEA">
        <w:rPr>
          <w:rFonts w:ascii="Tahoma" w:hAnsi="Tahoma" w:cs="Tahoma"/>
          <w:color w:val="222222"/>
          <w:sz w:val="34"/>
          <w:szCs w:val="34"/>
          <w:rtl/>
        </w:rPr>
        <w:t>الدكتور سالم بن محمد المالك، المدير العام للإيسيسكو، أكد في كلمته أن الإيسيسكو لديها برنامج طموح لعام المرأة 2021 تحت شعار: "نساء من أجل المستقبل"، يستهدف دعم المرأة في عدة مجالات، والتغلب على التحديات المختلفة، ومنها في مجال العلوم.</w:t>
      </w:r>
    </w:p>
    <w:p w14:paraId="7C0B10B1" w14:textId="77777777" w:rsidR="003B2FAD" w:rsidRPr="00064FEA" w:rsidRDefault="003B2FAD" w:rsidP="00064FEA">
      <w:pPr>
        <w:pStyle w:val="NormalWeb"/>
        <w:shd w:val="clear" w:color="auto" w:fill="FFFFFF"/>
        <w:bidi/>
        <w:spacing w:before="0" w:beforeAutospacing="0" w:after="0" w:afterAutospacing="0"/>
        <w:jc w:val="both"/>
        <w:rPr>
          <w:rFonts w:ascii="Tahoma" w:hAnsi="Tahoma" w:cs="Tahoma"/>
          <w:color w:val="222222"/>
          <w:sz w:val="34"/>
          <w:szCs w:val="34"/>
          <w:rtl/>
        </w:rPr>
      </w:pPr>
      <w:r w:rsidRPr="00064FEA">
        <w:rPr>
          <w:rFonts w:ascii="Tahoma" w:hAnsi="Tahoma" w:cs="Tahoma"/>
          <w:color w:val="222222"/>
          <w:sz w:val="34"/>
          <w:szCs w:val="34"/>
          <w:rtl/>
        </w:rPr>
        <w:t>وأوضح أن تنفيذ خطة التنمية المستدامة 2030 تحتاج إلى مشاركة الجميع، ولا يمكن تحقيق ذلك دون العمل على تقليل الفوارق بين الجنسين في مجالات العلوم والتكنولوجيا والابتكار، وعلى الرغم من الجهود المبذولة لتعزيز تعلم النساء والفتيات العلوم، ومع تزاد الملتحقات بالدراسة في هذا المجال، مازال يتسرب الكثير منهن قبل تحقيق مستويات متميزة في البحث العلمي، فنسبة النساء الباحثات في العالم لا تتجاوز 28.8% من إجمالي أعداد العاملين بمجال البحث العلمي، و27% فقط من دول العالم هي التي حققت التكافؤ بين الجنسين في عام 2016.</w:t>
      </w:r>
    </w:p>
    <w:p w14:paraId="4F8C43FF" w14:textId="77777777" w:rsidR="003B2FAD" w:rsidRPr="00064FEA" w:rsidRDefault="003B2FAD" w:rsidP="00064FEA">
      <w:pPr>
        <w:pStyle w:val="NormalWeb"/>
        <w:shd w:val="clear" w:color="auto" w:fill="FFFFFF"/>
        <w:bidi/>
        <w:spacing w:before="0" w:beforeAutospacing="0" w:after="0" w:afterAutospacing="0"/>
        <w:jc w:val="both"/>
        <w:rPr>
          <w:rFonts w:ascii="Tahoma" w:hAnsi="Tahoma" w:cs="Tahoma"/>
          <w:color w:val="222222"/>
          <w:sz w:val="34"/>
          <w:szCs w:val="34"/>
          <w:rtl/>
        </w:rPr>
      </w:pPr>
      <w:r w:rsidRPr="00064FEA">
        <w:rPr>
          <w:rFonts w:ascii="Tahoma" w:hAnsi="Tahoma" w:cs="Tahoma"/>
          <w:color w:val="222222"/>
          <w:sz w:val="34"/>
          <w:szCs w:val="34"/>
          <w:rtl/>
        </w:rPr>
        <w:t xml:space="preserve">وأضاف المدير العام للإيسيسكو أننا بحاجة إلى العمل لتغيير هذا الوضع، مؤكدا أن الإيسيسكو كجزء من رؤيتها الجديدة، ستبذل جميع الجهود وتستثمر كل خبراتها ومواردها لدعم المرأة في مجال العلوم والتكنولوجيا والتعليم والثقافة، وهي على استعداد تام للتعاون مع الدول والمؤسسات والمهتمين، </w:t>
      </w:r>
      <w:r w:rsidRPr="00064FEA">
        <w:rPr>
          <w:rFonts w:ascii="Tahoma" w:hAnsi="Tahoma" w:cs="Tahoma"/>
          <w:color w:val="222222"/>
          <w:sz w:val="34"/>
          <w:szCs w:val="34"/>
          <w:rtl/>
        </w:rPr>
        <w:lastRenderedPageBreak/>
        <w:t>لتوفير الفرص للنساء والفتيات لتعزيز دورهن في العلوم والتكنولوجيا.</w:t>
      </w:r>
    </w:p>
    <w:p w14:paraId="5319647A" w14:textId="77777777" w:rsidR="003B2FAD" w:rsidRPr="00064FEA" w:rsidRDefault="003B2FAD" w:rsidP="00064FEA">
      <w:pPr>
        <w:pStyle w:val="NormalWeb"/>
        <w:shd w:val="clear" w:color="auto" w:fill="FFFFFF"/>
        <w:bidi/>
        <w:spacing w:before="0" w:beforeAutospacing="0" w:after="0" w:afterAutospacing="0"/>
        <w:jc w:val="both"/>
        <w:rPr>
          <w:rFonts w:ascii="Tahoma" w:hAnsi="Tahoma" w:cs="Tahoma"/>
          <w:color w:val="222222"/>
          <w:sz w:val="34"/>
          <w:szCs w:val="34"/>
          <w:rtl/>
        </w:rPr>
      </w:pPr>
      <w:r w:rsidRPr="00064FEA">
        <w:rPr>
          <w:rFonts w:ascii="Tahoma" w:hAnsi="Tahoma" w:cs="Tahoma"/>
          <w:color w:val="222222"/>
          <w:sz w:val="34"/>
          <w:szCs w:val="34"/>
          <w:rtl/>
        </w:rPr>
        <w:t>وعقب الاجلسة الافتتاحية بدأت الجلسة الأولى من الاحتفالية التي شهدت حضورا رفيعا في مقر الإيسيسكو، من جانب عدد كبير من السفراء المعتمدين لدى المملكة المغربية، والخبراء في مجال العلوم، وعبر تقنية الاتصال المرئي شاركت شخصيات نسائية رفيعة المستوى، وحاصلات على جائزة نوبل في مجالات العلوم، ومتخصصات في المجال، وأستاذات بجامعات مرموقة من جميع أنحاء العالم.</w:t>
      </w:r>
    </w:p>
    <w:p w14:paraId="018B5625" w14:textId="66EB1430" w:rsidR="003734BE" w:rsidRPr="00064FEA" w:rsidRDefault="00E92E48" w:rsidP="00064FEA">
      <w:pPr>
        <w:spacing w:after="0"/>
        <w:jc w:val="both"/>
        <w:rPr>
          <w:rFonts w:ascii="Tahoma" w:hAnsi="Tahoma" w:cs="Tahoma"/>
          <w:sz w:val="34"/>
          <w:szCs w:val="34"/>
        </w:rPr>
      </w:pPr>
      <w:r w:rsidRPr="00064FEA">
        <w:rPr>
          <w:rFonts w:ascii="Tahoma" w:hAnsi="Tahoma" w:cs="Tahoma"/>
          <w:sz w:val="34"/>
          <w:szCs w:val="34"/>
        </w:rPr>
        <w:t>-0-</w:t>
      </w:r>
    </w:p>
    <w:p w14:paraId="011CBCA0" w14:textId="2601A6D2" w:rsidR="00E92E48" w:rsidRPr="00064FEA" w:rsidRDefault="00E92E48" w:rsidP="00064FEA">
      <w:pPr>
        <w:shd w:val="clear" w:color="auto" w:fill="FFFFFF"/>
        <w:spacing w:after="0" w:line="480" w:lineRule="atLeast"/>
        <w:jc w:val="both"/>
        <w:outlineLvl w:val="0"/>
        <w:rPr>
          <w:rFonts w:ascii="Tahoma" w:eastAsia="Times New Roman" w:hAnsi="Tahoma" w:cs="Tahoma"/>
          <w:b/>
          <w:bCs/>
          <w:color w:val="000000"/>
          <w:kern w:val="36"/>
          <w:sz w:val="34"/>
          <w:szCs w:val="34"/>
        </w:rPr>
      </w:pPr>
      <w:r w:rsidRPr="00E92E48">
        <w:rPr>
          <w:rFonts w:ascii="Tahoma" w:eastAsia="Times New Roman" w:hAnsi="Tahoma" w:cs="Tahoma"/>
          <w:b/>
          <w:bCs/>
          <w:color w:val="000000"/>
          <w:kern w:val="36"/>
          <w:sz w:val="34"/>
          <w:szCs w:val="34"/>
        </w:rPr>
        <w:t xml:space="preserve">Mehriban </w:t>
      </w:r>
      <w:proofErr w:type="spellStart"/>
      <w:r w:rsidRPr="00E92E48">
        <w:rPr>
          <w:rFonts w:ascii="Tahoma" w:eastAsia="Times New Roman" w:hAnsi="Tahoma" w:cs="Tahoma"/>
          <w:b/>
          <w:bCs/>
          <w:color w:val="000000"/>
          <w:kern w:val="36"/>
          <w:sz w:val="34"/>
          <w:szCs w:val="34"/>
        </w:rPr>
        <w:t>Əliyeva</w:t>
      </w:r>
      <w:proofErr w:type="spellEnd"/>
      <w:r w:rsidRPr="00E92E48">
        <w:rPr>
          <w:rFonts w:ascii="Tahoma" w:eastAsia="Times New Roman" w:hAnsi="Tahoma" w:cs="Tahoma"/>
          <w:b/>
          <w:bCs/>
          <w:color w:val="000000"/>
          <w:kern w:val="36"/>
          <w:sz w:val="34"/>
          <w:szCs w:val="34"/>
        </w:rPr>
        <w:t xml:space="preserve">: </w:t>
      </w:r>
      <w:proofErr w:type="spellStart"/>
      <w:r w:rsidRPr="00E92E48">
        <w:rPr>
          <w:rFonts w:ascii="Tahoma" w:eastAsia="Times New Roman" w:hAnsi="Tahoma" w:cs="Tahoma"/>
          <w:b/>
          <w:bCs/>
          <w:color w:val="000000"/>
          <w:kern w:val="36"/>
          <w:sz w:val="34"/>
          <w:szCs w:val="34"/>
        </w:rPr>
        <w:t>Azərbaycan</w:t>
      </w:r>
      <w:proofErr w:type="spellEnd"/>
      <w:r w:rsidRPr="00E92E48">
        <w:rPr>
          <w:rFonts w:ascii="Tahoma" w:eastAsia="Times New Roman" w:hAnsi="Tahoma" w:cs="Tahoma"/>
          <w:b/>
          <w:bCs/>
          <w:color w:val="000000"/>
          <w:kern w:val="36"/>
          <w:sz w:val="34"/>
          <w:szCs w:val="34"/>
        </w:rPr>
        <w:t xml:space="preserve"> </w:t>
      </w:r>
      <w:proofErr w:type="spellStart"/>
      <w:r w:rsidRPr="00E92E48">
        <w:rPr>
          <w:rFonts w:ascii="Tahoma" w:eastAsia="Times New Roman" w:hAnsi="Tahoma" w:cs="Tahoma"/>
          <w:b/>
          <w:bCs/>
          <w:color w:val="000000"/>
          <w:kern w:val="36"/>
          <w:sz w:val="34"/>
          <w:szCs w:val="34"/>
        </w:rPr>
        <w:t>qadınlara</w:t>
      </w:r>
      <w:proofErr w:type="spellEnd"/>
      <w:r w:rsidRPr="00E92E48">
        <w:rPr>
          <w:rFonts w:ascii="Tahoma" w:eastAsia="Times New Roman" w:hAnsi="Tahoma" w:cs="Tahoma"/>
          <w:b/>
          <w:bCs/>
          <w:color w:val="000000"/>
          <w:kern w:val="36"/>
          <w:sz w:val="34"/>
          <w:szCs w:val="34"/>
        </w:rPr>
        <w:t xml:space="preserve"> </w:t>
      </w:r>
      <w:proofErr w:type="spellStart"/>
      <w:r w:rsidRPr="00E92E48">
        <w:rPr>
          <w:rFonts w:ascii="Tahoma" w:eastAsia="Times New Roman" w:hAnsi="Tahoma" w:cs="Tahoma"/>
          <w:b/>
          <w:bCs/>
          <w:color w:val="000000"/>
          <w:kern w:val="36"/>
          <w:sz w:val="34"/>
          <w:szCs w:val="34"/>
        </w:rPr>
        <w:t>seçki</w:t>
      </w:r>
      <w:proofErr w:type="spellEnd"/>
      <w:r w:rsidRPr="00E92E48">
        <w:rPr>
          <w:rFonts w:ascii="Tahoma" w:eastAsia="Times New Roman" w:hAnsi="Tahoma" w:cs="Tahoma"/>
          <w:b/>
          <w:bCs/>
          <w:color w:val="000000"/>
          <w:kern w:val="36"/>
          <w:sz w:val="34"/>
          <w:szCs w:val="34"/>
        </w:rPr>
        <w:t xml:space="preserve"> </w:t>
      </w:r>
      <w:proofErr w:type="spellStart"/>
      <w:r w:rsidRPr="00E92E48">
        <w:rPr>
          <w:rFonts w:ascii="Tahoma" w:eastAsia="Times New Roman" w:hAnsi="Tahoma" w:cs="Tahoma"/>
          <w:b/>
          <w:bCs/>
          <w:color w:val="000000"/>
          <w:kern w:val="36"/>
          <w:sz w:val="34"/>
          <w:szCs w:val="34"/>
        </w:rPr>
        <w:t>hüququ</w:t>
      </w:r>
      <w:proofErr w:type="spellEnd"/>
      <w:r w:rsidRPr="00E92E48">
        <w:rPr>
          <w:rFonts w:ascii="Tahoma" w:eastAsia="Times New Roman" w:hAnsi="Tahoma" w:cs="Tahoma"/>
          <w:b/>
          <w:bCs/>
          <w:color w:val="000000"/>
          <w:kern w:val="36"/>
          <w:sz w:val="34"/>
          <w:szCs w:val="34"/>
        </w:rPr>
        <w:t xml:space="preserve"> </w:t>
      </w:r>
      <w:proofErr w:type="spellStart"/>
      <w:r w:rsidRPr="00E92E48">
        <w:rPr>
          <w:rFonts w:ascii="Tahoma" w:eastAsia="Times New Roman" w:hAnsi="Tahoma" w:cs="Tahoma"/>
          <w:b/>
          <w:bCs/>
          <w:color w:val="000000"/>
          <w:kern w:val="36"/>
          <w:sz w:val="34"/>
          <w:szCs w:val="34"/>
        </w:rPr>
        <w:t>verən</w:t>
      </w:r>
      <w:proofErr w:type="spellEnd"/>
      <w:r w:rsidRPr="00E92E48">
        <w:rPr>
          <w:rFonts w:ascii="Tahoma" w:eastAsia="Times New Roman" w:hAnsi="Tahoma" w:cs="Tahoma"/>
          <w:b/>
          <w:bCs/>
          <w:color w:val="000000"/>
          <w:kern w:val="36"/>
          <w:sz w:val="34"/>
          <w:szCs w:val="34"/>
        </w:rPr>
        <w:t xml:space="preserve"> ilk </w:t>
      </w:r>
      <w:proofErr w:type="spellStart"/>
      <w:r w:rsidRPr="00E92E48">
        <w:rPr>
          <w:rFonts w:ascii="Tahoma" w:eastAsia="Times New Roman" w:hAnsi="Tahoma" w:cs="Tahoma"/>
          <w:b/>
          <w:bCs/>
          <w:color w:val="000000"/>
          <w:kern w:val="36"/>
          <w:sz w:val="34"/>
          <w:szCs w:val="34"/>
        </w:rPr>
        <w:t>ölkələrdən</w:t>
      </w:r>
      <w:proofErr w:type="spellEnd"/>
      <w:r w:rsidRPr="00E92E48">
        <w:rPr>
          <w:rFonts w:ascii="Tahoma" w:eastAsia="Times New Roman" w:hAnsi="Tahoma" w:cs="Tahoma"/>
          <w:b/>
          <w:bCs/>
          <w:color w:val="000000"/>
          <w:kern w:val="36"/>
          <w:sz w:val="34"/>
          <w:szCs w:val="34"/>
        </w:rPr>
        <w:t xml:space="preserve"> </w:t>
      </w:r>
      <w:proofErr w:type="spellStart"/>
      <w:r w:rsidRPr="00E92E48">
        <w:rPr>
          <w:rFonts w:ascii="Tahoma" w:eastAsia="Times New Roman" w:hAnsi="Tahoma" w:cs="Tahoma"/>
          <w:b/>
          <w:bCs/>
          <w:color w:val="000000"/>
          <w:kern w:val="36"/>
          <w:sz w:val="34"/>
          <w:szCs w:val="34"/>
        </w:rPr>
        <w:t>biri</w:t>
      </w:r>
      <w:proofErr w:type="spellEnd"/>
      <w:r w:rsidRPr="00E92E48">
        <w:rPr>
          <w:rFonts w:ascii="Tahoma" w:eastAsia="Times New Roman" w:hAnsi="Tahoma" w:cs="Tahoma"/>
          <w:b/>
          <w:bCs/>
          <w:color w:val="000000"/>
          <w:kern w:val="36"/>
          <w:sz w:val="34"/>
          <w:szCs w:val="34"/>
        </w:rPr>
        <w:t xml:space="preserve"> </w:t>
      </w:r>
      <w:proofErr w:type="spellStart"/>
      <w:r w:rsidRPr="00E92E48">
        <w:rPr>
          <w:rFonts w:ascii="Tahoma" w:eastAsia="Times New Roman" w:hAnsi="Tahoma" w:cs="Tahoma"/>
          <w:b/>
          <w:bCs/>
          <w:color w:val="000000"/>
          <w:kern w:val="36"/>
          <w:sz w:val="34"/>
          <w:szCs w:val="34"/>
        </w:rPr>
        <w:t>olaraq</w:t>
      </w:r>
      <w:proofErr w:type="spellEnd"/>
      <w:r w:rsidRPr="00E92E48">
        <w:rPr>
          <w:rFonts w:ascii="Tahoma" w:eastAsia="Times New Roman" w:hAnsi="Tahoma" w:cs="Tahoma"/>
          <w:b/>
          <w:bCs/>
          <w:color w:val="000000"/>
          <w:kern w:val="36"/>
          <w:sz w:val="34"/>
          <w:szCs w:val="34"/>
        </w:rPr>
        <w:t xml:space="preserve"> </w:t>
      </w:r>
      <w:proofErr w:type="spellStart"/>
      <w:r w:rsidRPr="00E92E48">
        <w:rPr>
          <w:rFonts w:ascii="Tahoma" w:eastAsia="Times New Roman" w:hAnsi="Tahoma" w:cs="Tahoma"/>
          <w:b/>
          <w:bCs/>
          <w:color w:val="000000"/>
          <w:kern w:val="36"/>
          <w:sz w:val="34"/>
          <w:szCs w:val="34"/>
        </w:rPr>
        <w:t>tarixə</w:t>
      </w:r>
      <w:proofErr w:type="spellEnd"/>
      <w:r w:rsidRPr="00E92E48">
        <w:rPr>
          <w:rFonts w:ascii="Tahoma" w:eastAsia="Times New Roman" w:hAnsi="Tahoma" w:cs="Tahoma"/>
          <w:b/>
          <w:bCs/>
          <w:color w:val="000000"/>
          <w:kern w:val="36"/>
          <w:sz w:val="34"/>
          <w:szCs w:val="34"/>
        </w:rPr>
        <w:t xml:space="preserve"> </w:t>
      </w:r>
      <w:proofErr w:type="spellStart"/>
      <w:r w:rsidRPr="00E92E48">
        <w:rPr>
          <w:rFonts w:ascii="Tahoma" w:eastAsia="Times New Roman" w:hAnsi="Tahoma" w:cs="Tahoma"/>
          <w:b/>
          <w:bCs/>
          <w:color w:val="000000"/>
          <w:kern w:val="36"/>
          <w:sz w:val="34"/>
          <w:szCs w:val="34"/>
        </w:rPr>
        <w:t>düşüb</w:t>
      </w:r>
      <w:proofErr w:type="spellEnd"/>
    </w:p>
    <w:p w14:paraId="28698E4C" w14:textId="151A3A48" w:rsidR="00E92E48" w:rsidRPr="00E92E48" w:rsidRDefault="00E92E48" w:rsidP="00064FEA">
      <w:pPr>
        <w:shd w:val="clear" w:color="auto" w:fill="FFFFFF"/>
        <w:bidi/>
        <w:spacing w:after="0" w:line="480" w:lineRule="atLeast"/>
        <w:jc w:val="both"/>
        <w:outlineLvl w:val="0"/>
        <w:rPr>
          <w:rFonts w:ascii="Tahoma" w:eastAsia="Times New Roman" w:hAnsi="Tahoma" w:cs="Tahoma"/>
          <w:b/>
          <w:bCs/>
          <w:color w:val="000000"/>
          <w:kern w:val="36"/>
          <w:sz w:val="34"/>
          <w:szCs w:val="34"/>
          <w:rtl/>
        </w:rPr>
      </w:pPr>
      <w:r w:rsidRPr="00064FEA">
        <w:rPr>
          <w:rFonts w:ascii="Tahoma" w:eastAsia="Times New Roman" w:hAnsi="Tahoma" w:cs="Tahoma"/>
          <w:b/>
          <w:bCs/>
          <w:color w:val="000000"/>
          <w:kern w:val="36"/>
          <w:sz w:val="34"/>
          <w:szCs w:val="34"/>
          <w:rtl/>
        </w:rPr>
        <w:t xml:space="preserve">مهربان علييفا: اذربيجان </w:t>
      </w:r>
      <w:r w:rsidR="00064FEA" w:rsidRPr="00064FEA">
        <w:rPr>
          <w:rFonts w:ascii="Tahoma" w:eastAsia="Times New Roman" w:hAnsi="Tahoma" w:cs="Tahoma"/>
          <w:b/>
          <w:bCs/>
          <w:color w:val="000000"/>
          <w:kern w:val="36"/>
          <w:sz w:val="34"/>
          <w:szCs w:val="34"/>
          <w:rtl/>
        </w:rPr>
        <w:t>دخلت التاريخ كاحدى البلدان الاولى التي منحت للمرأة حق الانتخاب</w:t>
      </w:r>
    </w:p>
    <w:p w14:paraId="467D036B" w14:textId="77777777" w:rsidR="00E92E48" w:rsidRPr="00E92E48" w:rsidRDefault="00E92E48" w:rsidP="00064FEA">
      <w:pPr>
        <w:shd w:val="clear" w:color="auto" w:fill="FFFFFF"/>
        <w:spacing w:after="0" w:line="240" w:lineRule="auto"/>
        <w:jc w:val="both"/>
        <w:rPr>
          <w:rFonts w:ascii="Tahoma" w:eastAsia="Times New Roman" w:hAnsi="Tahoma" w:cs="Tahoma"/>
          <w:color w:val="333333"/>
          <w:sz w:val="34"/>
          <w:szCs w:val="34"/>
        </w:rPr>
      </w:pPr>
      <w:r w:rsidRPr="00E92E48">
        <w:rPr>
          <w:rFonts w:ascii="Tahoma" w:eastAsia="Times New Roman" w:hAnsi="Tahoma" w:cs="Tahoma"/>
          <w:color w:val="333333"/>
          <w:sz w:val="34"/>
          <w:szCs w:val="34"/>
        </w:rPr>
        <w:t> </w:t>
      </w:r>
    </w:p>
    <w:p w14:paraId="44F8E9AD" w14:textId="2A3A9D58" w:rsidR="00E92E48" w:rsidRPr="00064FEA" w:rsidRDefault="00E92E48" w:rsidP="00064FEA">
      <w:pPr>
        <w:shd w:val="clear" w:color="auto" w:fill="FFFFFF"/>
        <w:spacing w:after="0" w:line="240" w:lineRule="auto"/>
        <w:ind w:firstLine="720"/>
        <w:jc w:val="both"/>
        <w:rPr>
          <w:rFonts w:ascii="Tahoma" w:eastAsia="Times New Roman" w:hAnsi="Tahoma" w:cs="Tahoma"/>
          <w:color w:val="282828"/>
          <w:sz w:val="34"/>
          <w:szCs w:val="34"/>
          <w:shd w:val="clear" w:color="auto" w:fill="FFFFFF"/>
          <w:rtl/>
        </w:rPr>
      </w:pPr>
      <w:proofErr w:type="spellStart"/>
      <w:r w:rsidRPr="00E92E48">
        <w:rPr>
          <w:rFonts w:ascii="Tahoma" w:eastAsia="Times New Roman" w:hAnsi="Tahoma" w:cs="Tahoma"/>
          <w:color w:val="282828"/>
          <w:sz w:val="34"/>
          <w:szCs w:val="34"/>
          <w:shd w:val="clear" w:color="auto" w:fill="FFFFFF"/>
        </w:rPr>
        <w:t>Qadınlar</w:t>
      </w:r>
      <w:proofErr w:type="spellEnd"/>
      <w:r w:rsidRPr="00E92E48">
        <w:rPr>
          <w:rFonts w:ascii="Tahoma" w:eastAsia="Times New Roman" w:hAnsi="Tahoma" w:cs="Tahoma"/>
          <w:color w:val="282828"/>
          <w:sz w:val="34"/>
          <w:szCs w:val="34"/>
          <w:shd w:val="clear" w:color="auto" w:fill="FFFFFF"/>
        </w:rPr>
        <w:t xml:space="preserve"> </w:t>
      </w:r>
      <w:proofErr w:type="spellStart"/>
      <w:r w:rsidRPr="00E92E48">
        <w:rPr>
          <w:rFonts w:ascii="Tahoma" w:eastAsia="Times New Roman" w:hAnsi="Tahoma" w:cs="Tahoma"/>
          <w:color w:val="282828"/>
          <w:sz w:val="34"/>
          <w:szCs w:val="34"/>
          <w:shd w:val="clear" w:color="auto" w:fill="FFFFFF"/>
        </w:rPr>
        <w:t>ölkəmizdə</w:t>
      </w:r>
      <w:proofErr w:type="spellEnd"/>
      <w:r w:rsidRPr="00E92E48">
        <w:rPr>
          <w:rFonts w:ascii="Tahoma" w:eastAsia="Times New Roman" w:hAnsi="Tahoma" w:cs="Tahoma"/>
          <w:color w:val="282828"/>
          <w:sz w:val="34"/>
          <w:szCs w:val="34"/>
          <w:shd w:val="clear" w:color="auto" w:fill="FFFFFF"/>
        </w:rPr>
        <w:t xml:space="preserve"> </w:t>
      </w:r>
      <w:proofErr w:type="spellStart"/>
      <w:r w:rsidRPr="00E92E48">
        <w:rPr>
          <w:rFonts w:ascii="Tahoma" w:eastAsia="Times New Roman" w:hAnsi="Tahoma" w:cs="Tahoma"/>
          <w:color w:val="282828"/>
          <w:sz w:val="34"/>
          <w:szCs w:val="34"/>
          <w:shd w:val="clear" w:color="auto" w:fill="FFFFFF"/>
        </w:rPr>
        <w:t>ali</w:t>
      </w:r>
      <w:proofErr w:type="spellEnd"/>
      <w:r w:rsidRPr="00E92E48">
        <w:rPr>
          <w:rFonts w:ascii="Tahoma" w:eastAsia="Times New Roman" w:hAnsi="Tahoma" w:cs="Tahoma"/>
          <w:color w:val="282828"/>
          <w:sz w:val="34"/>
          <w:szCs w:val="34"/>
          <w:shd w:val="clear" w:color="auto" w:fill="FFFFFF"/>
        </w:rPr>
        <w:t xml:space="preserve"> </w:t>
      </w:r>
      <w:proofErr w:type="spellStart"/>
      <w:r w:rsidRPr="00E92E48">
        <w:rPr>
          <w:rFonts w:ascii="Tahoma" w:eastAsia="Times New Roman" w:hAnsi="Tahoma" w:cs="Tahoma"/>
          <w:color w:val="282828"/>
          <w:sz w:val="34"/>
          <w:szCs w:val="34"/>
          <w:shd w:val="clear" w:color="auto" w:fill="FFFFFF"/>
        </w:rPr>
        <w:t>təhsil</w:t>
      </w:r>
      <w:proofErr w:type="spellEnd"/>
      <w:r w:rsidRPr="00E92E48">
        <w:rPr>
          <w:rFonts w:ascii="Tahoma" w:eastAsia="Times New Roman" w:hAnsi="Tahoma" w:cs="Tahoma"/>
          <w:color w:val="282828"/>
          <w:sz w:val="34"/>
          <w:szCs w:val="34"/>
          <w:shd w:val="clear" w:color="auto" w:fill="FFFFFF"/>
        </w:rPr>
        <w:t xml:space="preserve"> </w:t>
      </w:r>
      <w:proofErr w:type="spellStart"/>
      <w:r w:rsidRPr="00E92E48">
        <w:rPr>
          <w:rFonts w:ascii="Tahoma" w:eastAsia="Times New Roman" w:hAnsi="Tahoma" w:cs="Tahoma"/>
          <w:color w:val="282828"/>
          <w:sz w:val="34"/>
          <w:szCs w:val="34"/>
          <w:shd w:val="clear" w:color="auto" w:fill="FFFFFF"/>
        </w:rPr>
        <w:t>ocaqlarında</w:t>
      </w:r>
      <w:proofErr w:type="spellEnd"/>
      <w:r w:rsidRPr="00E92E48">
        <w:rPr>
          <w:rFonts w:ascii="Tahoma" w:eastAsia="Times New Roman" w:hAnsi="Tahoma" w:cs="Tahoma"/>
          <w:color w:val="282828"/>
          <w:sz w:val="34"/>
          <w:szCs w:val="34"/>
          <w:shd w:val="clear" w:color="auto" w:fill="FFFFFF"/>
        </w:rPr>
        <w:t xml:space="preserve"> </w:t>
      </w:r>
      <w:proofErr w:type="spellStart"/>
      <w:r w:rsidRPr="00E92E48">
        <w:rPr>
          <w:rFonts w:ascii="Tahoma" w:eastAsia="Times New Roman" w:hAnsi="Tahoma" w:cs="Tahoma"/>
          <w:color w:val="282828"/>
          <w:sz w:val="34"/>
          <w:szCs w:val="34"/>
          <w:shd w:val="clear" w:color="auto" w:fill="FFFFFF"/>
        </w:rPr>
        <w:t>magistrlərin</w:t>
      </w:r>
      <w:proofErr w:type="spellEnd"/>
      <w:r w:rsidRPr="00E92E48">
        <w:rPr>
          <w:rFonts w:ascii="Tahoma" w:eastAsia="Times New Roman" w:hAnsi="Tahoma" w:cs="Tahoma"/>
          <w:color w:val="282828"/>
          <w:sz w:val="34"/>
          <w:szCs w:val="34"/>
          <w:shd w:val="clear" w:color="auto" w:fill="FFFFFF"/>
        </w:rPr>
        <w:t xml:space="preserve"> 54 </w:t>
      </w:r>
      <w:proofErr w:type="spellStart"/>
      <w:r w:rsidRPr="00E92E48">
        <w:rPr>
          <w:rFonts w:ascii="Tahoma" w:eastAsia="Times New Roman" w:hAnsi="Tahoma" w:cs="Tahoma"/>
          <w:color w:val="282828"/>
          <w:sz w:val="34"/>
          <w:szCs w:val="34"/>
          <w:shd w:val="clear" w:color="auto" w:fill="FFFFFF"/>
        </w:rPr>
        <w:t>faizini</w:t>
      </w:r>
      <w:proofErr w:type="spellEnd"/>
      <w:r w:rsidRPr="00E92E48">
        <w:rPr>
          <w:rFonts w:ascii="Tahoma" w:eastAsia="Times New Roman" w:hAnsi="Tahoma" w:cs="Tahoma"/>
          <w:color w:val="282828"/>
          <w:sz w:val="34"/>
          <w:szCs w:val="34"/>
          <w:shd w:val="clear" w:color="auto" w:fill="FFFFFF"/>
        </w:rPr>
        <w:t xml:space="preserve">, </w:t>
      </w:r>
      <w:proofErr w:type="spellStart"/>
      <w:r w:rsidRPr="00E92E48">
        <w:rPr>
          <w:rFonts w:ascii="Tahoma" w:eastAsia="Times New Roman" w:hAnsi="Tahoma" w:cs="Tahoma"/>
          <w:color w:val="282828"/>
          <w:sz w:val="34"/>
          <w:szCs w:val="34"/>
          <w:shd w:val="clear" w:color="auto" w:fill="FFFFFF"/>
        </w:rPr>
        <w:t>fəlsəfə</w:t>
      </w:r>
      <w:proofErr w:type="spellEnd"/>
      <w:r w:rsidRPr="00E92E48">
        <w:rPr>
          <w:rFonts w:ascii="Tahoma" w:eastAsia="Times New Roman" w:hAnsi="Tahoma" w:cs="Tahoma"/>
          <w:color w:val="282828"/>
          <w:sz w:val="34"/>
          <w:szCs w:val="34"/>
          <w:shd w:val="clear" w:color="auto" w:fill="FFFFFF"/>
        </w:rPr>
        <w:t xml:space="preserve"> </w:t>
      </w:r>
      <w:proofErr w:type="spellStart"/>
      <w:r w:rsidRPr="00E92E48">
        <w:rPr>
          <w:rFonts w:ascii="Tahoma" w:eastAsia="Times New Roman" w:hAnsi="Tahoma" w:cs="Tahoma"/>
          <w:color w:val="282828"/>
          <w:sz w:val="34"/>
          <w:szCs w:val="34"/>
          <w:shd w:val="clear" w:color="auto" w:fill="FFFFFF"/>
        </w:rPr>
        <w:t>doktorlarının</w:t>
      </w:r>
      <w:proofErr w:type="spellEnd"/>
      <w:r w:rsidRPr="00E92E48">
        <w:rPr>
          <w:rFonts w:ascii="Tahoma" w:eastAsia="Times New Roman" w:hAnsi="Tahoma" w:cs="Tahoma"/>
          <w:color w:val="282828"/>
          <w:sz w:val="34"/>
          <w:szCs w:val="34"/>
          <w:shd w:val="clear" w:color="auto" w:fill="FFFFFF"/>
        </w:rPr>
        <w:t xml:space="preserve"> 51 </w:t>
      </w:r>
      <w:proofErr w:type="spellStart"/>
      <w:r w:rsidRPr="00E92E48">
        <w:rPr>
          <w:rFonts w:ascii="Tahoma" w:eastAsia="Times New Roman" w:hAnsi="Tahoma" w:cs="Tahoma"/>
          <w:color w:val="282828"/>
          <w:sz w:val="34"/>
          <w:szCs w:val="34"/>
          <w:shd w:val="clear" w:color="auto" w:fill="FFFFFF"/>
        </w:rPr>
        <w:t>faizini</w:t>
      </w:r>
      <w:proofErr w:type="spellEnd"/>
      <w:r w:rsidRPr="00E92E48">
        <w:rPr>
          <w:rFonts w:ascii="Tahoma" w:eastAsia="Times New Roman" w:hAnsi="Tahoma" w:cs="Tahoma"/>
          <w:color w:val="282828"/>
          <w:sz w:val="34"/>
          <w:szCs w:val="34"/>
          <w:shd w:val="clear" w:color="auto" w:fill="FFFFFF"/>
        </w:rPr>
        <w:t xml:space="preserve">, </w:t>
      </w:r>
      <w:proofErr w:type="spellStart"/>
      <w:r w:rsidRPr="00E92E48">
        <w:rPr>
          <w:rFonts w:ascii="Tahoma" w:eastAsia="Times New Roman" w:hAnsi="Tahoma" w:cs="Tahoma"/>
          <w:color w:val="282828"/>
          <w:sz w:val="34"/>
          <w:szCs w:val="34"/>
          <w:shd w:val="clear" w:color="auto" w:fill="FFFFFF"/>
        </w:rPr>
        <w:t>elmlər</w:t>
      </w:r>
      <w:proofErr w:type="spellEnd"/>
      <w:r w:rsidRPr="00E92E48">
        <w:rPr>
          <w:rFonts w:ascii="Tahoma" w:eastAsia="Times New Roman" w:hAnsi="Tahoma" w:cs="Tahoma"/>
          <w:color w:val="282828"/>
          <w:sz w:val="34"/>
          <w:szCs w:val="34"/>
          <w:shd w:val="clear" w:color="auto" w:fill="FFFFFF"/>
        </w:rPr>
        <w:t xml:space="preserve"> </w:t>
      </w:r>
      <w:proofErr w:type="spellStart"/>
      <w:r w:rsidRPr="00E92E48">
        <w:rPr>
          <w:rFonts w:ascii="Tahoma" w:eastAsia="Times New Roman" w:hAnsi="Tahoma" w:cs="Tahoma"/>
          <w:color w:val="282828"/>
          <w:sz w:val="34"/>
          <w:szCs w:val="34"/>
          <w:shd w:val="clear" w:color="auto" w:fill="FFFFFF"/>
        </w:rPr>
        <w:t>doktoru</w:t>
      </w:r>
      <w:proofErr w:type="spellEnd"/>
      <w:r w:rsidRPr="00E92E48">
        <w:rPr>
          <w:rFonts w:ascii="Tahoma" w:eastAsia="Times New Roman" w:hAnsi="Tahoma" w:cs="Tahoma"/>
          <w:color w:val="282828"/>
          <w:sz w:val="34"/>
          <w:szCs w:val="34"/>
          <w:shd w:val="clear" w:color="auto" w:fill="FFFFFF"/>
        </w:rPr>
        <w:t xml:space="preserve"> </w:t>
      </w:r>
      <w:proofErr w:type="spellStart"/>
      <w:r w:rsidRPr="00E92E48">
        <w:rPr>
          <w:rFonts w:ascii="Tahoma" w:eastAsia="Times New Roman" w:hAnsi="Tahoma" w:cs="Tahoma"/>
          <w:color w:val="282828"/>
          <w:sz w:val="34"/>
          <w:szCs w:val="34"/>
          <w:shd w:val="clear" w:color="auto" w:fill="FFFFFF"/>
        </w:rPr>
        <w:t>dərəcəsinə</w:t>
      </w:r>
      <w:proofErr w:type="spellEnd"/>
      <w:r w:rsidRPr="00E92E48">
        <w:rPr>
          <w:rFonts w:ascii="Tahoma" w:eastAsia="Times New Roman" w:hAnsi="Tahoma" w:cs="Tahoma"/>
          <w:color w:val="282828"/>
          <w:sz w:val="34"/>
          <w:szCs w:val="34"/>
          <w:shd w:val="clear" w:color="auto" w:fill="FFFFFF"/>
        </w:rPr>
        <w:t xml:space="preserve"> malik </w:t>
      </w:r>
      <w:proofErr w:type="spellStart"/>
      <w:r w:rsidRPr="00E92E48">
        <w:rPr>
          <w:rFonts w:ascii="Tahoma" w:eastAsia="Times New Roman" w:hAnsi="Tahoma" w:cs="Tahoma"/>
          <w:color w:val="282828"/>
          <w:sz w:val="34"/>
          <w:szCs w:val="34"/>
          <w:shd w:val="clear" w:color="auto" w:fill="FFFFFF"/>
        </w:rPr>
        <w:t>olanların</w:t>
      </w:r>
      <w:proofErr w:type="spellEnd"/>
      <w:r w:rsidRPr="00E92E48">
        <w:rPr>
          <w:rFonts w:ascii="Tahoma" w:eastAsia="Times New Roman" w:hAnsi="Tahoma" w:cs="Tahoma"/>
          <w:color w:val="282828"/>
          <w:sz w:val="34"/>
          <w:szCs w:val="34"/>
          <w:shd w:val="clear" w:color="auto" w:fill="FFFFFF"/>
        </w:rPr>
        <w:t xml:space="preserve"> 46 </w:t>
      </w:r>
      <w:proofErr w:type="spellStart"/>
      <w:r w:rsidRPr="00E92E48">
        <w:rPr>
          <w:rFonts w:ascii="Tahoma" w:eastAsia="Times New Roman" w:hAnsi="Tahoma" w:cs="Tahoma"/>
          <w:color w:val="282828"/>
          <w:sz w:val="34"/>
          <w:szCs w:val="34"/>
          <w:shd w:val="clear" w:color="auto" w:fill="FFFFFF"/>
        </w:rPr>
        <w:t>faizini</w:t>
      </w:r>
      <w:proofErr w:type="spellEnd"/>
      <w:r w:rsidRPr="00E92E48">
        <w:rPr>
          <w:rFonts w:ascii="Tahoma" w:eastAsia="Times New Roman" w:hAnsi="Tahoma" w:cs="Tahoma"/>
          <w:color w:val="282828"/>
          <w:sz w:val="34"/>
          <w:szCs w:val="34"/>
          <w:shd w:val="clear" w:color="auto" w:fill="FFFFFF"/>
        </w:rPr>
        <w:t xml:space="preserve"> </w:t>
      </w:r>
      <w:proofErr w:type="spellStart"/>
      <w:r w:rsidRPr="00E92E48">
        <w:rPr>
          <w:rFonts w:ascii="Tahoma" w:eastAsia="Times New Roman" w:hAnsi="Tahoma" w:cs="Tahoma"/>
          <w:color w:val="282828"/>
          <w:sz w:val="34"/>
          <w:szCs w:val="34"/>
          <w:shd w:val="clear" w:color="auto" w:fill="FFFFFF"/>
        </w:rPr>
        <w:t>və</w:t>
      </w:r>
      <w:proofErr w:type="spellEnd"/>
      <w:r w:rsidRPr="00E92E48">
        <w:rPr>
          <w:rFonts w:ascii="Tahoma" w:eastAsia="Times New Roman" w:hAnsi="Tahoma" w:cs="Tahoma"/>
          <w:color w:val="282828"/>
          <w:sz w:val="34"/>
          <w:szCs w:val="34"/>
          <w:shd w:val="clear" w:color="auto" w:fill="FFFFFF"/>
        </w:rPr>
        <w:t xml:space="preserve"> </w:t>
      </w:r>
      <w:proofErr w:type="spellStart"/>
      <w:r w:rsidRPr="00E92E48">
        <w:rPr>
          <w:rFonts w:ascii="Tahoma" w:eastAsia="Times New Roman" w:hAnsi="Tahoma" w:cs="Tahoma"/>
          <w:color w:val="282828"/>
          <w:sz w:val="34"/>
          <w:szCs w:val="34"/>
          <w:shd w:val="clear" w:color="auto" w:fill="FFFFFF"/>
        </w:rPr>
        <w:t>elmi</w:t>
      </w:r>
      <w:proofErr w:type="spellEnd"/>
      <w:r w:rsidRPr="00E92E48">
        <w:rPr>
          <w:rFonts w:ascii="Tahoma" w:eastAsia="Times New Roman" w:hAnsi="Tahoma" w:cs="Tahoma"/>
          <w:color w:val="282828"/>
          <w:sz w:val="34"/>
          <w:szCs w:val="34"/>
          <w:shd w:val="clear" w:color="auto" w:fill="FFFFFF"/>
        </w:rPr>
        <w:t xml:space="preserve"> </w:t>
      </w:r>
      <w:proofErr w:type="spellStart"/>
      <w:r w:rsidRPr="00E92E48">
        <w:rPr>
          <w:rFonts w:ascii="Tahoma" w:eastAsia="Times New Roman" w:hAnsi="Tahoma" w:cs="Tahoma"/>
          <w:color w:val="282828"/>
          <w:sz w:val="34"/>
          <w:szCs w:val="34"/>
          <w:shd w:val="clear" w:color="auto" w:fill="FFFFFF"/>
        </w:rPr>
        <w:t>tədqiqatçıların</w:t>
      </w:r>
      <w:proofErr w:type="spellEnd"/>
      <w:r w:rsidRPr="00E92E48">
        <w:rPr>
          <w:rFonts w:ascii="Tahoma" w:eastAsia="Times New Roman" w:hAnsi="Tahoma" w:cs="Tahoma"/>
          <w:color w:val="282828"/>
          <w:sz w:val="34"/>
          <w:szCs w:val="34"/>
          <w:shd w:val="clear" w:color="auto" w:fill="FFFFFF"/>
        </w:rPr>
        <w:t xml:space="preserve"> 56 </w:t>
      </w:r>
      <w:proofErr w:type="spellStart"/>
      <w:r w:rsidRPr="00E92E48">
        <w:rPr>
          <w:rFonts w:ascii="Tahoma" w:eastAsia="Times New Roman" w:hAnsi="Tahoma" w:cs="Tahoma"/>
          <w:color w:val="282828"/>
          <w:sz w:val="34"/>
          <w:szCs w:val="34"/>
          <w:shd w:val="clear" w:color="auto" w:fill="FFFFFF"/>
        </w:rPr>
        <w:t>faizini</w:t>
      </w:r>
      <w:proofErr w:type="spellEnd"/>
      <w:r w:rsidRPr="00E92E48">
        <w:rPr>
          <w:rFonts w:ascii="Tahoma" w:eastAsia="Times New Roman" w:hAnsi="Tahoma" w:cs="Tahoma"/>
          <w:color w:val="282828"/>
          <w:sz w:val="34"/>
          <w:szCs w:val="34"/>
          <w:shd w:val="clear" w:color="auto" w:fill="FFFFFF"/>
        </w:rPr>
        <w:t xml:space="preserve"> </w:t>
      </w:r>
      <w:proofErr w:type="spellStart"/>
      <w:r w:rsidRPr="00E92E48">
        <w:rPr>
          <w:rFonts w:ascii="Tahoma" w:eastAsia="Times New Roman" w:hAnsi="Tahoma" w:cs="Tahoma"/>
          <w:color w:val="282828"/>
          <w:sz w:val="34"/>
          <w:szCs w:val="34"/>
          <w:shd w:val="clear" w:color="auto" w:fill="FFFFFF"/>
        </w:rPr>
        <w:t>təşkil</w:t>
      </w:r>
      <w:proofErr w:type="spellEnd"/>
      <w:r w:rsidRPr="00E92E48">
        <w:rPr>
          <w:rFonts w:ascii="Tahoma" w:eastAsia="Times New Roman" w:hAnsi="Tahoma" w:cs="Tahoma"/>
          <w:color w:val="282828"/>
          <w:sz w:val="34"/>
          <w:szCs w:val="34"/>
          <w:shd w:val="clear" w:color="auto" w:fill="FFFFFF"/>
        </w:rPr>
        <w:t xml:space="preserve"> </w:t>
      </w:r>
      <w:proofErr w:type="spellStart"/>
      <w:r w:rsidRPr="00E92E48">
        <w:rPr>
          <w:rFonts w:ascii="Tahoma" w:eastAsia="Times New Roman" w:hAnsi="Tahoma" w:cs="Tahoma"/>
          <w:color w:val="282828"/>
          <w:sz w:val="34"/>
          <w:szCs w:val="34"/>
          <w:shd w:val="clear" w:color="auto" w:fill="FFFFFF"/>
        </w:rPr>
        <w:t>edir</w:t>
      </w:r>
      <w:proofErr w:type="spellEnd"/>
    </w:p>
    <w:p w14:paraId="25B313DC" w14:textId="0423F668" w:rsidR="00064FEA" w:rsidRPr="00E92E48" w:rsidRDefault="00064FEA" w:rsidP="00064FEA">
      <w:pPr>
        <w:shd w:val="clear" w:color="auto" w:fill="FFFFFF"/>
        <w:bidi/>
        <w:spacing w:after="0" w:line="240" w:lineRule="auto"/>
        <w:ind w:firstLine="720"/>
        <w:jc w:val="both"/>
        <w:rPr>
          <w:rFonts w:ascii="Tahoma" w:eastAsia="Times New Roman" w:hAnsi="Tahoma" w:cs="Tahoma"/>
          <w:color w:val="333333"/>
          <w:sz w:val="34"/>
          <w:szCs w:val="34"/>
        </w:rPr>
      </w:pPr>
      <w:r w:rsidRPr="00064FEA">
        <w:rPr>
          <w:rFonts w:ascii="Tahoma" w:eastAsia="Times New Roman" w:hAnsi="Tahoma" w:cs="Tahoma"/>
          <w:color w:val="282828"/>
          <w:sz w:val="34"/>
          <w:szCs w:val="34"/>
          <w:shd w:val="clear" w:color="auto" w:fill="FFFFFF"/>
          <w:rtl/>
        </w:rPr>
        <w:t xml:space="preserve">تشكل النساء </w:t>
      </w:r>
      <w:r w:rsidR="000B5F5A">
        <w:rPr>
          <w:rFonts w:ascii="Tahoma" w:eastAsia="Times New Roman" w:hAnsi="Tahoma" w:cs="Tahoma" w:hint="cs"/>
          <w:color w:val="282828"/>
          <w:sz w:val="34"/>
          <w:szCs w:val="34"/>
          <w:shd w:val="clear" w:color="auto" w:fill="FFFFFF"/>
          <w:rtl/>
        </w:rPr>
        <w:t>أربع وخمسين</w:t>
      </w:r>
      <w:r w:rsidRPr="00064FEA">
        <w:rPr>
          <w:rFonts w:ascii="Tahoma" w:eastAsia="Times New Roman" w:hAnsi="Tahoma" w:cs="Tahoma"/>
          <w:color w:val="282828"/>
          <w:sz w:val="34"/>
          <w:szCs w:val="34"/>
          <w:shd w:val="clear" w:color="auto" w:fill="FFFFFF"/>
          <w:rtl/>
        </w:rPr>
        <w:t xml:space="preserve"> في المائة من طلبة الماجستر في مؤسسات التعليم العالي و</w:t>
      </w:r>
      <w:r w:rsidR="000B5F5A">
        <w:rPr>
          <w:rFonts w:ascii="Tahoma" w:eastAsia="Times New Roman" w:hAnsi="Tahoma" w:cs="Tahoma" w:hint="cs"/>
          <w:color w:val="282828"/>
          <w:sz w:val="34"/>
          <w:szCs w:val="34"/>
          <w:shd w:val="clear" w:color="auto" w:fill="FFFFFF"/>
          <w:rtl/>
        </w:rPr>
        <w:t>واحد وخمسين</w:t>
      </w:r>
      <w:r w:rsidRPr="00064FEA">
        <w:rPr>
          <w:rFonts w:ascii="Tahoma" w:eastAsia="Times New Roman" w:hAnsi="Tahoma" w:cs="Tahoma"/>
          <w:color w:val="282828"/>
          <w:sz w:val="34"/>
          <w:szCs w:val="34"/>
          <w:shd w:val="clear" w:color="auto" w:fill="FFFFFF"/>
          <w:rtl/>
        </w:rPr>
        <w:t xml:space="preserve"> في المائة من الدكاترة في الفلسفة و</w:t>
      </w:r>
      <w:r w:rsidR="000B5F5A">
        <w:rPr>
          <w:rFonts w:ascii="Tahoma" w:eastAsia="Times New Roman" w:hAnsi="Tahoma" w:cs="Tahoma" w:hint="cs"/>
          <w:color w:val="282828"/>
          <w:sz w:val="34"/>
          <w:szCs w:val="34"/>
          <w:shd w:val="clear" w:color="auto" w:fill="FFFFFF"/>
          <w:rtl/>
        </w:rPr>
        <w:t>ست واربعين</w:t>
      </w:r>
      <w:r w:rsidRPr="00064FEA">
        <w:rPr>
          <w:rFonts w:ascii="Tahoma" w:eastAsia="Times New Roman" w:hAnsi="Tahoma" w:cs="Tahoma"/>
          <w:color w:val="282828"/>
          <w:sz w:val="34"/>
          <w:szCs w:val="34"/>
          <w:shd w:val="clear" w:color="auto" w:fill="FFFFFF"/>
          <w:rtl/>
        </w:rPr>
        <w:t xml:space="preserve"> في المائة من دكاترة العلوم و</w:t>
      </w:r>
      <w:r w:rsidR="000B5F5A">
        <w:rPr>
          <w:rFonts w:ascii="Tahoma" w:eastAsia="Times New Roman" w:hAnsi="Tahoma" w:cs="Tahoma" w:hint="cs"/>
          <w:color w:val="282828"/>
          <w:sz w:val="34"/>
          <w:szCs w:val="34"/>
          <w:shd w:val="clear" w:color="auto" w:fill="FFFFFF"/>
          <w:rtl/>
        </w:rPr>
        <w:t>ست وخمسين</w:t>
      </w:r>
      <w:r w:rsidRPr="00064FEA">
        <w:rPr>
          <w:rFonts w:ascii="Tahoma" w:eastAsia="Times New Roman" w:hAnsi="Tahoma" w:cs="Tahoma"/>
          <w:color w:val="282828"/>
          <w:sz w:val="34"/>
          <w:szCs w:val="34"/>
          <w:shd w:val="clear" w:color="auto" w:fill="FFFFFF"/>
          <w:rtl/>
        </w:rPr>
        <w:t xml:space="preserve"> في المائة من الباحثين العلميين في بلدنا.</w:t>
      </w:r>
    </w:p>
    <w:p w14:paraId="1C2973EE" w14:textId="77777777" w:rsidR="00E92E48" w:rsidRPr="00E92E48" w:rsidRDefault="00E92E48" w:rsidP="00064FEA">
      <w:pPr>
        <w:shd w:val="clear" w:color="auto" w:fill="FFFFFF"/>
        <w:spacing w:after="0" w:line="240" w:lineRule="auto"/>
        <w:ind w:firstLine="720"/>
        <w:jc w:val="both"/>
        <w:rPr>
          <w:rFonts w:ascii="Tahoma" w:eastAsia="Times New Roman" w:hAnsi="Tahoma" w:cs="Tahoma"/>
          <w:color w:val="333333"/>
          <w:sz w:val="34"/>
          <w:szCs w:val="34"/>
        </w:rPr>
      </w:pPr>
      <w:r w:rsidRPr="00E92E48">
        <w:rPr>
          <w:rFonts w:ascii="Tahoma" w:eastAsia="Times New Roman" w:hAnsi="Tahoma" w:cs="Tahoma"/>
          <w:color w:val="282828"/>
          <w:sz w:val="34"/>
          <w:szCs w:val="34"/>
          <w:shd w:val="clear" w:color="auto" w:fill="FFFFFF"/>
        </w:rPr>
        <w:t> </w:t>
      </w:r>
    </w:p>
    <w:p w14:paraId="7D514261" w14:textId="77777777" w:rsidR="00E92E48" w:rsidRPr="00E92E48" w:rsidRDefault="00E92E48" w:rsidP="00064FEA">
      <w:pPr>
        <w:shd w:val="clear" w:color="auto" w:fill="FFFFFF"/>
        <w:spacing w:after="0" w:line="240" w:lineRule="auto"/>
        <w:jc w:val="both"/>
        <w:rPr>
          <w:rFonts w:ascii="Tahoma" w:eastAsia="Times New Roman" w:hAnsi="Tahoma" w:cs="Tahoma"/>
          <w:color w:val="333333"/>
          <w:sz w:val="34"/>
          <w:szCs w:val="34"/>
        </w:rPr>
      </w:pPr>
      <w:proofErr w:type="spellStart"/>
      <w:r w:rsidRPr="00E92E48">
        <w:rPr>
          <w:rFonts w:ascii="Tahoma" w:eastAsia="Times New Roman" w:hAnsi="Tahoma" w:cs="Tahoma"/>
          <w:color w:val="282828"/>
          <w:sz w:val="34"/>
          <w:szCs w:val="34"/>
          <w:shd w:val="clear" w:color="auto" w:fill="FFFFFF"/>
        </w:rPr>
        <w:t>Dünyada</w:t>
      </w:r>
      <w:proofErr w:type="spellEnd"/>
      <w:r w:rsidRPr="00E92E48">
        <w:rPr>
          <w:rFonts w:ascii="Tahoma" w:eastAsia="Times New Roman" w:hAnsi="Tahoma" w:cs="Tahoma"/>
          <w:color w:val="282828"/>
          <w:sz w:val="34"/>
          <w:szCs w:val="34"/>
          <w:shd w:val="clear" w:color="auto" w:fill="FFFFFF"/>
        </w:rPr>
        <w:t xml:space="preserve"> elm, </w:t>
      </w:r>
      <w:proofErr w:type="spellStart"/>
      <w:r w:rsidRPr="00E92E48">
        <w:rPr>
          <w:rFonts w:ascii="Tahoma" w:eastAsia="Times New Roman" w:hAnsi="Tahoma" w:cs="Tahoma"/>
          <w:color w:val="282828"/>
          <w:sz w:val="34"/>
          <w:szCs w:val="34"/>
          <w:shd w:val="clear" w:color="auto" w:fill="FFFFFF"/>
        </w:rPr>
        <w:t>texnologiya</w:t>
      </w:r>
      <w:proofErr w:type="spellEnd"/>
      <w:r w:rsidRPr="00E92E48">
        <w:rPr>
          <w:rFonts w:ascii="Tahoma" w:eastAsia="Times New Roman" w:hAnsi="Tahoma" w:cs="Tahoma"/>
          <w:color w:val="282828"/>
          <w:sz w:val="34"/>
          <w:szCs w:val="34"/>
          <w:shd w:val="clear" w:color="auto" w:fill="FFFFFF"/>
        </w:rPr>
        <w:t xml:space="preserve">, </w:t>
      </w:r>
      <w:proofErr w:type="spellStart"/>
      <w:r w:rsidRPr="00E92E48">
        <w:rPr>
          <w:rFonts w:ascii="Tahoma" w:eastAsia="Times New Roman" w:hAnsi="Tahoma" w:cs="Tahoma"/>
          <w:color w:val="282828"/>
          <w:sz w:val="34"/>
          <w:szCs w:val="34"/>
          <w:shd w:val="clear" w:color="auto" w:fill="FFFFFF"/>
        </w:rPr>
        <w:t>mühəndislik</w:t>
      </w:r>
      <w:proofErr w:type="spellEnd"/>
      <w:r w:rsidRPr="00E92E48">
        <w:rPr>
          <w:rFonts w:ascii="Tahoma" w:eastAsia="Times New Roman" w:hAnsi="Tahoma" w:cs="Tahoma"/>
          <w:color w:val="282828"/>
          <w:sz w:val="34"/>
          <w:szCs w:val="34"/>
          <w:shd w:val="clear" w:color="auto" w:fill="FFFFFF"/>
        </w:rPr>
        <w:t xml:space="preserve"> </w:t>
      </w:r>
      <w:proofErr w:type="spellStart"/>
      <w:r w:rsidRPr="00E92E48">
        <w:rPr>
          <w:rFonts w:ascii="Tahoma" w:eastAsia="Times New Roman" w:hAnsi="Tahoma" w:cs="Tahoma"/>
          <w:color w:val="282828"/>
          <w:sz w:val="34"/>
          <w:szCs w:val="34"/>
          <w:shd w:val="clear" w:color="auto" w:fill="FFFFFF"/>
        </w:rPr>
        <w:t>və</w:t>
      </w:r>
      <w:proofErr w:type="spellEnd"/>
      <w:r w:rsidRPr="00E92E48">
        <w:rPr>
          <w:rFonts w:ascii="Tahoma" w:eastAsia="Times New Roman" w:hAnsi="Tahoma" w:cs="Tahoma"/>
          <w:color w:val="282828"/>
          <w:sz w:val="34"/>
          <w:szCs w:val="34"/>
          <w:shd w:val="clear" w:color="auto" w:fill="FFFFFF"/>
        </w:rPr>
        <w:t xml:space="preserve"> </w:t>
      </w:r>
      <w:proofErr w:type="spellStart"/>
      <w:r w:rsidRPr="00E92E48">
        <w:rPr>
          <w:rFonts w:ascii="Tahoma" w:eastAsia="Times New Roman" w:hAnsi="Tahoma" w:cs="Tahoma"/>
          <w:color w:val="282828"/>
          <w:sz w:val="34"/>
          <w:szCs w:val="34"/>
          <w:shd w:val="clear" w:color="auto" w:fill="FFFFFF"/>
        </w:rPr>
        <w:t>riyaziyyat</w:t>
      </w:r>
      <w:proofErr w:type="spellEnd"/>
      <w:r w:rsidRPr="00E92E48">
        <w:rPr>
          <w:rFonts w:ascii="Tahoma" w:eastAsia="Times New Roman" w:hAnsi="Tahoma" w:cs="Tahoma"/>
          <w:color w:val="282828"/>
          <w:sz w:val="34"/>
          <w:szCs w:val="34"/>
          <w:shd w:val="clear" w:color="auto" w:fill="FFFFFF"/>
        </w:rPr>
        <w:t xml:space="preserve"> </w:t>
      </w:r>
      <w:proofErr w:type="spellStart"/>
      <w:r w:rsidRPr="00E92E48">
        <w:rPr>
          <w:rFonts w:ascii="Tahoma" w:eastAsia="Times New Roman" w:hAnsi="Tahoma" w:cs="Tahoma"/>
          <w:color w:val="282828"/>
          <w:sz w:val="34"/>
          <w:szCs w:val="34"/>
          <w:shd w:val="clear" w:color="auto" w:fill="FFFFFF"/>
        </w:rPr>
        <w:t>fənləri</w:t>
      </w:r>
      <w:proofErr w:type="spellEnd"/>
      <w:r w:rsidRPr="00E92E48">
        <w:rPr>
          <w:rFonts w:ascii="Tahoma" w:eastAsia="Times New Roman" w:hAnsi="Tahoma" w:cs="Tahoma"/>
          <w:color w:val="282828"/>
          <w:sz w:val="34"/>
          <w:szCs w:val="34"/>
          <w:shd w:val="clear" w:color="auto" w:fill="FFFFFF"/>
        </w:rPr>
        <w:t xml:space="preserve"> </w:t>
      </w:r>
      <w:proofErr w:type="spellStart"/>
      <w:r w:rsidRPr="00E92E48">
        <w:rPr>
          <w:rFonts w:ascii="Tahoma" w:eastAsia="Times New Roman" w:hAnsi="Tahoma" w:cs="Tahoma"/>
          <w:color w:val="282828"/>
          <w:sz w:val="34"/>
          <w:szCs w:val="34"/>
          <w:shd w:val="clear" w:color="auto" w:fill="FFFFFF"/>
        </w:rPr>
        <w:t>üzrə</w:t>
      </w:r>
      <w:proofErr w:type="spellEnd"/>
      <w:r w:rsidRPr="00E92E48">
        <w:rPr>
          <w:rFonts w:ascii="Tahoma" w:eastAsia="Times New Roman" w:hAnsi="Tahoma" w:cs="Tahoma"/>
          <w:color w:val="282828"/>
          <w:sz w:val="34"/>
          <w:szCs w:val="34"/>
          <w:shd w:val="clear" w:color="auto" w:fill="FFFFFF"/>
        </w:rPr>
        <w:t xml:space="preserve"> </w:t>
      </w:r>
      <w:proofErr w:type="spellStart"/>
      <w:r w:rsidRPr="00E92E48">
        <w:rPr>
          <w:rFonts w:ascii="Tahoma" w:eastAsia="Times New Roman" w:hAnsi="Tahoma" w:cs="Tahoma"/>
          <w:color w:val="282828"/>
          <w:sz w:val="34"/>
          <w:szCs w:val="34"/>
          <w:shd w:val="clear" w:color="auto" w:fill="FFFFFF"/>
        </w:rPr>
        <w:t>təhsil</w:t>
      </w:r>
      <w:proofErr w:type="spellEnd"/>
      <w:r w:rsidRPr="00E92E48">
        <w:rPr>
          <w:rFonts w:ascii="Tahoma" w:eastAsia="Times New Roman" w:hAnsi="Tahoma" w:cs="Tahoma"/>
          <w:color w:val="282828"/>
          <w:sz w:val="34"/>
          <w:szCs w:val="34"/>
          <w:shd w:val="clear" w:color="auto" w:fill="FFFFFF"/>
        </w:rPr>
        <w:t xml:space="preserve"> </w:t>
      </w:r>
      <w:proofErr w:type="spellStart"/>
      <w:r w:rsidRPr="00E92E48">
        <w:rPr>
          <w:rFonts w:ascii="Tahoma" w:eastAsia="Times New Roman" w:hAnsi="Tahoma" w:cs="Tahoma"/>
          <w:color w:val="282828"/>
          <w:sz w:val="34"/>
          <w:szCs w:val="34"/>
          <w:shd w:val="clear" w:color="auto" w:fill="FFFFFF"/>
        </w:rPr>
        <w:t>alanların</w:t>
      </w:r>
      <w:proofErr w:type="spellEnd"/>
      <w:r w:rsidRPr="00E92E48">
        <w:rPr>
          <w:rFonts w:ascii="Tahoma" w:eastAsia="Times New Roman" w:hAnsi="Tahoma" w:cs="Tahoma"/>
          <w:color w:val="282828"/>
          <w:sz w:val="34"/>
          <w:szCs w:val="34"/>
          <w:shd w:val="clear" w:color="auto" w:fill="FFFFFF"/>
        </w:rPr>
        <w:t xml:space="preserve"> 35 </w:t>
      </w:r>
      <w:proofErr w:type="spellStart"/>
      <w:r w:rsidRPr="00E92E48">
        <w:rPr>
          <w:rFonts w:ascii="Tahoma" w:eastAsia="Times New Roman" w:hAnsi="Tahoma" w:cs="Tahoma"/>
          <w:color w:val="282828"/>
          <w:sz w:val="34"/>
          <w:szCs w:val="34"/>
          <w:shd w:val="clear" w:color="auto" w:fill="FFFFFF"/>
        </w:rPr>
        <w:t>faizi</w:t>
      </w:r>
      <w:proofErr w:type="spellEnd"/>
      <w:r w:rsidRPr="00E92E48">
        <w:rPr>
          <w:rFonts w:ascii="Tahoma" w:eastAsia="Times New Roman" w:hAnsi="Tahoma" w:cs="Tahoma"/>
          <w:color w:val="282828"/>
          <w:sz w:val="34"/>
          <w:szCs w:val="34"/>
          <w:shd w:val="clear" w:color="auto" w:fill="FFFFFF"/>
        </w:rPr>
        <w:t xml:space="preserve"> </w:t>
      </w:r>
      <w:proofErr w:type="spellStart"/>
      <w:r w:rsidRPr="00E92E48">
        <w:rPr>
          <w:rFonts w:ascii="Tahoma" w:eastAsia="Times New Roman" w:hAnsi="Tahoma" w:cs="Tahoma"/>
          <w:color w:val="282828"/>
          <w:sz w:val="34"/>
          <w:szCs w:val="34"/>
          <w:shd w:val="clear" w:color="auto" w:fill="FFFFFF"/>
        </w:rPr>
        <w:t>qızlardır</w:t>
      </w:r>
      <w:proofErr w:type="spellEnd"/>
      <w:r w:rsidRPr="00E92E48">
        <w:rPr>
          <w:rFonts w:ascii="Tahoma" w:eastAsia="Times New Roman" w:hAnsi="Tahoma" w:cs="Tahoma"/>
          <w:color w:val="282828"/>
          <w:sz w:val="34"/>
          <w:szCs w:val="34"/>
          <w:shd w:val="clear" w:color="auto" w:fill="FFFFFF"/>
        </w:rPr>
        <w:t xml:space="preserve">. </w:t>
      </w:r>
      <w:proofErr w:type="spellStart"/>
      <w:r w:rsidRPr="00E92E48">
        <w:rPr>
          <w:rFonts w:ascii="Tahoma" w:eastAsia="Times New Roman" w:hAnsi="Tahoma" w:cs="Tahoma"/>
          <w:color w:val="282828"/>
          <w:sz w:val="34"/>
          <w:szCs w:val="34"/>
          <w:shd w:val="clear" w:color="auto" w:fill="FFFFFF"/>
        </w:rPr>
        <w:t>Bizim</w:t>
      </w:r>
      <w:proofErr w:type="spellEnd"/>
      <w:r w:rsidRPr="00E92E48">
        <w:rPr>
          <w:rFonts w:ascii="Tahoma" w:eastAsia="Times New Roman" w:hAnsi="Tahoma" w:cs="Tahoma"/>
          <w:color w:val="282828"/>
          <w:sz w:val="34"/>
          <w:szCs w:val="34"/>
          <w:shd w:val="clear" w:color="auto" w:fill="FFFFFF"/>
        </w:rPr>
        <w:t xml:space="preserve"> </w:t>
      </w:r>
      <w:proofErr w:type="spellStart"/>
      <w:r w:rsidRPr="00E92E48">
        <w:rPr>
          <w:rFonts w:ascii="Tahoma" w:eastAsia="Times New Roman" w:hAnsi="Tahoma" w:cs="Tahoma"/>
          <w:color w:val="282828"/>
          <w:sz w:val="34"/>
          <w:szCs w:val="34"/>
          <w:shd w:val="clear" w:color="auto" w:fill="FFFFFF"/>
        </w:rPr>
        <w:lastRenderedPageBreak/>
        <w:t>ölkədə</w:t>
      </w:r>
      <w:proofErr w:type="spellEnd"/>
      <w:r w:rsidRPr="00E92E48">
        <w:rPr>
          <w:rFonts w:ascii="Tahoma" w:eastAsia="Times New Roman" w:hAnsi="Tahoma" w:cs="Tahoma"/>
          <w:color w:val="282828"/>
          <w:sz w:val="34"/>
          <w:szCs w:val="34"/>
          <w:shd w:val="clear" w:color="auto" w:fill="FFFFFF"/>
        </w:rPr>
        <w:t xml:space="preserve"> </w:t>
      </w:r>
      <w:proofErr w:type="spellStart"/>
      <w:r w:rsidRPr="00E92E48">
        <w:rPr>
          <w:rFonts w:ascii="Tahoma" w:eastAsia="Times New Roman" w:hAnsi="Tahoma" w:cs="Tahoma"/>
          <w:color w:val="282828"/>
          <w:sz w:val="34"/>
          <w:szCs w:val="34"/>
          <w:shd w:val="clear" w:color="auto" w:fill="FFFFFF"/>
        </w:rPr>
        <w:t>bu</w:t>
      </w:r>
      <w:proofErr w:type="spellEnd"/>
      <w:r w:rsidRPr="00E92E48">
        <w:rPr>
          <w:rFonts w:ascii="Tahoma" w:eastAsia="Times New Roman" w:hAnsi="Tahoma" w:cs="Tahoma"/>
          <w:color w:val="282828"/>
          <w:sz w:val="34"/>
          <w:szCs w:val="34"/>
          <w:shd w:val="clear" w:color="auto" w:fill="FFFFFF"/>
        </w:rPr>
        <w:t xml:space="preserve"> </w:t>
      </w:r>
      <w:proofErr w:type="spellStart"/>
      <w:r w:rsidRPr="00E92E48">
        <w:rPr>
          <w:rFonts w:ascii="Tahoma" w:eastAsia="Times New Roman" w:hAnsi="Tahoma" w:cs="Tahoma"/>
          <w:color w:val="282828"/>
          <w:sz w:val="34"/>
          <w:szCs w:val="34"/>
          <w:shd w:val="clear" w:color="auto" w:fill="FFFFFF"/>
        </w:rPr>
        <w:t>rəqəm</w:t>
      </w:r>
      <w:proofErr w:type="spellEnd"/>
      <w:r w:rsidRPr="00E92E48">
        <w:rPr>
          <w:rFonts w:ascii="Tahoma" w:eastAsia="Times New Roman" w:hAnsi="Tahoma" w:cs="Tahoma"/>
          <w:color w:val="282828"/>
          <w:sz w:val="34"/>
          <w:szCs w:val="34"/>
          <w:shd w:val="clear" w:color="auto" w:fill="FFFFFF"/>
        </w:rPr>
        <w:t xml:space="preserve"> 40 </w:t>
      </w:r>
      <w:proofErr w:type="spellStart"/>
      <w:r w:rsidRPr="00E92E48">
        <w:rPr>
          <w:rFonts w:ascii="Tahoma" w:eastAsia="Times New Roman" w:hAnsi="Tahoma" w:cs="Tahoma"/>
          <w:color w:val="282828"/>
          <w:sz w:val="34"/>
          <w:szCs w:val="34"/>
          <w:shd w:val="clear" w:color="auto" w:fill="FFFFFF"/>
        </w:rPr>
        <w:t>faizdir</w:t>
      </w:r>
      <w:proofErr w:type="spellEnd"/>
      <w:r w:rsidRPr="00E92E48">
        <w:rPr>
          <w:rFonts w:ascii="Tahoma" w:eastAsia="Times New Roman" w:hAnsi="Tahoma" w:cs="Tahoma"/>
          <w:color w:val="282828"/>
          <w:sz w:val="34"/>
          <w:szCs w:val="34"/>
          <w:shd w:val="clear" w:color="auto" w:fill="FFFFFF"/>
        </w:rPr>
        <w:t xml:space="preserve">, </w:t>
      </w:r>
      <w:proofErr w:type="spellStart"/>
      <w:r w:rsidRPr="00E92E48">
        <w:rPr>
          <w:rFonts w:ascii="Tahoma" w:eastAsia="Times New Roman" w:hAnsi="Tahoma" w:cs="Tahoma"/>
          <w:color w:val="282828"/>
          <w:sz w:val="34"/>
          <w:szCs w:val="34"/>
          <w:shd w:val="clear" w:color="auto" w:fill="FFFFFF"/>
        </w:rPr>
        <w:t>yəni</w:t>
      </w:r>
      <w:proofErr w:type="spellEnd"/>
      <w:r w:rsidRPr="00E92E48">
        <w:rPr>
          <w:rFonts w:ascii="Tahoma" w:eastAsia="Times New Roman" w:hAnsi="Tahoma" w:cs="Tahoma"/>
          <w:color w:val="282828"/>
          <w:sz w:val="34"/>
          <w:szCs w:val="34"/>
          <w:shd w:val="clear" w:color="auto" w:fill="FFFFFF"/>
        </w:rPr>
        <w:t xml:space="preserve"> </w:t>
      </w:r>
      <w:proofErr w:type="spellStart"/>
      <w:r w:rsidRPr="00E92E48">
        <w:rPr>
          <w:rFonts w:ascii="Tahoma" w:eastAsia="Times New Roman" w:hAnsi="Tahoma" w:cs="Tahoma"/>
          <w:color w:val="282828"/>
          <w:sz w:val="34"/>
          <w:szCs w:val="34"/>
          <w:shd w:val="clear" w:color="auto" w:fill="FFFFFF"/>
        </w:rPr>
        <w:t>orta</w:t>
      </w:r>
      <w:proofErr w:type="spellEnd"/>
      <w:r w:rsidRPr="00E92E48">
        <w:rPr>
          <w:rFonts w:ascii="Tahoma" w:eastAsia="Times New Roman" w:hAnsi="Tahoma" w:cs="Tahoma"/>
          <w:color w:val="282828"/>
          <w:sz w:val="34"/>
          <w:szCs w:val="34"/>
          <w:shd w:val="clear" w:color="auto" w:fill="FFFFFF"/>
        </w:rPr>
        <w:t xml:space="preserve"> </w:t>
      </w:r>
      <w:proofErr w:type="spellStart"/>
      <w:r w:rsidRPr="00E92E48">
        <w:rPr>
          <w:rFonts w:ascii="Tahoma" w:eastAsia="Times New Roman" w:hAnsi="Tahoma" w:cs="Tahoma"/>
          <w:color w:val="282828"/>
          <w:sz w:val="34"/>
          <w:szCs w:val="34"/>
          <w:shd w:val="clear" w:color="auto" w:fill="FFFFFF"/>
        </w:rPr>
        <w:t>dünya</w:t>
      </w:r>
      <w:proofErr w:type="spellEnd"/>
      <w:r w:rsidRPr="00E92E48">
        <w:rPr>
          <w:rFonts w:ascii="Tahoma" w:eastAsia="Times New Roman" w:hAnsi="Tahoma" w:cs="Tahoma"/>
          <w:color w:val="282828"/>
          <w:sz w:val="34"/>
          <w:szCs w:val="34"/>
          <w:shd w:val="clear" w:color="auto" w:fill="FFFFFF"/>
        </w:rPr>
        <w:t xml:space="preserve"> </w:t>
      </w:r>
      <w:proofErr w:type="spellStart"/>
      <w:r w:rsidRPr="00E92E48">
        <w:rPr>
          <w:rFonts w:ascii="Tahoma" w:eastAsia="Times New Roman" w:hAnsi="Tahoma" w:cs="Tahoma"/>
          <w:color w:val="282828"/>
          <w:sz w:val="34"/>
          <w:szCs w:val="34"/>
          <w:shd w:val="clear" w:color="auto" w:fill="FFFFFF"/>
        </w:rPr>
        <w:t>göstəricisindən</w:t>
      </w:r>
      <w:proofErr w:type="spellEnd"/>
      <w:r w:rsidRPr="00E92E48">
        <w:rPr>
          <w:rFonts w:ascii="Tahoma" w:eastAsia="Times New Roman" w:hAnsi="Tahoma" w:cs="Tahoma"/>
          <w:color w:val="282828"/>
          <w:sz w:val="34"/>
          <w:szCs w:val="34"/>
          <w:shd w:val="clear" w:color="auto" w:fill="FFFFFF"/>
        </w:rPr>
        <w:t xml:space="preserve"> </w:t>
      </w:r>
      <w:proofErr w:type="spellStart"/>
      <w:r w:rsidRPr="00E92E48">
        <w:rPr>
          <w:rFonts w:ascii="Tahoma" w:eastAsia="Times New Roman" w:hAnsi="Tahoma" w:cs="Tahoma"/>
          <w:color w:val="282828"/>
          <w:sz w:val="34"/>
          <w:szCs w:val="34"/>
          <w:shd w:val="clear" w:color="auto" w:fill="FFFFFF"/>
        </w:rPr>
        <w:t>artıqdır</w:t>
      </w:r>
      <w:proofErr w:type="spellEnd"/>
    </w:p>
    <w:p w14:paraId="316C8A09" w14:textId="77777777" w:rsidR="00E92E48" w:rsidRPr="00E92E48" w:rsidRDefault="00E92E48" w:rsidP="00064FEA">
      <w:pPr>
        <w:shd w:val="clear" w:color="auto" w:fill="FFFFFF"/>
        <w:bidi/>
        <w:spacing w:after="0" w:line="240" w:lineRule="auto"/>
        <w:jc w:val="both"/>
        <w:rPr>
          <w:rFonts w:ascii="Tahoma" w:eastAsia="Times New Roman" w:hAnsi="Tahoma" w:cs="Tahoma"/>
          <w:color w:val="333333"/>
          <w:sz w:val="34"/>
          <w:szCs w:val="34"/>
        </w:rPr>
      </w:pPr>
      <w:r w:rsidRPr="00E92E48">
        <w:rPr>
          <w:rFonts w:ascii="Tahoma" w:eastAsia="Times New Roman" w:hAnsi="Tahoma" w:cs="Tahoma"/>
          <w:color w:val="282828"/>
          <w:sz w:val="34"/>
          <w:szCs w:val="34"/>
          <w:shd w:val="clear" w:color="auto" w:fill="FFFFFF"/>
        </w:rPr>
        <w:t> </w:t>
      </w:r>
    </w:p>
    <w:p w14:paraId="2BF84C6B" w14:textId="48135604" w:rsidR="00E92E48" w:rsidRPr="00E92E48" w:rsidRDefault="00E92E48" w:rsidP="00064FEA">
      <w:pPr>
        <w:shd w:val="clear" w:color="auto" w:fill="FFFFFF"/>
        <w:bidi/>
        <w:spacing w:after="0" w:line="240" w:lineRule="auto"/>
        <w:jc w:val="both"/>
        <w:rPr>
          <w:rFonts w:ascii="Tahoma" w:eastAsia="Times New Roman" w:hAnsi="Tahoma" w:cs="Tahoma"/>
          <w:color w:val="333333"/>
          <w:sz w:val="34"/>
          <w:szCs w:val="34"/>
        </w:rPr>
      </w:pPr>
      <w:r w:rsidRPr="00E92E48">
        <w:rPr>
          <w:rFonts w:ascii="Tahoma" w:eastAsia="Times New Roman" w:hAnsi="Tahoma" w:cs="Tahoma"/>
          <w:color w:val="282828"/>
          <w:sz w:val="34"/>
          <w:szCs w:val="34"/>
          <w:shd w:val="clear" w:color="auto" w:fill="FFFFFF"/>
        </w:rPr>
        <w:t> </w:t>
      </w:r>
      <w:r w:rsidR="00064FEA" w:rsidRPr="00064FEA">
        <w:rPr>
          <w:rStyle w:val="Strong"/>
          <w:rFonts w:ascii="Tahoma" w:hAnsi="Tahoma" w:cs="Tahoma"/>
          <w:b w:val="0"/>
          <w:bCs w:val="0"/>
          <w:color w:val="222222"/>
          <w:sz w:val="34"/>
          <w:szCs w:val="34"/>
          <w:rtl/>
        </w:rPr>
        <w:t xml:space="preserve">الفتيات يشكلن </w:t>
      </w:r>
      <w:r w:rsidR="000B5F5A">
        <w:rPr>
          <w:rStyle w:val="Strong"/>
          <w:rFonts w:ascii="Tahoma" w:hAnsi="Tahoma" w:cs="Tahoma" w:hint="cs"/>
          <w:b w:val="0"/>
          <w:bCs w:val="0"/>
          <w:color w:val="222222"/>
          <w:sz w:val="34"/>
          <w:szCs w:val="34"/>
          <w:rtl/>
        </w:rPr>
        <w:t>خمس وثلاثين</w:t>
      </w:r>
      <w:r w:rsidR="00064FEA" w:rsidRPr="00064FEA">
        <w:rPr>
          <w:rStyle w:val="Strong"/>
          <w:rFonts w:ascii="Tahoma" w:hAnsi="Tahoma" w:cs="Tahoma"/>
          <w:b w:val="0"/>
          <w:bCs w:val="0"/>
          <w:color w:val="222222"/>
          <w:sz w:val="34"/>
          <w:szCs w:val="34"/>
          <w:rtl/>
        </w:rPr>
        <w:t xml:space="preserve"> في المائة من اجمالي الدارسين في اختصاصات العلوم والتكنولوجيا والهندسة والرياضيات في العالم. أما في اذربيجان ف</w:t>
      </w:r>
      <w:r w:rsidR="000B5F5A">
        <w:rPr>
          <w:rStyle w:val="Strong"/>
          <w:rFonts w:ascii="Tahoma" w:hAnsi="Tahoma" w:cs="Tahoma" w:hint="cs"/>
          <w:b w:val="0"/>
          <w:bCs w:val="0"/>
          <w:color w:val="222222"/>
          <w:sz w:val="34"/>
          <w:szCs w:val="34"/>
          <w:rtl/>
        </w:rPr>
        <w:t>إ</w:t>
      </w:r>
      <w:r w:rsidR="00064FEA" w:rsidRPr="00064FEA">
        <w:rPr>
          <w:rStyle w:val="Strong"/>
          <w:rFonts w:ascii="Tahoma" w:hAnsi="Tahoma" w:cs="Tahoma"/>
          <w:b w:val="0"/>
          <w:bCs w:val="0"/>
          <w:color w:val="222222"/>
          <w:sz w:val="34"/>
          <w:szCs w:val="34"/>
          <w:rtl/>
        </w:rPr>
        <w:t xml:space="preserve">ن هذا الرقم يشكل </w:t>
      </w:r>
      <w:r w:rsidR="000B5F5A">
        <w:rPr>
          <w:rStyle w:val="Strong"/>
          <w:rFonts w:ascii="Tahoma" w:hAnsi="Tahoma" w:cs="Tahoma" w:hint="cs"/>
          <w:b w:val="0"/>
          <w:bCs w:val="0"/>
          <w:color w:val="222222"/>
          <w:sz w:val="34"/>
          <w:szCs w:val="34"/>
          <w:rtl/>
        </w:rPr>
        <w:t>اربعين</w:t>
      </w:r>
      <w:r w:rsidR="00064FEA" w:rsidRPr="00064FEA">
        <w:rPr>
          <w:rStyle w:val="Strong"/>
          <w:rFonts w:ascii="Tahoma" w:hAnsi="Tahoma" w:cs="Tahoma"/>
          <w:b w:val="0"/>
          <w:bCs w:val="0"/>
          <w:color w:val="222222"/>
          <w:sz w:val="34"/>
          <w:szCs w:val="34"/>
          <w:rtl/>
        </w:rPr>
        <w:t xml:space="preserve"> في المائة اي أكثر من المؤشر المتوسط العالمي</w:t>
      </w:r>
    </w:p>
    <w:p w14:paraId="6F9873D8" w14:textId="77777777" w:rsidR="00E92E48" w:rsidRPr="00E92E48" w:rsidRDefault="00E92E48" w:rsidP="00064FEA">
      <w:pPr>
        <w:shd w:val="clear" w:color="auto" w:fill="FFFFFF"/>
        <w:spacing w:after="0" w:line="240" w:lineRule="auto"/>
        <w:jc w:val="both"/>
        <w:rPr>
          <w:rFonts w:ascii="Tahoma" w:eastAsia="Times New Roman" w:hAnsi="Tahoma" w:cs="Tahoma"/>
          <w:color w:val="333333"/>
          <w:sz w:val="34"/>
          <w:szCs w:val="34"/>
        </w:rPr>
      </w:pPr>
      <w:r w:rsidRPr="00E92E48">
        <w:rPr>
          <w:rFonts w:ascii="Tahoma" w:eastAsia="Times New Roman" w:hAnsi="Tahoma" w:cs="Tahoma"/>
          <w:color w:val="282828"/>
          <w:sz w:val="34"/>
          <w:szCs w:val="34"/>
          <w:shd w:val="clear" w:color="auto" w:fill="FFFFFF"/>
        </w:rPr>
        <w:t xml:space="preserve">Biz </w:t>
      </w:r>
      <w:proofErr w:type="spellStart"/>
      <w:r w:rsidRPr="00E92E48">
        <w:rPr>
          <w:rFonts w:ascii="Tahoma" w:eastAsia="Times New Roman" w:hAnsi="Tahoma" w:cs="Tahoma"/>
          <w:color w:val="282828"/>
          <w:sz w:val="34"/>
          <w:szCs w:val="34"/>
          <w:shd w:val="clear" w:color="auto" w:fill="FFFFFF"/>
        </w:rPr>
        <w:t>dağıdılmış</w:t>
      </w:r>
      <w:proofErr w:type="spellEnd"/>
      <w:r w:rsidRPr="00E92E48">
        <w:rPr>
          <w:rFonts w:ascii="Tahoma" w:eastAsia="Times New Roman" w:hAnsi="Tahoma" w:cs="Tahoma"/>
          <w:color w:val="282828"/>
          <w:sz w:val="34"/>
          <w:szCs w:val="34"/>
          <w:shd w:val="clear" w:color="auto" w:fill="FFFFFF"/>
        </w:rPr>
        <w:t xml:space="preserve"> </w:t>
      </w:r>
      <w:proofErr w:type="spellStart"/>
      <w:r w:rsidRPr="00E92E48">
        <w:rPr>
          <w:rFonts w:ascii="Tahoma" w:eastAsia="Times New Roman" w:hAnsi="Tahoma" w:cs="Tahoma"/>
          <w:color w:val="282828"/>
          <w:sz w:val="34"/>
          <w:szCs w:val="34"/>
          <w:shd w:val="clear" w:color="auto" w:fill="FFFFFF"/>
        </w:rPr>
        <w:t>şəhərləri</w:t>
      </w:r>
      <w:proofErr w:type="spellEnd"/>
      <w:r w:rsidRPr="00E92E48">
        <w:rPr>
          <w:rFonts w:ascii="Tahoma" w:eastAsia="Times New Roman" w:hAnsi="Tahoma" w:cs="Tahoma"/>
          <w:color w:val="282828"/>
          <w:sz w:val="34"/>
          <w:szCs w:val="34"/>
          <w:shd w:val="clear" w:color="auto" w:fill="FFFFFF"/>
        </w:rPr>
        <w:t xml:space="preserve"> </w:t>
      </w:r>
      <w:proofErr w:type="spellStart"/>
      <w:r w:rsidRPr="00E92E48">
        <w:rPr>
          <w:rFonts w:ascii="Tahoma" w:eastAsia="Times New Roman" w:hAnsi="Tahoma" w:cs="Tahoma"/>
          <w:color w:val="282828"/>
          <w:sz w:val="34"/>
          <w:szCs w:val="34"/>
          <w:shd w:val="clear" w:color="auto" w:fill="FFFFFF"/>
        </w:rPr>
        <w:t>və</w:t>
      </w:r>
      <w:proofErr w:type="spellEnd"/>
      <w:r w:rsidRPr="00E92E48">
        <w:rPr>
          <w:rFonts w:ascii="Tahoma" w:eastAsia="Times New Roman" w:hAnsi="Tahoma" w:cs="Tahoma"/>
          <w:color w:val="282828"/>
          <w:sz w:val="34"/>
          <w:szCs w:val="34"/>
          <w:shd w:val="clear" w:color="auto" w:fill="FFFFFF"/>
        </w:rPr>
        <w:t xml:space="preserve"> </w:t>
      </w:r>
      <w:proofErr w:type="spellStart"/>
      <w:r w:rsidRPr="00E92E48">
        <w:rPr>
          <w:rFonts w:ascii="Tahoma" w:eastAsia="Times New Roman" w:hAnsi="Tahoma" w:cs="Tahoma"/>
          <w:color w:val="282828"/>
          <w:sz w:val="34"/>
          <w:szCs w:val="34"/>
          <w:shd w:val="clear" w:color="auto" w:fill="FFFFFF"/>
        </w:rPr>
        <w:t>kəndləri</w:t>
      </w:r>
      <w:proofErr w:type="spellEnd"/>
      <w:r w:rsidRPr="00E92E48">
        <w:rPr>
          <w:rFonts w:ascii="Tahoma" w:eastAsia="Times New Roman" w:hAnsi="Tahoma" w:cs="Tahoma"/>
          <w:color w:val="282828"/>
          <w:sz w:val="34"/>
          <w:szCs w:val="34"/>
          <w:shd w:val="clear" w:color="auto" w:fill="FFFFFF"/>
        </w:rPr>
        <w:t xml:space="preserve"> </w:t>
      </w:r>
      <w:proofErr w:type="spellStart"/>
      <w:r w:rsidRPr="00E92E48">
        <w:rPr>
          <w:rFonts w:ascii="Tahoma" w:eastAsia="Times New Roman" w:hAnsi="Tahoma" w:cs="Tahoma"/>
          <w:color w:val="282828"/>
          <w:sz w:val="34"/>
          <w:szCs w:val="34"/>
          <w:shd w:val="clear" w:color="auto" w:fill="FFFFFF"/>
        </w:rPr>
        <w:t>bərpa</w:t>
      </w:r>
      <w:proofErr w:type="spellEnd"/>
      <w:r w:rsidRPr="00E92E48">
        <w:rPr>
          <w:rFonts w:ascii="Tahoma" w:eastAsia="Times New Roman" w:hAnsi="Tahoma" w:cs="Tahoma"/>
          <w:color w:val="282828"/>
          <w:sz w:val="34"/>
          <w:szCs w:val="34"/>
          <w:shd w:val="clear" w:color="auto" w:fill="FFFFFF"/>
        </w:rPr>
        <w:t xml:space="preserve"> </w:t>
      </w:r>
      <w:proofErr w:type="spellStart"/>
      <w:r w:rsidRPr="00E92E48">
        <w:rPr>
          <w:rFonts w:ascii="Tahoma" w:eastAsia="Times New Roman" w:hAnsi="Tahoma" w:cs="Tahoma"/>
          <w:color w:val="282828"/>
          <w:sz w:val="34"/>
          <w:szCs w:val="34"/>
          <w:shd w:val="clear" w:color="auto" w:fill="FFFFFF"/>
        </w:rPr>
        <w:t>edəcəyik</w:t>
      </w:r>
      <w:proofErr w:type="spellEnd"/>
      <w:r w:rsidRPr="00E92E48">
        <w:rPr>
          <w:rFonts w:ascii="Tahoma" w:eastAsia="Times New Roman" w:hAnsi="Tahoma" w:cs="Tahoma"/>
          <w:color w:val="282828"/>
          <w:sz w:val="34"/>
          <w:szCs w:val="34"/>
          <w:shd w:val="clear" w:color="auto" w:fill="FFFFFF"/>
        </w:rPr>
        <w:t xml:space="preserve">. Biz </w:t>
      </w:r>
      <w:proofErr w:type="spellStart"/>
      <w:r w:rsidRPr="00E92E48">
        <w:rPr>
          <w:rFonts w:ascii="Tahoma" w:eastAsia="Times New Roman" w:hAnsi="Tahoma" w:cs="Tahoma"/>
          <w:color w:val="282828"/>
          <w:sz w:val="34"/>
          <w:szCs w:val="34"/>
          <w:shd w:val="clear" w:color="auto" w:fill="FFFFFF"/>
        </w:rPr>
        <w:t>orada</w:t>
      </w:r>
      <w:proofErr w:type="spellEnd"/>
      <w:r w:rsidRPr="00E92E48">
        <w:rPr>
          <w:rFonts w:ascii="Tahoma" w:eastAsia="Times New Roman" w:hAnsi="Tahoma" w:cs="Tahoma"/>
          <w:color w:val="282828"/>
          <w:sz w:val="34"/>
          <w:szCs w:val="34"/>
          <w:shd w:val="clear" w:color="auto" w:fill="FFFFFF"/>
        </w:rPr>
        <w:t xml:space="preserve"> </w:t>
      </w:r>
      <w:proofErr w:type="spellStart"/>
      <w:r w:rsidRPr="00E92E48">
        <w:rPr>
          <w:rFonts w:ascii="Tahoma" w:eastAsia="Times New Roman" w:hAnsi="Tahoma" w:cs="Tahoma"/>
          <w:color w:val="282828"/>
          <w:sz w:val="34"/>
          <w:szCs w:val="34"/>
          <w:shd w:val="clear" w:color="auto" w:fill="FFFFFF"/>
        </w:rPr>
        <w:t>məktəblər</w:t>
      </w:r>
      <w:proofErr w:type="spellEnd"/>
      <w:r w:rsidRPr="00E92E48">
        <w:rPr>
          <w:rFonts w:ascii="Tahoma" w:eastAsia="Times New Roman" w:hAnsi="Tahoma" w:cs="Tahoma"/>
          <w:color w:val="282828"/>
          <w:sz w:val="34"/>
          <w:szCs w:val="34"/>
          <w:shd w:val="clear" w:color="auto" w:fill="FFFFFF"/>
        </w:rPr>
        <w:t xml:space="preserve"> </w:t>
      </w:r>
      <w:proofErr w:type="spellStart"/>
      <w:r w:rsidRPr="00E92E48">
        <w:rPr>
          <w:rFonts w:ascii="Tahoma" w:eastAsia="Times New Roman" w:hAnsi="Tahoma" w:cs="Tahoma"/>
          <w:color w:val="282828"/>
          <w:sz w:val="34"/>
          <w:szCs w:val="34"/>
          <w:shd w:val="clear" w:color="auto" w:fill="FFFFFF"/>
        </w:rPr>
        <w:t>tikəcəyik</w:t>
      </w:r>
      <w:proofErr w:type="spellEnd"/>
      <w:r w:rsidRPr="00E92E48">
        <w:rPr>
          <w:rFonts w:ascii="Tahoma" w:eastAsia="Times New Roman" w:hAnsi="Tahoma" w:cs="Tahoma"/>
          <w:color w:val="282828"/>
          <w:sz w:val="34"/>
          <w:szCs w:val="34"/>
          <w:shd w:val="clear" w:color="auto" w:fill="FFFFFF"/>
        </w:rPr>
        <w:t xml:space="preserve">. Biz </w:t>
      </w:r>
      <w:proofErr w:type="spellStart"/>
      <w:r w:rsidRPr="00E92E48">
        <w:rPr>
          <w:rFonts w:ascii="Tahoma" w:eastAsia="Times New Roman" w:hAnsi="Tahoma" w:cs="Tahoma"/>
          <w:color w:val="282828"/>
          <w:sz w:val="34"/>
          <w:szCs w:val="34"/>
          <w:shd w:val="clear" w:color="auto" w:fill="FFFFFF"/>
        </w:rPr>
        <w:t>yalnız</w:t>
      </w:r>
      <w:proofErr w:type="spellEnd"/>
      <w:r w:rsidRPr="00E92E48">
        <w:rPr>
          <w:rFonts w:ascii="Tahoma" w:eastAsia="Times New Roman" w:hAnsi="Tahoma" w:cs="Tahoma"/>
          <w:color w:val="282828"/>
          <w:sz w:val="34"/>
          <w:szCs w:val="34"/>
          <w:shd w:val="clear" w:color="auto" w:fill="FFFFFF"/>
        </w:rPr>
        <w:t xml:space="preserve"> </w:t>
      </w:r>
      <w:proofErr w:type="spellStart"/>
      <w:r w:rsidRPr="00E92E48">
        <w:rPr>
          <w:rFonts w:ascii="Tahoma" w:eastAsia="Times New Roman" w:hAnsi="Tahoma" w:cs="Tahoma"/>
          <w:color w:val="282828"/>
          <w:sz w:val="34"/>
          <w:szCs w:val="34"/>
          <w:shd w:val="clear" w:color="auto" w:fill="FFFFFF"/>
        </w:rPr>
        <w:t>müsəlmanlara</w:t>
      </w:r>
      <w:proofErr w:type="spellEnd"/>
      <w:r w:rsidRPr="00E92E48">
        <w:rPr>
          <w:rFonts w:ascii="Tahoma" w:eastAsia="Times New Roman" w:hAnsi="Tahoma" w:cs="Tahoma"/>
          <w:color w:val="282828"/>
          <w:sz w:val="34"/>
          <w:szCs w:val="34"/>
          <w:shd w:val="clear" w:color="auto" w:fill="FFFFFF"/>
        </w:rPr>
        <w:t xml:space="preserve"> </w:t>
      </w:r>
      <w:proofErr w:type="spellStart"/>
      <w:r w:rsidRPr="00E92E48">
        <w:rPr>
          <w:rFonts w:ascii="Tahoma" w:eastAsia="Times New Roman" w:hAnsi="Tahoma" w:cs="Tahoma"/>
          <w:color w:val="282828"/>
          <w:sz w:val="34"/>
          <w:szCs w:val="34"/>
          <w:shd w:val="clear" w:color="auto" w:fill="FFFFFF"/>
        </w:rPr>
        <w:t>deyil</w:t>
      </w:r>
      <w:proofErr w:type="spellEnd"/>
      <w:r w:rsidRPr="00E92E48">
        <w:rPr>
          <w:rFonts w:ascii="Tahoma" w:eastAsia="Times New Roman" w:hAnsi="Tahoma" w:cs="Tahoma"/>
          <w:color w:val="282828"/>
          <w:sz w:val="34"/>
          <w:szCs w:val="34"/>
          <w:shd w:val="clear" w:color="auto" w:fill="FFFFFF"/>
        </w:rPr>
        <w:t xml:space="preserve">, </w:t>
      </w:r>
      <w:proofErr w:type="spellStart"/>
      <w:r w:rsidRPr="00E92E48">
        <w:rPr>
          <w:rFonts w:ascii="Tahoma" w:eastAsia="Times New Roman" w:hAnsi="Tahoma" w:cs="Tahoma"/>
          <w:color w:val="282828"/>
          <w:sz w:val="34"/>
          <w:szCs w:val="34"/>
          <w:shd w:val="clear" w:color="auto" w:fill="FFFFFF"/>
        </w:rPr>
        <w:t>bütün</w:t>
      </w:r>
      <w:proofErr w:type="spellEnd"/>
      <w:r w:rsidRPr="00E92E48">
        <w:rPr>
          <w:rFonts w:ascii="Tahoma" w:eastAsia="Times New Roman" w:hAnsi="Tahoma" w:cs="Tahoma"/>
          <w:color w:val="282828"/>
          <w:sz w:val="34"/>
          <w:szCs w:val="34"/>
          <w:shd w:val="clear" w:color="auto" w:fill="FFFFFF"/>
        </w:rPr>
        <w:t xml:space="preserve"> </w:t>
      </w:r>
      <w:proofErr w:type="spellStart"/>
      <w:r w:rsidRPr="00E92E48">
        <w:rPr>
          <w:rFonts w:ascii="Tahoma" w:eastAsia="Times New Roman" w:hAnsi="Tahoma" w:cs="Tahoma"/>
          <w:color w:val="282828"/>
          <w:sz w:val="34"/>
          <w:szCs w:val="34"/>
          <w:shd w:val="clear" w:color="auto" w:fill="FFFFFF"/>
        </w:rPr>
        <w:t>dinlərə</w:t>
      </w:r>
      <w:proofErr w:type="spellEnd"/>
      <w:r w:rsidRPr="00E92E48">
        <w:rPr>
          <w:rFonts w:ascii="Tahoma" w:eastAsia="Times New Roman" w:hAnsi="Tahoma" w:cs="Tahoma"/>
          <w:color w:val="282828"/>
          <w:sz w:val="34"/>
          <w:szCs w:val="34"/>
          <w:shd w:val="clear" w:color="auto" w:fill="FFFFFF"/>
        </w:rPr>
        <w:t xml:space="preserve"> </w:t>
      </w:r>
      <w:proofErr w:type="spellStart"/>
      <w:r w:rsidRPr="00E92E48">
        <w:rPr>
          <w:rFonts w:ascii="Tahoma" w:eastAsia="Times New Roman" w:hAnsi="Tahoma" w:cs="Tahoma"/>
          <w:color w:val="282828"/>
          <w:sz w:val="34"/>
          <w:szCs w:val="34"/>
          <w:shd w:val="clear" w:color="auto" w:fill="FFFFFF"/>
        </w:rPr>
        <w:t>məxsus</w:t>
      </w:r>
      <w:proofErr w:type="spellEnd"/>
      <w:r w:rsidRPr="00E92E48">
        <w:rPr>
          <w:rFonts w:ascii="Tahoma" w:eastAsia="Times New Roman" w:hAnsi="Tahoma" w:cs="Tahoma"/>
          <w:color w:val="282828"/>
          <w:sz w:val="34"/>
          <w:szCs w:val="34"/>
          <w:shd w:val="clear" w:color="auto" w:fill="FFFFFF"/>
        </w:rPr>
        <w:t xml:space="preserve"> </w:t>
      </w:r>
      <w:proofErr w:type="spellStart"/>
      <w:r w:rsidRPr="00E92E48">
        <w:rPr>
          <w:rFonts w:ascii="Tahoma" w:eastAsia="Times New Roman" w:hAnsi="Tahoma" w:cs="Tahoma"/>
          <w:color w:val="282828"/>
          <w:sz w:val="34"/>
          <w:szCs w:val="34"/>
          <w:shd w:val="clear" w:color="auto" w:fill="FFFFFF"/>
        </w:rPr>
        <w:t>mədəni</w:t>
      </w:r>
      <w:proofErr w:type="spellEnd"/>
      <w:r w:rsidRPr="00E92E48">
        <w:rPr>
          <w:rFonts w:ascii="Tahoma" w:eastAsia="Times New Roman" w:hAnsi="Tahoma" w:cs="Tahoma"/>
          <w:color w:val="282828"/>
          <w:sz w:val="34"/>
          <w:szCs w:val="34"/>
          <w:shd w:val="clear" w:color="auto" w:fill="FFFFFF"/>
        </w:rPr>
        <w:t xml:space="preserve"> </w:t>
      </w:r>
      <w:proofErr w:type="spellStart"/>
      <w:r w:rsidRPr="00E92E48">
        <w:rPr>
          <w:rFonts w:ascii="Tahoma" w:eastAsia="Times New Roman" w:hAnsi="Tahoma" w:cs="Tahoma"/>
          <w:color w:val="282828"/>
          <w:sz w:val="34"/>
          <w:szCs w:val="34"/>
          <w:shd w:val="clear" w:color="auto" w:fill="FFFFFF"/>
        </w:rPr>
        <w:t>irsi</w:t>
      </w:r>
      <w:proofErr w:type="spellEnd"/>
      <w:r w:rsidRPr="00E92E48">
        <w:rPr>
          <w:rFonts w:ascii="Tahoma" w:eastAsia="Times New Roman" w:hAnsi="Tahoma" w:cs="Tahoma"/>
          <w:color w:val="282828"/>
          <w:sz w:val="34"/>
          <w:szCs w:val="34"/>
          <w:shd w:val="clear" w:color="auto" w:fill="FFFFFF"/>
        </w:rPr>
        <w:t xml:space="preserve"> </w:t>
      </w:r>
      <w:proofErr w:type="spellStart"/>
      <w:r w:rsidRPr="00E92E48">
        <w:rPr>
          <w:rFonts w:ascii="Tahoma" w:eastAsia="Times New Roman" w:hAnsi="Tahoma" w:cs="Tahoma"/>
          <w:color w:val="282828"/>
          <w:sz w:val="34"/>
          <w:szCs w:val="34"/>
          <w:shd w:val="clear" w:color="auto" w:fill="FFFFFF"/>
        </w:rPr>
        <w:t>bərpa</w:t>
      </w:r>
      <w:proofErr w:type="spellEnd"/>
      <w:r w:rsidRPr="00E92E48">
        <w:rPr>
          <w:rFonts w:ascii="Tahoma" w:eastAsia="Times New Roman" w:hAnsi="Tahoma" w:cs="Tahoma"/>
          <w:color w:val="282828"/>
          <w:sz w:val="34"/>
          <w:szCs w:val="34"/>
          <w:shd w:val="clear" w:color="auto" w:fill="FFFFFF"/>
        </w:rPr>
        <w:t xml:space="preserve"> </w:t>
      </w:r>
      <w:proofErr w:type="spellStart"/>
      <w:r w:rsidRPr="00E92E48">
        <w:rPr>
          <w:rFonts w:ascii="Tahoma" w:eastAsia="Times New Roman" w:hAnsi="Tahoma" w:cs="Tahoma"/>
          <w:color w:val="282828"/>
          <w:sz w:val="34"/>
          <w:szCs w:val="34"/>
          <w:shd w:val="clear" w:color="auto" w:fill="FFFFFF"/>
        </w:rPr>
        <w:t>edəcəyik</w:t>
      </w:r>
      <w:proofErr w:type="spellEnd"/>
    </w:p>
    <w:p w14:paraId="46A1108B" w14:textId="77777777" w:rsidR="00E92E48" w:rsidRPr="00E92E48" w:rsidRDefault="00E92E48" w:rsidP="00064FEA">
      <w:pPr>
        <w:shd w:val="clear" w:color="auto" w:fill="FFFFFF"/>
        <w:spacing w:after="0" w:line="240" w:lineRule="auto"/>
        <w:jc w:val="both"/>
        <w:rPr>
          <w:rFonts w:ascii="Tahoma" w:eastAsia="Times New Roman" w:hAnsi="Tahoma" w:cs="Tahoma"/>
          <w:color w:val="222222"/>
          <w:sz w:val="34"/>
          <w:szCs w:val="34"/>
        </w:rPr>
      </w:pPr>
      <w:r w:rsidRPr="00E92E48">
        <w:rPr>
          <w:rFonts w:ascii="Tahoma" w:eastAsia="Times New Roman" w:hAnsi="Tahoma" w:cs="Tahoma"/>
          <w:color w:val="222222"/>
          <w:sz w:val="34"/>
          <w:szCs w:val="34"/>
        </w:rPr>
        <w:t> </w:t>
      </w:r>
    </w:p>
    <w:p w14:paraId="637256EB" w14:textId="787659AB" w:rsidR="00E92E48" w:rsidRPr="00064FEA" w:rsidRDefault="00064FEA" w:rsidP="00064FEA">
      <w:pPr>
        <w:bidi/>
        <w:spacing w:after="0"/>
        <w:jc w:val="both"/>
        <w:rPr>
          <w:rFonts w:ascii="Tahoma" w:hAnsi="Tahoma" w:cs="Tahoma"/>
          <w:sz w:val="34"/>
          <w:szCs w:val="34"/>
        </w:rPr>
      </w:pPr>
      <w:r w:rsidRPr="00064FEA">
        <w:rPr>
          <w:rStyle w:val="Strong"/>
          <w:rFonts w:ascii="Tahoma" w:hAnsi="Tahoma" w:cs="Tahoma"/>
          <w:b w:val="0"/>
          <w:bCs w:val="0"/>
          <w:color w:val="222222"/>
          <w:sz w:val="34"/>
          <w:szCs w:val="34"/>
          <w:rtl/>
        </w:rPr>
        <w:t>سنقوم بإعادة إعمار المدن والقرى المدمَّرة.</w:t>
      </w:r>
      <w:r w:rsidRPr="00064FEA">
        <w:rPr>
          <w:rStyle w:val="Strong"/>
          <w:rFonts w:ascii="Tahoma" w:hAnsi="Tahoma" w:cs="Tahoma"/>
          <w:b w:val="0"/>
          <w:bCs w:val="0"/>
          <w:color w:val="222222"/>
          <w:sz w:val="34"/>
          <w:szCs w:val="34"/>
        </w:rPr>
        <w:t xml:space="preserve"> </w:t>
      </w:r>
      <w:r w:rsidRPr="00064FEA">
        <w:rPr>
          <w:rStyle w:val="Strong"/>
          <w:rFonts w:ascii="Tahoma" w:hAnsi="Tahoma" w:cs="Tahoma"/>
          <w:b w:val="0"/>
          <w:bCs w:val="0"/>
          <w:color w:val="222222"/>
          <w:sz w:val="34"/>
          <w:szCs w:val="34"/>
          <w:rtl/>
        </w:rPr>
        <w:t>سننشئ هناك مدارس. سنعيد ترميم التراث الثقافي المنتمي ليس فقط للإسلام، فحسب بل لكل الاديان</w:t>
      </w:r>
    </w:p>
    <w:sectPr w:rsidR="00E92E48" w:rsidRPr="00064FEA" w:rsidSect="00064FEA">
      <w:pgSz w:w="12240" w:h="15840"/>
      <w:pgMar w:top="1701" w:right="1985" w:bottom="1701" w:left="1985"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6264"/>
    <w:rsid w:val="00064FEA"/>
    <w:rsid w:val="000B5F5A"/>
    <w:rsid w:val="001657FC"/>
    <w:rsid w:val="00166F54"/>
    <w:rsid w:val="00177918"/>
    <w:rsid w:val="00255D04"/>
    <w:rsid w:val="00290A82"/>
    <w:rsid w:val="00304344"/>
    <w:rsid w:val="003B2FAD"/>
    <w:rsid w:val="003B65DB"/>
    <w:rsid w:val="003D4589"/>
    <w:rsid w:val="00446056"/>
    <w:rsid w:val="00546A84"/>
    <w:rsid w:val="00736264"/>
    <w:rsid w:val="00920921"/>
    <w:rsid w:val="00946407"/>
    <w:rsid w:val="009A620F"/>
    <w:rsid w:val="009D66CA"/>
    <w:rsid w:val="00AB2CB6"/>
    <w:rsid w:val="00AC1E3E"/>
    <w:rsid w:val="00B5487F"/>
    <w:rsid w:val="00B57D21"/>
    <w:rsid w:val="00BA143D"/>
    <w:rsid w:val="00E05953"/>
    <w:rsid w:val="00E92E48"/>
    <w:rsid w:val="00F95E4E"/>
    <w:rsid w:val="00F95F7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41D00"/>
  <w15:chartTrackingRefBased/>
  <w15:docId w15:val="{CA911F4E-5A81-4AF4-A9CC-18A515AB42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92E4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B2FA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B2FAD"/>
    <w:rPr>
      <w:b/>
      <w:bCs/>
    </w:rPr>
  </w:style>
  <w:style w:type="character" w:styleId="Hyperlink">
    <w:name w:val="Hyperlink"/>
    <w:basedOn w:val="DefaultParagraphFont"/>
    <w:uiPriority w:val="99"/>
    <w:semiHidden/>
    <w:unhideWhenUsed/>
    <w:rsid w:val="003B2FAD"/>
    <w:rPr>
      <w:color w:val="0000FF"/>
      <w:u w:val="single"/>
    </w:rPr>
  </w:style>
  <w:style w:type="character" w:customStyle="1" w:styleId="Heading1Char">
    <w:name w:val="Heading 1 Char"/>
    <w:basedOn w:val="DefaultParagraphFont"/>
    <w:link w:val="Heading1"/>
    <w:uiPriority w:val="9"/>
    <w:rsid w:val="00E92E48"/>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011724">
      <w:bodyDiv w:val="1"/>
      <w:marLeft w:val="0"/>
      <w:marRight w:val="0"/>
      <w:marTop w:val="0"/>
      <w:marBottom w:val="0"/>
      <w:divBdr>
        <w:top w:val="none" w:sz="0" w:space="0" w:color="auto"/>
        <w:left w:val="none" w:sz="0" w:space="0" w:color="auto"/>
        <w:bottom w:val="none" w:sz="0" w:space="0" w:color="auto"/>
        <w:right w:val="none" w:sz="0" w:space="0" w:color="auto"/>
      </w:divBdr>
      <w:divsChild>
        <w:div w:id="899706234">
          <w:marLeft w:val="0"/>
          <w:marRight w:val="0"/>
          <w:marTop w:val="120"/>
          <w:marBottom w:val="0"/>
          <w:divBdr>
            <w:top w:val="none" w:sz="0" w:space="0" w:color="auto"/>
            <w:left w:val="none" w:sz="0" w:space="0" w:color="auto"/>
            <w:bottom w:val="none" w:sz="0" w:space="0" w:color="auto"/>
            <w:right w:val="none" w:sz="0" w:space="0" w:color="auto"/>
          </w:divBdr>
          <w:divsChild>
            <w:div w:id="2127381854">
              <w:marLeft w:val="0"/>
              <w:marRight w:val="0"/>
              <w:marTop w:val="0"/>
              <w:marBottom w:val="0"/>
              <w:divBdr>
                <w:top w:val="none" w:sz="0" w:space="0" w:color="auto"/>
                <w:left w:val="none" w:sz="0" w:space="0" w:color="auto"/>
                <w:bottom w:val="none" w:sz="0" w:space="0" w:color="auto"/>
                <w:right w:val="none" w:sz="0" w:space="0" w:color="auto"/>
              </w:divBdr>
              <w:divsChild>
                <w:div w:id="127050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891742">
      <w:bodyDiv w:val="1"/>
      <w:marLeft w:val="0"/>
      <w:marRight w:val="0"/>
      <w:marTop w:val="0"/>
      <w:marBottom w:val="0"/>
      <w:divBdr>
        <w:top w:val="none" w:sz="0" w:space="0" w:color="auto"/>
        <w:left w:val="none" w:sz="0" w:space="0" w:color="auto"/>
        <w:bottom w:val="none" w:sz="0" w:space="0" w:color="auto"/>
        <w:right w:val="none" w:sz="0" w:space="0" w:color="auto"/>
      </w:divBdr>
      <w:divsChild>
        <w:div w:id="435173441">
          <w:marLeft w:val="0"/>
          <w:marRight w:val="0"/>
          <w:marTop w:val="0"/>
          <w:marBottom w:val="0"/>
          <w:divBdr>
            <w:top w:val="none" w:sz="0" w:space="0" w:color="auto"/>
            <w:left w:val="none" w:sz="0" w:space="0" w:color="auto"/>
            <w:bottom w:val="none" w:sz="0" w:space="0" w:color="auto"/>
            <w:right w:val="none" w:sz="0" w:space="0" w:color="auto"/>
          </w:divBdr>
          <w:divsChild>
            <w:div w:id="577179790">
              <w:marLeft w:val="0"/>
              <w:marRight w:val="0"/>
              <w:marTop w:val="0"/>
              <w:marBottom w:val="0"/>
              <w:divBdr>
                <w:top w:val="none" w:sz="0" w:space="0" w:color="auto"/>
                <w:left w:val="none" w:sz="0" w:space="0" w:color="auto"/>
                <w:bottom w:val="none" w:sz="0" w:space="0" w:color="auto"/>
                <w:right w:val="none" w:sz="0" w:space="0" w:color="auto"/>
              </w:divBdr>
              <w:divsChild>
                <w:div w:id="289744643">
                  <w:marLeft w:val="0"/>
                  <w:marRight w:val="0"/>
                  <w:marTop w:val="0"/>
                  <w:marBottom w:val="0"/>
                  <w:divBdr>
                    <w:top w:val="none" w:sz="0" w:space="0" w:color="auto"/>
                    <w:left w:val="none" w:sz="0" w:space="0" w:color="auto"/>
                    <w:bottom w:val="none" w:sz="0" w:space="0" w:color="auto"/>
                    <w:right w:val="none" w:sz="0" w:space="0" w:color="auto"/>
                  </w:divBdr>
                </w:div>
              </w:divsChild>
            </w:div>
            <w:div w:id="1659261238">
              <w:marLeft w:val="0"/>
              <w:marRight w:val="0"/>
              <w:marTop w:val="0"/>
              <w:marBottom w:val="0"/>
              <w:divBdr>
                <w:top w:val="none" w:sz="0" w:space="0" w:color="auto"/>
                <w:left w:val="none" w:sz="0" w:space="0" w:color="auto"/>
                <w:bottom w:val="none" w:sz="0" w:space="0" w:color="auto"/>
                <w:right w:val="none" w:sz="0" w:space="0" w:color="auto"/>
              </w:divBdr>
              <w:divsChild>
                <w:div w:id="2057852860">
                  <w:marLeft w:val="0"/>
                  <w:marRight w:val="0"/>
                  <w:marTop w:val="0"/>
                  <w:marBottom w:val="0"/>
                  <w:divBdr>
                    <w:top w:val="none" w:sz="0" w:space="0" w:color="auto"/>
                    <w:left w:val="none" w:sz="0" w:space="0" w:color="auto"/>
                    <w:bottom w:val="none" w:sz="0" w:space="0" w:color="auto"/>
                    <w:right w:val="none" w:sz="0" w:space="0" w:color="auto"/>
                  </w:divBdr>
                  <w:divsChild>
                    <w:div w:id="864438661">
                      <w:marLeft w:val="0"/>
                      <w:marRight w:val="0"/>
                      <w:marTop w:val="0"/>
                      <w:marBottom w:val="0"/>
                      <w:divBdr>
                        <w:top w:val="none" w:sz="0" w:space="0" w:color="auto"/>
                        <w:left w:val="none" w:sz="0" w:space="0" w:color="auto"/>
                        <w:bottom w:val="none" w:sz="0" w:space="0" w:color="auto"/>
                        <w:right w:val="none" w:sz="0" w:space="0" w:color="auto"/>
                      </w:divBdr>
                    </w:div>
                    <w:div w:id="299964772">
                      <w:marLeft w:val="0"/>
                      <w:marRight w:val="0"/>
                      <w:marTop w:val="0"/>
                      <w:marBottom w:val="0"/>
                      <w:divBdr>
                        <w:top w:val="none" w:sz="0" w:space="0" w:color="auto"/>
                        <w:left w:val="none" w:sz="0" w:space="0" w:color="auto"/>
                        <w:bottom w:val="none" w:sz="0" w:space="0" w:color="auto"/>
                        <w:right w:val="none" w:sz="0" w:space="0" w:color="auto"/>
                      </w:divBdr>
                    </w:div>
                    <w:div w:id="529730666">
                      <w:marLeft w:val="0"/>
                      <w:marRight w:val="0"/>
                      <w:marTop w:val="0"/>
                      <w:marBottom w:val="0"/>
                      <w:divBdr>
                        <w:top w:val="none" w:sz="0" w:space="0" w:color="auto"/>
                        <w:left w:val="none" w:sz="0" w:space="0" w:color="auto"/>
                        <w:bottom w:val="none" w:sz="0" w:space="0" w:color="auto"/>
                        <w:right w:val="none" w:sz="0" w:space="0" w:color="auto"/>
                      </w:divBdr>
                    </w:div>
                    <w:div w:id="1050567050">
                      <w:marLeft w:val="0"/>
                      <w:marRight w:val="0"/>
                      <w:marTop w:val="0"/>
                      <w:marBottom w:val="0"/>
                      <w:divBdr>
                        <w:top w:val="none" w:sz="0" w:space="0" w:color="auto"/>
                        <w:left w:val="none" w:sz="0" w:space="0" w:color="auto"/>
                        <w:bottom w:val="none" w:sz="0" w:space="0" w:color="auto"/>
                        <w:right w:val="none" w:sz="0" w:space="0" w:color="auto"/>
                      </w:divBdr>
                    </w:div>
                    <w:div w:id="308826819">
                      <w:marLeft w:val="0"/>
                      <w:marRight w:val="0"/>
                      <w:marTop w:val="0"/>
                      <w:marBottom w:val="0"/>
                      <w:divBdr>
                        <w:top w:val="none" w:sz="0" w:space="0" w:color="auto"/>
                        <w:left w:val="none" w:sz="0" w:space="0" w:color="auto"/>
                        <w:bottom w:val="none" w:sz="0" w:space="0" w:color="auto"/>
                        <w:right w:val="none" w:sz="0" w:space="0" w:color="auto"/>
                      </w:divBdr>
                    </w:div>
                    <w:div w:id="515577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0758983">
          <w:marLeft w:val="0"/>
          <w:marRight w:val="0"/>
          <w:marTop w:val="0"/>
          <w:marBottom w:val="0"/>
          <w:divBdr>
            <w:top w:val="none" w:sz="0" w:space="0" w:color="auto"/>
            <w:left w:val="none" w:sz="0" w:space="0" w:color="auto"/>
            <w:bottom w:val="none" w:sz="0" w:space="0" w:color="auto"/>
            <w:right w:val="none" w:sz="0" w:space="0" w:color="auto"/>
          </w:divBdr>
        </w:div>
      </w:divsChild>
    </w:div>
    <w:div w:id="698093941">
      <w:bodyDiv w:val="1"/>
      <w:marLeft w:val="0"/>
      <w:marRight w:val="0"/>
      <w:marTop w:val="0"/>
      <w:marBottom w:val="0"/>
      <w:divBdr>
        <w:top w:val="none" w:sz="0" w:space="0" w:color="auto"/>
        <w:left w:val="none" w:sz="0" w:space="0" w:color="auto"/>
        <w:bottom w:val="none" w:sz="0" w:space="0" w:color="auto"/>
        <w:right w:val="none" w:sz="0" w:space="0" w:color="auto"/>
      </w:divBdr>
    </w:div>
    <w:div w:id="738747056">
      <w:bodyDiv w:val="1"/>
      <w:marLeft w:val="0"/>
      <w:marRight w:val="0"/>
      <w:marTop w:val="0"/>
      <w:marBottom w:val="0"/>
      <w:divBdr>
        <w:top w:val="none" w:sz="0" w:space="0" w:color="auto"/>
        <w:left w:val="none" w:sz="0" w:space="0" w:color="auto"/>
        <w:bottom w:val="none" w:sz="0" w:space="0" w:color="auto"/>
        <w:right w:val="none" w:sz="0" w:space="0" w:color="auto"/>
      </w:divBdr>
      <w:divsChild>
        <w:div w:id="2109033508">
          <w:marLeft w:val="0"/>
          <w:marRight w:val="0"/>
          <w:marTop w:val="480"/>
          <w:marBottom w:val="0"/>
          <w:divBdr>
            <w:top w:val="none" w:sz="0" w:space="0" w:color="auto"/>
            <w:left w:val="none" w:sz="0" w:space="0" w:color="auto"/>
            <w:bottom w:val="none" w:sz="0" w:space="0" w:color="auto"/>
            <w:right w:val="none" w:sz="0" w:space="0" w:color="auto"/>
          </w:divBdr>
        </w:div>
      </w:divsChild>
    </w:div>
    <w:div w:id="767312188">
      <w:bodyDiv w:val="1"/>
      <w:marLeft w:val="0"/>
      <w:marRight w:val="0"/>
      <w:marTop w:val="0"/>
      <w:marBottom w:val="0"/>
      <w:divBdr>
        <w:top w:val="none" w:sz="0" w:space="0" w:color="auto"/>
        <w:left w:val="none" w:sz="0" w:space="0" w:color="auto"/>
        <w:bottom w:val="none" w:sz="0" w:space="0" w:color="auto"/>
        <w:right w:val="none" w:sz="0" w:space="0" w:color="auto"/>
      </w:divBdr>
      <w:divsChild>
        <w:div w:id="1879465988">
          <w:marLeft w:val="0"/>
          <w:marRight w:val="0"/>
          <w:marTop w:val="480"/>
          <w:marBottom w:val="0"/>
          <w:divBdr>
            <w:top w:val="none" w:sz="0" w:space="0" w:color="auto"/>
            <w:left w:val="none" w:sz="0" w:space="0" w:color="auto"/>
            <w:bottom w:val="none" w:sz="0" w:space="0" w:color="auto"/>
            <w:right w:val="none" w:sz="0" w:space="0" w:color="auto"/>
          </w:divBdr>
        </w:div>
      </w:divsChild>
    </w:div>
    <w:div w:id="1065834718">
      <w:bodyDiv w:val="1"/>
      <w:marLeft w:val="0"/>
      <w:marRight w:val="0"/>
      <w:marTop w:val="0"/>
      <w:marBottom w:val="0"/>
      <w:divBdr>
        <w:top w:val="none" w:sz="0" w:space="0" w:color="auto"/>
        <w:left w:val="none" w:sz="0" w:space="0" w:color="auto"/>
        <w:bottom w:val="none" w:sz="0" w:space="0" w:color="auto"/>
        <w:right w:val="none" w:sz="0" w:space="0" w:color="auto"/>
      </w:divBdr>
    </w:div>
    <w:div w:id="1098981596">
      <w:bodyDiv w:val="1"/>
      <w:marLeft w:val="0"/>
      <w:marRight w:val="0"/>
      <w:marTop w:val="0"/>
      <w:marBottom w:val="0"/>
      <w:divBdr>
        <w:top w:val="none" w:sz="0" w:space="0" w:color="auto"/>
        <w:left w:val="none" w:sz="0" w:space="0" w:color="auto"/>
        <w:bottom w:val="none" w:sz="0" w:space="0" w:color="auto"/>
        <w:right w:val="none" w:sz="0" w:space="0" w:color="auto"/>
      </w:divBdr>
    </w:div>
    <w:div w:id="1155803247">
      <w:bodyDiv w:val="1"/>
      <w:marLeft w:val="0"/>
      <w:marRight w:val="0"/>
      <w:marTop w:val="0"/>
      <w:marBottom w:val="0"/>
      <w:divBdr>
        <w:top w:val="none" w:sz="0" w:space="0" w:color="auto"/>
        <w:left w:val="none" w:sz="0" w:space="0" w:color="auto"/>
        <w:bottom w:val="none" w:sz="0" w:space="0" w:color="auto"/>
        <w:right w:val="none" w:sz="0" w:space="0" w:color="auto"/>
      </w:divBdr>
    </w:div>
    <w:div w:id="1159540684">
      <w:bodyDiv w:val="1"/>
      <w:marLeft w:val="0"/>
      <w:marRight w:val="0"/>
      <w:marTop w:val="0"/>
      <w:marBottom w:val="0"/>
      <w:divBdr>
        <w:top w:val="none" w:sz="0" w:space="0" w:color="auto"/>
        <w:left w:val="none" w:sz="0" w:space="0" w:color="auto"/>
        <w:bottom w:val="none" w:sz="0" w:space="0" w:color="auto"/>
        <w:right w:val="none" w:sz="0" w:space="0" w:color="auto"/>
      </w:divBdr>
      <w:divsChild>
        <w:div w:id="390083973">
          <w:marLeft w:val="0"/>
          <w:marRight w:val="0"/>
          <w:marTop w:val="480"/>
          <w:marBottom w:val="0"/>
          <w:divBdr>
            <w:top w:val="none" w:sz="0" w:space="0" w:color="auto"/>
            <w:left w:val="none" w:sz="0" w:space="0" w:color="auto"/>
            <w:bottom w:val="none" w:sz="0" w:space="0" w:color="auto"/>
            <w:right w:val="none" w:sz="0" w:space="0" w:color="auto"/>
          </w:divBdr>
        </w:div>
      </w:divsChild>
    </w:div>
    <w:div w:id="1197548184">
      <w:bodyDiv w:val="1"/>
      <w:marLeft w:val="0"/>
      <w:marRight w:val="0"/>
      <w:marTop w:val="0"/>
      <w:marBottom w:val="0"/>
      <w:divBdr>
        <w:top w:val="none" w:sz="0" w:space="0" w:color="auto"/>
        <w:left w:val="none" w:sz="0" w:space="0" w:color="auto"/>
        <w:bottom w:val="none" w:sz="0" w:space="0" w:color="auto"/>
        <w:right w:val="none" w:sz="0" w:space="0" w:color="auto"/>
      </w:divBdr>
      <w:divsChild>
        <w:div w:id="1466385121">
          <w:marLeft w:val="0"/>
          <w:marRight w:val="0"/>
          <w:marTop w:val="480"/>
          <w:marBottom w:val="0"/>
          <w:divBdr>
            <w:top w:val="none" w:sz="0" w:space="0" w:color="auto"/>
            <w:left w:val="none" w:sz="0" w:space="0" w:color="auto"/>
            <w:bottom w:val="none" w:sz="0" w:space="0" w:color="auto"/>
            <w:right w:val="none" w:sz="0" w:space="0" w:color="auto"/>
          </w:divBdr>
        </w:div>
      </w:divsChild>
    </w:div>
    <w:div w:id="1285501724">
      <w:bodyDiv w:val="1"/>
      <w:marLeft w:val="0"/>
      <w:marRight w:val="0"/>
      <w:marTop w:val="0"/>
      <w:marBottom w:val="0"/>
      <w:divBdr>
        <w:top w:val="none" w:sz="0" w:space="0" w:color="auto"/>
        <w:left w:val="none" w:sz="0" w:space="0" w:color="auto"/>
        <w:bottom w:val="none" w:sz="0" w:space="0" w:color="auto"/>
        <w:right w:val="none" w:sz="0" w:space="0" w:color="auto"/>
      </w:divBdr>
      <w:divsChild>
        <w:div w:id="1959216848">
          <w:marLeft w:val="0"/>
          <w:marRight w:val="0"/>
          <w:marTop w:val="120"/>
          <w:marBottom w:val="0"/>
          <w:divBdr>
            <w:top w:val="none" w:sz="0" w:space="0" w:color="auto"/>
            <w:left w:val="none" w:sz="0" w:space="0" w:color="auto"/>
            <w:bottom w:val="none" w:sz="0" w:space="0" w:color="auto"/>
            <w:right w:val="none" w:sz="0" w:space="0" w:color="auto"/>
          </w:divBdr>
          <w:divsChild>
            <w:div w:id="383213401">
              <w:marLeft w:val="0"/>
              <w:marRight w:val="0"/>
              <w:marTop w:val="0"/>
              <w:marBottom w:val="0"/>
              <w:divBdr>
                <w:top w:val="none" w:sz="0" w:space="0" w:color="auto"/>
                <w:left w:val="none" w:sz="0" w:space="0" w:color="auto"/>
                <w:bottom w:val="none" w:sz="0" w:space="0" w:color="auto"/>
                <w:right w:val="none" w:sz="0" w:space="0" w:color="auto"/>
              </w:divBdr>
              <w:divsChild>
                <w:div w:id="881984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867870">
      <w:bodyDiv w:val="1"/>
      <w:marLeft w:val="0"/>
      <w:marRight w:val="0"/>
      <w:marTop w:val="0"/>
      <w:marBottom w:val="0"/>
      <w:divBdr>
        <w:top w:val="none" w:sz="0" w:space="0" w:color="auto"/>
        <w:left w:val="none" w:sz="0" w:space="0" w:color="auto"/>
        <w:bottom w:val="none" w:sz="0" w:space="0" w:color="auto"/>
        <w:right w:val="none" w:sz="0" w:space="0" w:color="auto"/>
      </w:divBdr>
      <w:divsChild>
        <w:div w:id="950165453">
          <w:marLeft w:val="0"/>
          <w:marRight w:val="0"/>
          <w:marTop w:val="480"/>
          <w:marBottom w:val="0"/>
          <w:divBdr>
            <w:top w:val="none" w:sz="0" w:space="0" w:color="auto"/>
            <w:left w:val="none" w:sz="0" w:space="0" w:color="auto"/>
            <w:bottom w:val="none" w:sz="0" w:space="0" w:color="auto"/>
            <w:right w:val="none" w:sz="0" w:space="0" w:color="auto"/>
          </w:divBdr>
        </w:div>
      </w:divsChild>
    </w:div>
    <w:div w:id="1979407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221</TotalTime>
  <Pages>11</Pages>
  <Words>2129</Words>
  <Characters>12138</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Yaqut Əlizadə</dc:creator>
  <cp:keywords/>
  <dc:description/>
  <cp:lastModifiedBy>Yaqut Əlizadə</cp:lastModifiedBy>
  <cp:revision>13</cp:revision>
  <dcterms:created xsi:type="dcterms:W3CDTF">2021-02-11T15:32:00Z</dcterms:created>
  <dcterms:modified xsi:type="dcterms:W3CDTF">2021-02-12T08:24:00Z</dcterms:modified>
</cp:coreProperties>
</file>