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F47C1" w14:textId="070A1F6E" w:rsidR="00BE4D68" w:rsidRPr="00BE4D68" w:rsidRDefault="00DD510D" w:rsidP="00DD510D">
      <w:pPr>
        <w:spacing w:after="0" w:line="240" w:lineRule="auto"/>
        <w:ind w:firstLine="851"/>
        <w:jc w:val="both"/>
        <w:outlineLvl w:val="0"/>
        <w:rPr>
          <w:rFonts w:ascii="Tahoma" w:eastAsia="Times New Roman" w:hAnsi="Tahoma" w:cs="Tahoma"/>
          <w:b/>
          <w:bCs/>
          <w:kern w:val="36"/>
          <w:sz w:val="34"/>
          <w:szCs w:val="34"/>
        </w:rPr>
      </w:pPr>
      <w:r w:rsidRPr="00DD510D">
        <w:rPr>
          <w:rFonts w:ascii="Tahoma" w:eastAsia="Times New Roman" w:hAnsi="Tahoma" w:cs="Tahoma"/>
          <w:sz w:val="34"/>
          <w:szCs w:val="34"/>
        </w:rPr>
        <w:t>SƏTİR</w:t>
      </w:r>
      <w:r w:rsidR="00CE13BD">
        <w:rPr>
          <w:rFonts w:ascii="Tahoma" w:eastAsia="Times New Roman" w:hAnsi="Tahoma" w:cs="Tahoma"/>
          <w:sz w:val="34"/>
          <w:szCs w:val="34"/>
        </w:rPr>
        <w:t xml:space="preserve">  300</w:t>
      </w:r>
    </w:p>
    <w:p w14:paraId="6936B270" w14:textId="6CD1EB1D" w:rsidR="00BE4D68" w:rsidRPr="00BE4D68" w:rsidRDefault="00BE4D68" w:rsidP="00DD510D">
      <w:pPr>
        <w:bidi/>
        <w:spacing w:line="240" w:lineRule="auto"/>
        <w:ind w:firstLine="851"/>
        <w:jc w:val="both"/>
        <w:rPr>
          <w:rFonts w:ascii="Tahoma" w:eastAsia="Times New Roman" w:hAnsi="Tahoma" w:cs="Tahoma"/>
          <w:sz w:val="34"/>
          <w:szCs w:val="34"/>
        </w:rPr>
      </w:pPr>
      <w:r w:rsidRPr="00BE4D68">
        <w:rPr>
          <w:rFonts w:ascii="Tahoma" w:eastAsia="Times New Roman" w:hAnsi="Tahoma" w:cs="Tahoma"/>
          <w:b/>
          <w:bCs/>
          <w:sz w:val="34"/>
          <w:szCs w:val="34"/>
          <w:rtl/>
        </w:rPr>
        <w:t xml:space="preserve">البروفيسور فرج </w:t>
      </w:r>
      <w:r w:rsidRPr="00DD510D">
        <w:rPr>
          <w:rFonts w:ascii="Tahoma" w:eastAsia="Times New Roman" w:hAnsi="Tahoma" w:cs="Tahoma"/>
          <w:b/>
          <w:bCs/>
          <w:sz w:val="34"/>
          <w:szCs w:val="34"/>
          <w:rtl/>
        </w:rPr>
        <w:t>قاراييف</w:t>
      </w:r>
      <w:r w:rsidRPr="00BE4D68">
        <w:rPr>
          <w:rFonts w:ascii="Tahoma" w:eastAsia="Times New Roman" w:hAnsi="Tahoma" w:cs="Tahoma"/>
          <w:b/>
          <w:bCs/>
          <w:sz w:val="34"/>
          <w:szCs w:val="34"/>
          <w:rtl/>
        </w:rPr>
        <w:t xml:space="preserve"> يبعث </w:t>
      </w:r>
      <w:r w:rsidRPr="00DD510D">
        <w:rPr>
          <w:rFonts w:ascii="Tahoma" w:eastAsia="Times New Roman" w:hAnsi="Tahoma" w:cs="Tahoma"/>
          <w:b/>
          <w:bCs/>
          <w:sz w:val="34"/>
          <w:szCs w:val="34"/>
          <w:rtl/>
        </w:rPr>
        <w:t>ب</w:t>
      </w:r>
      <w:r w:rsidRPr="00BE4D68">
        <w:rPr>
          <w:rFonts w:ascii="Tahoma" w:eastAsia="Times New Roman" w:hAnsi="Tahoma" w:cs="Tahoma"/>
          <w:b/>
          <w:bCs/>
          <w:sz w:val="34"/>
          <w:szCs w:val="34"/>
          <w:rtl/>
        </w:rPr>
        <w:t>رسالة إلى "نيزافيسيمايا غازيتا" بخصوص مقال متحيز عن أذربيجان</w:t>
      </w:r>
    </w:p>
    <w:p w14:paraId="7268615B" w14:textId="48E213E4" w:rsidR="00BE4D68" w:rsidRPr="00BE4D68" w:rsidRDefault="00BE4D68" w:rsidP="00DD510D">
      <w:pPr>
        <w:bidi/>
        <w:spacing w:line="240" w:lineRule="auto"/>
        <w:ind w:firstLine="851"/>
        <w:jc w:val="both"/>
        <w:rPr>
          <w:rFonts w:ascii="Tahoma" w:eastAsia="Times New Roman" w:hAnsi="Tahoma" w:cs="Tahoma"/>
          <w:sz w:val="34"/>
          <w:szCs w:val="34"/>
          <w:rtl/>
        </w:rPr>
      </w:pPr>
      <w:r w:rsidRPr="00BE4D68">
        <w:rPr>
          <w:rFonts w:ascii="Tahoma" w:eastAsia="Times New Roman" w:hAnsi="Tahoma" w:cs="Tahoma"/>
          <w:sz w:val="34"/>
          <w:szCs w:val="34"/>
          <w:rtl/>
        </w:rPr>
        <w:t xml:space="preserve">باكو، </w:t>
      </w:r>
      <w:r w:rsidRPr="00DD510D">
        <w:rPr>
          <w:rFonts w:ascii="Tahoma" w:eastAsia="Times New Roman" w:hAnsi="Tahoma" w:cs="Tahoma"/>
          <w:sz w:val="34"/>
          <w:szCs w:val="34"/>
          <w:rtl/>
        </w:rPr>
        <w:t>30</w:t>
      </w:r>
      <w:r w:rsidRPr="00BE4D68">
        <w:rPr>
          <w:rFonts w:ascii="Tahoma" w:eastAsia="Times New Roman" w:hAnsi="Tahoma" w:cs="Tahoma"/>
          <w:sz w:val="34"/>
          <w:szCs w:val="34"/>
          <w:rtl/>
        </w:rPr>
        <w:t xml:space="preserve"> يناير، أذرتاج</w:t>
      </w:r>
    </w:p>
    <w:p w14:paraId="296BC4C4" w14:textId="23CCB329" w:rsidR="00BE4D68" w:rsidRPr="00BE4D68" w:rsidRDefault="00BE4D68" w:rsidP="00DD510D">
      <w:pPr>
        <w:bidi/>
        <w:spacing w:line="240" w:lineRule="auto"/>
        <w:ind w:firstLine="851"/>
        <w:jc w:val="both"/>
        <w:rPr>
          <w:rFonts w:ascii="Tahoma" w:eastAsia="Times New Roman" w:hAnsi="Tahoma" w:cs="Tahoma"/>
          <w:sz w:val="34"/>
          <w:szCs w:val="34"/>
          <w:rtl/>
        </w:rPr>
      </w:pPr>
      <w:r w:rsidRPr="00BE4D68">
        <w:rPr>
          <w:rFonts w:ascii="Tahoma" w:eastAsia="Times New Roman" w:hAnsi="Tahoma" w:cs="Tahoma"/>
          <w:sz w:val="34"/>
          <w:szCs w:val="34"/>
          <w:rtl/>
        </w:rPr>
        <w:t xml:space="preserve">بعث فنان الشعب الأذربيجاني وأستاذ المعهد تشايكوفسكي الحكومي للموسيقي بموسكو فرج </w:t>
      </w:r>
      <w:r w:rsidRPr="00DD510D">
        <w:rPr>
          <w:rFonts w:ascii="Tahoma" w:eastAsia="Times New Roman" w:hAnsi="Tahoma" w:cs="Tahoma"/>
          <w:sz w:val="34"/>
          <w:szCs w:val="34"/>
          <w:rtl/>
        </w:rPr>
        <w:t>قاراييف</w:t>
      </w:r>
      <w:r w:rsidRPr="00BE4D68">
        <w:rPr>
          <w:rFonts w:ascii="Tahoma" w:eastAsia="Times New Roman" w:hAnsi="Tahoma" w:cs="Tahoma"/>
          <w:sz w:val="34"/>
          <w:szCs w:val="34"/>
          <w:rtl/>
        </w:rPr>
        <w:t xml:space="preserve"> </w:t>
      </w:r>
      <w:r w:rsidRPr="00DD510D">
        <w:rPr>
          <w:rFonts w:ascii="Tahoma" w:eastAsia="Times New Roman" w:hAnsi="Tahoma" w:cs="Tahoma"/>
          <w:sz w:val="34"/>
          <w:szCs w:val="34"/>
          <w:rtl/>
        </w:rPr>
        <w:t>ب</w:t>
      </w:r>
      <w:r w:rsidRPr="00BE4D68">
        <w:rPr>
          <w:rFonts w:ascii="Tahoma" w:eastAsia="Times New Roman" w:hAnsi="Tahoma" w:cs="Tahoma"/>
          <w:sz w:val="34"/>
          <w:szCs w:val="34"/>
          <w:rtl/>
        </w:rPr>
        <w:t>رسالة إلى هيئة التحرير لصحيفة "نيزافيسيمايا غازيتا" (</w:t>
      </w:r>
      <w:r w:rsidRPr="00BE4D68">
        <w:rPr>
          <w:rFonts w:ascii="Tahoma" w:eastAsia="Times New Roman" w:hAnsi="Tahoma" w:cs="Tahoma"/>
          <w:sz w:val="34"/>
          <w:szCs w:val="34"/>
        </w:rPr>
        <w:t>Nezavisimaya Gazeta</w:t>
      </w:r>
      <w:r w:rsidRPr="00BE4D68">
        <w:rPr>
          <w:rFonts w:ascii="Tahoma" w:eastAsia="Times New Roman" w:hAnsi="Tahoma" w:cs="Tahoma"/>
          <w:sz w:val="34"/>
          <w:szCs w:val="34"/>
          <w:rtl/>
        </w:rPr>
        <w:t>) الروسية بخصوص المقال الصادر فيها (المؤلف ياروسلاف إينورودتسيف) في 19 يناير بعنوان "من يملك قره باغ له المعابد أيضاً؟" </w:t>
      </w:r>
    </w:p>
    <w:p w14:paraId="26684B7A" w14:textId="412D9876" w:rsidR="00BE4D68" w:rsidRPr="00BE4D68" w:rsidRDefault="00BE4D68" w:rsidP="00DD510D">
      <w:pPr>
        <w:bidi/>
        <w:spacing w:line="240" w:lineRule="auto"/>
        <w:ind w:firstLine="851"/>
        <w:jc w:val="both"/>
        <w:rPr>
          <w:rFonts w:ascii="Tahoma" w:eastAsia="Times New Roman" w:hAnsi="Tahoma" w:cs="Tahoma"/>
          <w:sz w:val="34"/>
          <w:szCs w:val="34"/>
          <w:rtl/>
        </w:rPr>
      </w:pPr>
      <w:r w:rsidRPr="00BE4D68">
        <w:rPr>
          <w:rFonts w:ascii="Tahoma" w:eastAsia="Times New Roman" w:hAnsi="Tahoma" w:cs="Tahoma"/>
          <w:sz w:val="34"/>
          <w:szCs w:val="34"/>
          <w:rtl/>
        </w:rPr>
        <w:t xml:space="preserve">  أشار البروفيسور فرج </w:t>
      </w:r>
      <w:r w:rsidRPr="00DD510D">
        <w:rPr>
          <w:rFonts w:ascii="Tahoma" w:eastAsia="Times New Roman" w:hAnsi="Tahoma" w:cs="Tahoma"/>
          <w:sz w:val="34"/>
          <w:szCs w:val="34"/>
          <w:rtl/>
        </w:rPr>
        <w:t>قاراييف</w:t>
      </w:r>
      <w:r w:rsidRPr="00BE4D68">
        <w:rPr>
          <w:rFonts w:ascii="Tahoma" w:eastAsia="Times New Roman" w:hAnsi="Tahoma" w:cs="Tahoma"/>
          <w:sz w:val="34"/>
          <w:szCs w:val="34"/>
          <w:rtl/>
        </w:rPr>
        <w:t xml:space="preserve"> في رسالته الموجهة إلى رئيس هيئة التحرير لصحيفة "نيزافيسيمايا غازيتا" ومالكها وناشرها كونستانتين ريمشوكوف إلى نشر العديد من المقالات حول هذا الموضوع مؤخراً في الصحافة الروسية، مشدداً على أهمية التقييم الصحيح والموضوعي للأوضاع في هذه المقالات و التضلع في عمق الموضوع ومراعة آداب السلوك للصحفي. يقول البروفيسور فرج </w:t>
      </w:r>
      <w:r w:rsidRPr="00DD510D">
        <w:rPr>
          <w:rFonts w:ascii="Tahoma" w:eastAsia="Times New Roman" w:hAnsi="Tahoma" w:cs="Tahoma"/>
          <w:sz w:val="34"/>
          <w:szCs w:val="34"/>
          <w:rtl/>
        </w:rPr>
        <w:t>قاراييف</w:t>
      </w:r>
      <w:r w:rsidRPr="00BE4D68">
        <w:rPr>
          <w:rFonts w:ascii="Tahoma" w:eastAsia="Times New Roman" w:hAnsi="Tahoma" w:cs="Tahoma"/>
          <w:sz w:val="34"/>
          <w:szCs w:val="34"/>
          <w:rtl/>
        </w:rPr>
        <w:t xml:space="preserve"> "إلا أنه بعد قراءة هذا المقال يتضح أن المؤلف ليس لديه معلومات عن الموضوع ويحاول إخفاء عدم كفاءته تحت سخرية غير لائقة. تستخدم المقالة جهل العديد من القراء في الأحداث الواقعة بعيداً عن روسيا لتتعمد في وصف أسبابها بعيداً عن الحقيقة". </w:t>
      </w:r>
    </w:p>
    <w:p w14:paraId="0A244A9C" w14:textId="7459D650" w:rsidR="00BE4D68" w:rsidRPr="00BE4D68" w:rsidRDefault="00BE4D68" w:rsidP="00DD510D">
      <w:pPr>
        <w:bidi/>
        <w:spacing w:line="240" w:lineRule="auto"/>
        <w:ind w:firstLine="851"/>
        <w:jc w:val="both"/>
        <w:rPr>
          <w:rFonts w:ascii="Tahoma" w:eastAsia="Times New Roman" w:hAnsi="Tahoma" w:cs="Tahoma"/>
          <w:sz w:val="34"/>
          <w:szCs w:val="34"/>
          <w:rtl/>
        </w:rPr>
      </w:pPr>
      <w:r w:rsidRPr="00BE4D68">
        <w:rPr>
          <w:rFonts w:ascii="Tahoma" w:eastAsia="Times New Roman" w:hAnsi="Tahoma" w:cs="Tahoma"/>
          <w:sz w:val="34"/>
          <w:szCs w:val="34"/>
          <w:rtl/>
        </w:rPr>
        <w:t xml:space="preserve">ويؤكد على أنه من بداية المقال الصادر في الصحيفة تم تزويد القراء </w:t>
      </w:r>
      <w:r w:rsidRPr="00DD510D">
        <w:rPr>
          <w:rFonts w:ascii="Tahoma" w:eastAsia="Times New Roman" w:hAnsi="Tahoma" w:cs="Tahoma"/>
          <w:sz w:val="34"/>
          <w:szCs w:val="34"/>
          <w:rtl/>
        </w:rPr>
        <w:t>ب</w:t>
      </w:r>
      <w:r w:rsidRPr="00BE4D68">
        <w:rPr>
          <w:rFonts w:ascii="Tahoma" w:eastAsia="Times New Roman" w:hAnsi="Tahoma" w:cs="Tahoma"/>
          <w:sz w:val="34"/>
          <w:szCs w:val="34"/>
          <w:rtl/>
        </w:rPr>
        <w:t>معلومات</w:t>
      </w:r>
      <w:r w:rsidRPr="00DD510D">
        <w:rPr>
          <w:rFonts w:ascii="Tahoma" w:eastAsia="Times New Roman" w:hAnsi="Tahoma" w:cs="Tahoma"/>
          <w:sz w:val="34"/>
          <w:szCs w:val="34"/>
          <w:rtl/>
        </w:rPr>
        <w:t xml:space="preserve"> م</w:t>
      </w:r>
      <w:r w:rsidRPr="00BE4D68">
        <w:rPr>
          <w:rFonts w:ascii="Tahoma" w:eastAsia="Times New Roman" w:hAnsi="Tahoma" w:cs="Tahoma"/>
          <w:sz w:val="34"/>
          <w:szCs w:val="34"/>
          <w:rtl/>
        </w:rPr>
        <w:t>ض</w:t>
      </w:r>
      <w:r w:rsidRPr="00DD510D">
        <w:rPr>
          <w:rFonts w:ascii="Tahoma" w:eastAsia="Times New Roman" w:hAnsi="Tahoma" w:cs="Tahoma"/>
          <w:sz w:val="34"/>
          <w:szCs w:val="34"/>
          <w:rtl/>
        </w:rPr>
        <w:t>ل</w:t>
      </w:r>
      <w:r w:rsidRPr="00BE4D68">
        <w:rPr>
          <w:rFonts w:ascii="Tahoma" w:eastAsia="Times New Roman" w:hAnsi="Tahoma" w:cs="Tahoma"/>
          <w:sz w:val="34"/>
          <w:szCs w:val="34"/>
          <w:rtl/>
        </w:rPr>
        <w:t>لة: "يشير مؤلف المقال إلى أن ممثلي ال</w:t>
      </w:r>
      <w:r w:rsidRPr="00DD510D">
        <w:rPr>
          <w:rFonts w:ascii="Tahoma" w:eastAsia="Times New Roman" w:hAnsi="Tahoma" w:cs="Tahoma"/>
          <w:sz w:val="34"/>
          <w:szCs w:val="34"/>
          <w:rtl/>
        </w:rPr>
        <w:t>جماعة</w:t>
      </w:r>
      <w:r w:rsidRPr="00BE4D68">
        <w:rPr>
          <w:rFonts w:ascii="Tahoma" w:eastAsia="Times New Roman" w:hAnsi="Tahoma" w:cs="Tahoma"/>
          <w:sz w:val="34"/>
          <w:szCs w:val="34"/>
          <w:rtl/>
        </w:rPr>
        <w:t xml:space="preserve"> الألبانية الأودينية</w:t>
      </w:r>
      <w:r w:rsidRPr="00DD510D">
        <w:rPr>
          <w:rFonts w:ascii="Tahoma" w:eastAsia="Times New Roman" w:hAnsi="Tahoma" w:cs="Tahoma"/>
          <w:sz w:val="34"/>
          <w:szCs w:val="34"/>
          <w:rtl/>
        </w:rPr>
        <w:t xml:space="preserve"> المسيحية</w:t>
      </w:r>
      <w:r w:rsidRPr="00BE4D68">
        <w:rPr>
          <w:rFonts w:ascii="Tahoma" w:eastAsia="Times New Roman" w:hAnsi="Tahoma" w:cs="Tahoma"/>
          <w:sz w:val="34"/>
          <w:szCs w:val="34"/>
          <w:rtl/>
        </w:rPr>
        <w:t xml:space="preserve"> الأذربيجانية </w:t>
      </w:r>
      <w:r w:rsidRPr="00DD510D">
        <w:rPr>
          <w:rFonts w:ascii="Tahoma" w:eastAsia="Times New Roman" w:hAnsi="Tahoma" w:cs="Tahoma"/>
          <w:sz w:val="34"/>
          <w:szCs w:val="34"/>
          <w:rtl/>
        </w:rPr>
        <w:t>قد أدوا</w:t>
      </w:r>
      <w:r w:rsidRPr="00BE4D68">
        <w:rPr>
          <w:rFonts w:ascii="Tahoma" w:eastAsia="Times New Roman" w:hAnsi="Tahoma" w:cs="Tahoma"/>
          <w:sz w:val="34"/>
          <w:szCs w:val="34"/>
          <w:rtl/>
        </w:rPr>
        <w:t xml:space="preserve"> الصلاة في دير خوداونغ في كلباجر التي كانت جزءاً من أراضي </w:t>
      </w:r>
      <w:r w:rsidRPr="00DD510D">
        <w:rPr>
          <w:rFonts w:ascii="Tahoma" w:eastAsia="Times New Roman" w:hAnsi="Tahoma" w:cs="Tahoma"/>
          <w:sz w:val="34"/>
          <w:szCs w:val="34"/>
          <w:rtl/>
        </w:rPr>
        <w:t>"</w:t>
      </w:r>
      <w:r w:rsidRPr="00BE4D68">
        <w:rPr>
          <w:rFonts w:ascii="Tahoma" w:eastAsia="Times New Roman" w:hAnsi="Tahoma" w:cs="Tahoma"/>
          <w:sz w:val="34"/>
          <w:szCs w:val="34"/>
          <w:rtl/>
        </w:rPr>
        <w:t>قره باغ الجبلية غير المعترف بها</w:t>
      </w:r>
      <w:r w:rsidRPr="00DD510D">
        <w:rPr>
          <w:rFonts w:ascii="Tahoma" w:eastAsia="Times New Roman" w:hAnsi="Tahoma" w:cs="Tahoma"/>
          <w:sz w:val="34"/>
          <w:szCs w:val="34"/>
          <w:rtl/>
        </w:rPr>
        <w:t>"</w:t>
      </w:r>
      <w:r w:rsidRPr="00BE4D68">
        <w:rPr>
          <w:rFonts w:ascii="Tahoma" w:eastAsia="Times New Roman" w:hAnsi="Tahoma" w:cs="Tahoma"/>
          <w:sz w:val="34"/>
          <w:szCs w:val="34"/>
          <w:rtl/>
        </w:rPr>
        <w:t xml:space="preserve"> حتى وقت قريب". يتواصل المقال من الجملة الأولى بخطأ أو كذبة متعمدة. لأن </w:t>
      </w:r>
      <w:r w:rsidRPr="00BE4D68">
        <w:rPr>
          <w:rFonts w:ascii="Tahoma" w:eastAsia="Times New Roman" w:hAnsi="Tahoma" w:cs="Tahoma"/>
          <w:sz w:val="34"/>
          <w:szCs w:val="34"/>
          <w:rtl/>
        </w:rPr>
        <w:lastRenderedPageBreak/>
        <w:t>مقاطعة كلبجر كانت تابعة لجمهورية أذربيجان الاشتراكية السوفياتية لم تكن أبداً من أراضي قره باغ الجبلية. ثم يواصل الكذب: "هذه المنطقة وقعت تحت سيطرة باكو".</w:t>
      </w:r>
    </w:p>
    <w:p w14:paraId="2D4EFA7F" w14:textId="4260BCCB" w:rsidR="00BE4D68" w:rsidRPr="00BE4D68" w:rsidRDefault="00BE4D68" w:rsidP="00DD510D">
      <w:pPr>
        <w:bidi/>
        <w:spacing w:line="240" w:lineRule="auto"/>
        <w:ind w:firstLine="851"/>
        <w:jc w:val="both"/>
        <w:rPr>
          <w:rFonts w:ascii="Tahoma" w:eastAsia="Times New Roman" w:hAnsi="Tahoma" w:cs="Tahoma"/>
          <w:sz w:val="34"/>
          <w:szCs w:val="34"/>
          <w:rtl/>
        </w:rPr>
      </w:pPr>
      <w:r w:rsidRPr="00BE4D68">
        <w:rPr>
          <w:rFonts w:ascii="Tahoma" w:eastAsia="Times New Roman" w:hAnsi="Tahoma" w:cs="Tahoma"/>
          <w:sz w:val="34"/>
          <w:szCs w:val="34"/>
          <w:rtl/>
        </w:rPr>
        <w:t xml:space="preserve">وأشار البروفيسور فرج </w:t>
      </w:r>
      <w:r w:rsidR="008A4F25" w:rsidRPr="00DD510D">
        <w:rPr>
          <w:rFonts w:ascii="Tahoma" w:eastAsia="Times New Roman" w:hAnsi="Tahoma" w:cs="Tahoma"/>
          <w:sz w:val="34"/>
          <w:szCs w:val="34"/>
          <w:rtl/>
        </w:rPr>
        <w:t>قاراييف</w:t>
      </w:r>
      <w:r w:rsidR="008A4F25" w:rsidRPr="00BE4D68">
        <w:rPr>
          <w:rFonts w:ascii="Tahoma" w:eastAsia="Times New Roman" w:hAnsi="Tahoma" w:cs="Tahoma"/>
          <w:sz w:val="34"/>
          <w:szCs w:val="34"/>
          <w:rtl/>
        </w:rPr>
        <w:t xml:space="preserve"> </w:t>
      </w:r>
      <w:r w:rsidRPr="00BE4D68">
        <w:rPr>
          <w:rFonts w:ascii="Tahoma" w:eastAsia="Times New Roman" w:hAnsi="Tahoma" w:cs="Tahoma"/>
          <w:sz w:val="34"/>
          <w:szCs w:val="34"/>
          <w:rtl/>
        </w:rPr>
        <w:t>إلى أن منطقة كلبجر</w:t>
      </w:r>
      <w:r w:rsidR="008A4F25" w:rsidRPr="00DD510D">
        <w:rPr>
          <w:rFonts w:ascii="Tahoma" w:eastAsia="Times New Roman" w:hAnsi="Tahoma" w:cs="Tahoma"/>
          <w:sz w:val="34"/>
          <w:szCs w:val="34"/>
          <w:rtl/>
        </w:rPr>
        <w:t xml:space="preserve"> </w:t>
      </w:r>
      <w:r w:rsidRPr="00BE4D68">
        <w:rPr>
          <w:rFonts w:ascii="Tahoma" w:eastAsia="Times New Roman" w:hAnsi="Tahoma" w:cs="Tahoma"/>
          <w:sz w:val="34"/>
          <w:szCs w:val="34"/>
          <w:rtl/>
        </w:rPr>
        <w:t>التي كانت تحت الاحتلال الأرمني لمدة 28 عاماً، قد أعيدت إلى ال</w:t>
      </w:r>
      <w:r w:rsidR="008A4F25" w:rsidRPr="00DD510D">
        <w:rPr>
          <w:rFonts w:ascii="Tahoma" w:eastAsia="Times New Roman" w:hAnsi="Tahoma" w:cs="Tahoma"/>
          <w:sz w:val="34"/>
          <w:szCs w:val="34"/>
          <w:rtl/>
        </w:rPr>
        <w:t>سيادة</w:t>
      </w:r>
      <w:r w:rsidRPr="00BE4D68">
        <w:rPr>
          <w:rFonts w:ascii="Tahoma" w:eastAsia="Times New Roman" w:hAnsi="Tahoma" w:cs="Tahoma"/>
          <w:sz w:val="34"/>
          <w:szCs w:val="34"/>
          <w:rtl/>
        </w:rPr>
        <w:t xml:space="preserve"> الأذربيجاني</w:t>
      </w:r>
      <w:r w:rsidR="008A4F25" w:rsidRPr="00DD510D">
        <w:rPr>
          <w:rFonts w:ascii="Tahoma" w:eastAsia="Times New Roman" w:hAnsi="Tahoma" w:cs="Tahoma"/>
          <w:sz w:val="34"/>
          <w:szCs w:val="34"/>
          <w:rtl/>
        </w:rPr>
        <w:t>ة</w:t>
      </w:r>
      <w:r w:rsidRPr="00BE4D68">
        <w:rPr>
          <w:rFonts w:ascii="Tahoma" w:eastAsia="Times New Roman" w:hAnsi="Tahoma" w:cs="Tahoma"/>
          <w:sz w:val="34"/>
          <w:szCs w:val="34"/>
          <w:rtl/>
        </w:rPr>
        <w:t xml:space="preserve"> وفقاً لبيان وقعه قادة أذربيجان وروسيا وأرمينيا.</w:t>
      </w:r>
    </w:p>
    <w:p w14:paraId="49EC99FA" w14:textId="6981C519" w:rsidR="00BE4D68" w:rsidRPr="00BE4D68" w:rsidRDefault="00BE4D68" w:rsidP="00DD510D">
      <w:pPr>
        <w:bidi/>
        <w:spacing w:line="240" w:lineRule="auto"/>
        <w:ind w:firstLine="851"/>
        <w:jc w:val="both"/>
        <w:rPr>
          <w:rFonts w:ascii="Tahoma" w:eastAsia="Times New Roman" w:hAnsi="Tahoma" w:cs="Tahoma"/>
          <w:sz w:val="34"/>
          <w:szCs w:val="34"/>
          <w:rtl/>
        </w:rPr>
      </w:pPr>
      <w:r w:rsidRPr="00BE4D68">
        <w:rPr>
          <w:rFonts w:ascii="Tahoma" w:eastAsia="Times New Roman" w:hAnsi="Tahoma" w:cs="Tahoma"/>
          <w:sz w:val="34"/>
          <w:szCs w:val="34"/>
          <w:rtl/>
        </w:rPr>
        <w:t xml:space="preserve">يواصل البروفيسور فرج </w:t>
      </w:r>
      <w:r w:rsidR="001E2232" w:rsidRPr="00DD510D">
        <w:rPr>
          <w:rFonts w:ascii="Tahoma" w:eastAsia="Times New Roman" w:hAnsi="Tahoma" w:cs="Tahoma"/>
          <w:sz w:val="34"/>
          <w:szCs w:val="34"/>
          <w:rtl/>
        </w:rPr>
        <w:t>قاراييف</w:t>
      </w:r>
      <w:r w:rsidR="001E2232" w:rsidRPr="00BE4D68">
        <w:rPr>
          <w:rFonts w:ascii="Tahoma" w:eastAsia="Times New Roman" w:hAnsi="Tahoma" w:cs="Tahoma"/>
          <w:sz w:val="34"/>
          <w:szCs w:val="34"/>
          <w:rtl/>
        </w:rPr>
        <w:t xml:space="preserve"> </w:t>
      </w:r>
      <w:r w:rsidRPr="00BE4D68">
        <w:rPr>
          <w:rFonts w:ascii="Tahoma" w:eastAsia="Times New Roman" w:hAnsi="Tahoma" w:cs="Tahoma"/>
          <w:sz w:val="34"/>
          <w:szCs w:val="34"/>
          <w:rtl/>
        </w:rPr>
        <w:t>رسالته ويقول: "في حديثه عن الطائفة الإودينية يسخر المؤلف في وصفهم بقول إنهم" أتباع عشائر سكان ألبانيا القوقازية القديمة". إن موقف المؤلف من الهوية الوطنية للشعب فيه سخرية. كل أمة لها جذور قديمة ويجب معاملتها باحترام ... مثلما يتحدث الروس والبريطانيون والأمم الأخرى بفخر عن جذورهم التاريخية، فلا أحد يعرضها للإهانة أو السخرية".</w:t>
      </w:r>
    </w:p>
    <w:p w14:paraId="14DBDC5F" w14:textId="1C323FA6" w:rsidR="00BE4D68" w:rsidRPr="00BE4D68" w:rsidRDefault="00BE4D68" w:rsidP="00DD510D">
      <w:pPr>
        <w:bidi/>
        <w:spacing w:line="240" w:lineRule="auto"/>
        <w:ind w:firstLine="851"/>
        <w:jc w:val="both"/>
        <w:rPr>
          <w:rFonts w:ascii="Tahoma" w:eastAsia="Times New Roman" w:hAnsi="Tahoma" w:cs="Tahoma"/>
          <w:sz w:val="34"/>
          <w:szCs w:val="34"/>
          <w:rtl/>
        </w:rPr>
      </w:pPr>
      <w:r w:rsidRPr="00BE4D68">
        <w:rPr>
          <w:rFonts w:ascii="Tahoma" w:eastAsia="Times New Roman" w:hAnsi="Tahoma" w:cs="Tahoma"/>
          <w:sz w:val="34"/>
          <w:szCs w:val="34"/>
          <w:rtl/>
        </w:rPr>
        <w:t xml:space="preserve">يشير البروفيسور فرج </w:t>
      </w:r>
      <w:r w:rsidR="001D0634" w:rsidRPr="00DD510D">
        <w:rPr>
          <w:rFonts w:ascii="Tahoma" w:eastAsia="Times New Roman" w:hAnsi="Tahoma" w:cs="Tahoma"/>
          <w:sz w:val="34"/>
          <w:szCs w:val="34"/>
          <w:rtl/>
        </w:rPr>
        <w:t>قاراييف</w:t>
      </w:r>
      <w:r w:rsidR="001D0634" w:rsidRPr="00BE4D68">
        <w:rPr>
          <w:rFonts w:ascii="Tahoma" w:eastAsia="Times New Roman" w:hAnsi="Tahoma" w:cs="Tahoma"/>
          <w:sz w:val="34"/>
          <w:szCs w:val="34"/>
          <w:rtl/>
        </w:rPr>
        <w:t xml:space="preserve"> </w:t>
      </w:r>
      <w:r w:rsidRPr="00BE4D68">
        <w:rPr>
          <w:rFonts w:ascii="Tahoma" w:eastAsia="Times New Roman" w:hAnsi="Tahoma" w:cs="Tahoma"/>
          <w:sz w:val="34"/>
          <w:szCs w:val="34"/>
          <w:rtl/>
        </w:rPr>
        <w:t>إلى أن الإجابة الأكثر مقنعة على هراء مؤلف المقال الصادر في صحيفة "نيزافيسيمايا غازيتا"</w:t>
      </w:r>
      <w:r w:rsidR="001D0634" w:rsidRPr="00DD510D">
        <w:rPr>
          <w:rFonts w:ascii="Tahoma" w:eastAsia="Times New Roman" w:hAnsi="Tahoma" w:cs="Tahoma"/>
          <w:sz w:val="34"/>
          <w:szCs w:val="34"/>
          <w:rtl/>
        </w:rPr>
        <w:t xml:space="preserve"> </w:t>
      </w:r>
      <w:r w:rsidRPr="00BE4D68">
        <w:rPr>
          <w:rFonts w:ascii="Tahoma" w:eastAsia="Times New Roman" w:hAnsi="Tahoma" w:cs="Tahoma"/>
          <w:sz w:val="34"/>
          <w:szCs w:val="34"/>
          <w:rtl/>
        </w:rPr>
        <w:t>عن "حملة باكو لنزع أرمنية الآثار المسيحية في قره باغ" هو البحث العلمي حول التراث المسيحي الألباني في قره باغ. أوصي بقراءة أعمال المؤلفين المشهورين ليس موضع شك هما العضو المراسل في لأكاديمية العلوم لاتحاد الجمهوريات الاشتراكية السوفياتية كميله تريفير والعضو المراسل للأكاديمية الوطنية للعلوم لأذربيجان قريده محمدوفا  والدكتور في علوم الأدب والمؤرخ الأوديني فوروشيل غوكاسيان. </w:t>
      </w:r>
    </w:p>
    <w:p w14:paraId="51A1E61A" w14:textId="0C8214E2" w:rsidR="00BE4D68" w:rsidRPr="00BE4D68" w:rsidRDefault="00BE4D68" w:rsidP="00DD510D">
      <w:pPr>
        <w:bidi/>
        <w:spacing w:line="240" w:lineRule="auto"/>
        <w:ind w:firstLine="851"/>
        <w:jc w:val="both"/>
        <w:rPr>
          <w:rFonts w:ascii="Tahoma" w:eastAsia="Times New Roman" w:hAnsi="Tahoma" w:cs="Tahoma"/>
          <w:sz w:val="34"/>
          <w:szCs w:val="34"/>
          <w:rtl/>
        </w:rPr>
      </w:pPr>
      <w:r w:rsidRPr="00BE4D68">
        <w:rPr>
          <w:rFonts w:ascii="Tahoma" w:eastAsia="Times New Roman" w:hAnsi="Tahoma" w:cs="Tahoma"/>
          <w:sz w:val="34"/>
          <w:szCs w:val="34"/>
          <w:rtl/>
        </w:rPr>
        <w:t xml:space="preserve">ويرد البروفيسور فرج </w:t>
      </w:r>
      <w:r w:rsidR="001D0634" w:rsidRPr="00DD510D">
        <w:rPr>
          <w:rFonts w:ascii="Tahoma" w:eastAsia="Times New Roman" w:hAnsi="Tahoma" w:cs="Tahoma"/>
          <w:sz w:val="34"/>
          <w:szCs w:val="34"/>
          <w:rtl/>
        </w:rPr>
        <w:t>قاراييف</w:t>
      </w:r>
      <w:r w:rsidRPr="00BE4D68">
        <w:rPr>
          <w:rFonts w:ascii="Tahoma" w:eastAsia="Times New Roman" w:hAnsi="Tahoma" w:cs="Tahoma"/>
          <w:sz w:val="34"/>
          <w:szCs w:val="34"/>
          <w:rtl/>
        </w:rPr>
        <w:t xml:space="preserve"> على قول المؤلف بأن الرئيس الأذربايجاني إلهام علييف زار كنيسة كازانشي "المدمرة" في شوشا ويشدد على الأخص على عبارة "المدمرة"  قائلاً: "أود أن أذكر الكاتب بأن مدينة شوشا كانت </w:t>
      </w:r>
      <w:r w:rsidRPr="00BE4D68">
        <w:rPr>
          <w:rFonts w:ascii="Tahoma" w:eastAsia="Times New Roman" w:hAnsi="Tahoma" w:cs="Tahoma"/>
          <w:sz w:val="34"/>
          <w:szCs w:val="34"/>
          <w:rtl/>
        </w:rPr>
        <w:lastRenderedPageBreak/>
        <w:t>تحت سيطرة القوات العسكرية الأجنبية لمدة 28 عاماً. حدثت كل أعمال التخريب التي طالت تراثها الثقافي خلال سنوات الاحتلال هذه. </w:t>
      </w:r>
    </w:p>
    <w:p w14:paraId="4B05591F" w14:textId="742EF617" w:rsidR="00BE4D68" w:rsidRPr="00BE4D68" w:rsidRDefault="00BE4D68" w:rsidP="00DD510D">
      <w:pPr>
        <w:bidi/>
        <w:spacing w:line="240" w:lineRule="auto"/>
        <w:ind w:firstLine="851"/>
        <w:jc w:val="both"/>
        <w:rPr>
          <w:rFonts w:ascii="Tahoma" w:eastAsia="Times New Roman" w:hAnsi="Tahoma" w:cs="Tahoma"/>
          <w:sz w:val="34"/>
          <w:szCs w:val="34"/>
          <w:rtl/>
        </w:rPr>
      </w:pPr>
      <w:r w:rsidRPr="00BE4D68">
        <w:rPr>
          <w:rFonts w:ascii="Tahoma" w:eastAsia="Times New Roman" w:hAnsi="Tahoma" w:cs="Tahoma"/>
          <w:sz w:val="34"/>
          <w:szCs w:val="34"/>
          <w:rtl/>
        </w:rPr>
        <w:t xml:space="preserve">رداً على تصريح الصحفي الروسي الخارج عن إطار </w:t>
      </w:r>
      <w:r w:rsidR="001D0634" w:rsidRPr="00DD510D">
        <w:rPr>
          <w:rFonts w:ascii="Tahoma" w:eastAsia="Times New Roman" w:hAnsi="Tahoma" w:cs="Tahoma"/>
          <w:sz w:val="34"/>
          <w:szCs w:val="34"/>
          <w:rtl/>
        </w:rPr>
        <w:t>آداب</w:t>
      </w:r>
      <w:r w:rsidRPr="00BE4D68">
        <w:rPr>
          <w:rFonts w:ascii="Tahoma" w:eastAsia="Times New Roman" w:hAnsi="Tahoma" w:cs="Tahoma"/>
          <w:sz w:val="34"/>
          <w:szCs w:val="34"/>
          <w:rtl/>
        </w:rPr>
        <w:t xml:space="preserve"> الصحافة عموماً بأن "من المفترض أن باكو تضخم قضية الأضرار المزعومة للآثار الإسلامية في قره باغ الجبلية منذ ثلاثة عقود"، يقدم البروفيسور فرج </w:t>
      </w:r>
      <w:r w:rsidR="001D0634" w:rsidRPr="00DD510D">
        <w:rPr>
          <w:rFonts w:ascii="Tahoma" w:eastAsia="Times New Roman" w:hAnsi="Tahoma" w:cs="Tahoma"/>
          <w:sz w:val="34"/>
          <w:szCs w:val="34"/>
          <w:rtl/>
        </w:rPr>
        <w:t>قاراييف</w:t>
      </w:r>
      <w:r w:rsidR="001D0634" w:rsidRPr="00BE4D68">
        <w:rPr>
          <w:rFonts w:ascii="Tahoma" w:eastAsia="Times New Roman" w:hAnsi="Tahoma" w:cs="Tahoma"/>
          <w:sz w:val="34"/>
          <w:szCs w:val="34"/>
          <w:rtl/>
        </w:rPr>
        <w:t xml:space="preserve"> </w:t>
      </w:r>
      <w:r w:rsidRPr="00BE4D68">
        <w:rPr>
          <w:rFonts w:ascii="Tahoma" w:eastAsia="Times New Roman" w:hAnsi="Tahoma" w:cs="Tahoma"/>
          <w:sz w:val="34"/>
          <w:szCs w:val="34"/>
          <w:rtl/>
        </w:rPr>
        <w:t>في رسالته صور المساجد المدمرة والتي تمت تربية المواشي فيها في منطقتي زنكيلان وأغدام وبقايا مبنى مسرح أغدام ومتحف منزل بلبل وتمثاله المدمرة في شوشا ويقول: "هل تسمي كل هذا "من المفترض" ؟" </w:t>
      </w:r>
    </w:p>
    <w:p w14:paraId="4CF97AEA" w14:textId="19446DC9" w:rsidR="00BE4D68" w:rsidRPr="00BE4D68" w:rsidRDefault="00BE4D68" w:rsidP="00DD510D">
      <w:pPr>
        <w:bidi/>
        <w:spacing w:line="240" w:lineRule="auto"/>
        <w:ind w:firstLine="851"/>
        <w:jc w:val="both"/>
        <w:rPr>
          <w:rFonts w:ascii="Tahoma" w:eastAsia="Times New Roman" w:hAnsi="Tahoma" w:cs="Tahoma"/>
          <w:sz w:val="34"/>
          <w:szCs w:val="34"/>
          <w:rtl/>
        </w:rPr>
      </w:pPr>
      <w:r w:rsidRPr="00BE4D68">
        <w:rPr>
          <w:rFonts w:ascii="Tahoma" w:eastAsia="Times New Roman" w:hAnsi="Tahoma" w:cs="Tahoma"/>
          <w:sz w:val="34"/>
          <w:szCs w:val="34"/>
          <w:rtl/>
        </w:rPr>
        <w:t xml:space="preserve">كما قال الموسيقار الأذربيجاني إن المئات من الآثار التاريخية والثقافية والمعابد القديمة والمقابر والمراكز الثقافية ومدارس الموسيقى والمتاحف والمكتبات تعرضت للتدمير والنهب في الأراضي المحتلة للبلاد منذ ما يقرب من 30 عاماً. ويتذكر أنه تم </w:t>
      </w:r>
      <w:r w:rsidR="00902163" w:rsidRPr="00DD510D">
        <w:rPr>
          <w:rFonts w:ascii="Tahoma" w:eastAsia="Times New Roman" w:hAnsi="Tahoma" w:cs="Tahoma"/>
          <w:sz w:val="34"/>
          <w:szCs w:val="34"/>
          <w:rtl/>
        </w:rPr>
        <w:t>محو</w:t>
      </w:r>
      <w:r w:rsidRPr="00BE4D68">
        <w:rPr>
          <w:rFonts w:ascii="Tahoma" w:eastAsia="Times New Roman" w:hAnsi="Tahoma" w:cs="Tahoma"/>
          <w:sz w:val="34"/>
          <w:szCs w:val="34"/>
          <w:rtl/>
        </w:rPr>
        <w:t xml:space="preserve"> مدينة أغدام ولم يتمكن الجنود من العثور على مبنى آمن في فضولي لتعليق العلم</w:t>
      </w:r>
      <w:r w:rsidR="00902163" w:rsidRPr="00DD510D">
        <w:rPr>
          <w:rFonts w:ascii="Tahoma" w:eastAsia="Times New Roman" w:hAnsi="Tahoma" w:cs="Tahoma"/>
          <w:sz w:val="34"/>
          <w:szCs w:val="34"/>
          <w:rtl/>
        </w:rPr>
        <w:t xml:space="preserve"> عليه</w:t>
      </w:r>
      <w:r w:rsidRPr="00BE4D68">
        <w:rPr>
          <w:rFonts w:ascii="Tahoma" w:eastAsia="Times New Roman" w:hAnsi="Tahoma" w:cs="Tahoma"/>
          <w:sz w:val="34"/>
          <w:szCs w:val="34"/>
          <w:rtl/>
        </w:rPr>
        <w:t>. وكتب أخيراً إلى رئيس هيئة التحرير: تضلل صحيفة "نيزافيسيمايا غازيتا" القراء حول ما حدث في جنوب القوقاز خلال الثلاثين عاماً الماضية عبر نشر مثل هذا مواد متحيزة وغير مهنية. السيد كونستانتين ريمشوكوف، هل كان من المستحيل حقاً العثور على متخصص نزيه وموضوعي ومحترف في المعبد المسيحي يمكنه وصف العبادة المشتركة للكهنة الودينيين والأرمن؟ ألا يوجد بالفعل صحفي متعلم في موسكو كلها؟ من الصعب تصديق ذلك. "للأسف، أصبح التستر على الحقيقة وتشويه الحقائق توجهاً ومرضاً معدياً في العديد من الوسائل الإعلامية الروسية اليوم".</w:t>
      </w:r>
    </w:p>
    <w:p w14:paraId="19ED4611" w14:textId="71348412" w:rsidR="00BE4D68" w:rsidRPr="00DD510D" w:rsidRDefault="00902163" w:rsidP="00DD510D">
      <w:pPr>
        <w:spacing w:line="240" w:lineRule="auto"/>
        <w:ind w:firstLine="851"/>
        <w:jc w:val="both"/>
        <w:rPr>
          <w:rFonts w:ascii="Tahoma" w:eastAsia="Times New Roman" w:hAnsi="Tahoma" w:cs="Tahoma"/>
          <w:sz w:val="34"/>
          <w:szCs w:val="34"/>
          <w:rtl/>
        </w:rPr>
      </w:pPr>
      <w:r w:rsidRPr="00DD510D">
        <w:rPr>
          <w:rFonts w:ascii="Tahoma" w:eastAsia="Times New Roman" w:hAnsi="Tahoma" w:cs="Tahoma"/>
          <w:sz w:val="34"/>
          <w:szCs w:val="34"/>
          <w:rtl/>
        </w:rPr>
        <w:t>-0-</w:t>
      </w:r>
      <w:r w:rsidR="00BE4D68" w:rsidRPr="00BE4D68">
        <w:rPr>
          <w:rFonts w:ascii="Tahoma" w:eastAsia="Times New Roman" w:hAnsi="Tahoma" w:cs="Tahoma"/>
          <w:sz w:val="34"/>
          <w:szCs w:val="34"/>
        </w:rPr>
        <w:t> </w:t>
      </w:r>
    </w:p>
    <w:p w14:paraId="103EFB00" w14:textId="77777777" w:rsidR="00902163" w:rsidRPr="00902163" w:rsidRDefault="00902163" w:rsidP="00DD510D">
      <w:pPr>
        <w:spacing w:line="240" w:lineRule="auto"/>
        <w:ind w:firstLine="851"/>
        <w:jc w:val="both"/>
        <w:rPr>
          <w:rFonts w:ascii="Tahoma" w:eastAsia="Times New Roman" w:hAnsi="Tahoma" w:cs="Tahoma"/>
          <w:sz w:val="34"/>
          <w:szCs w:val="34"/>
        </w:rPr>
      </w:pPr>
      <w:hyperlink r:id="rId4" w:history="1">
        <w:r w:rsidRPr="00902163">
          <w:rPr>
            <w:rFonts w:ascii="Tahoma" w:eastAsia="Times New Roman" w:hAnsi="Tahoma" w:cs="Tahoma"/>
            <w:sz w:val="34"/>
            <w:szCs w:val="34"/>
            <w:u w:val="single"/>
          </w:rPr>
          <w:t>https://azertag.az/xeber/Meshur_fotoqraf_Reza_Deqati_Agdamda_Natevanin_meqberesinde_toredilen_vandalizmle_bagli_paylasim_edib-1698061</w:t>
        </w:r>
      </w:hyperlink>
    </w:p>
    <w:p w14:paraId="5B2FDC68" w14:textId="77777777" w:rsidR="00902163" w:rsidRPr="00902163" w:rsidRDefault="00902163" w:rsidP="00DD510D">
      <w:pPr>
        <w:spacing w:after="0" w:line="240" w:lineRule="auto"/>
        <w:ind w:firstLine="851"/>
        <w:jc w:val="both"/>
        <w:outlineLvl w:val="0"/>
        <w:rPr>
          <w:rFonts w:ascii="Tahoma" w:eastAsia="Times New Roman" w:hAnsi="Tahoma" w:cs="Tahoma"/>
          <w:b/>
          <w:bCs/>
          <w:kern w:val="36"/>
          <w:sz w:val="34"/>
          <w:szCs w:val="34"/>
        </w:rPr>
      </w:pPr>
      <w:r w:rsidRPr="00902163">
        <w:rPr>
          <w:rFonts w:ascii="Tahoma" w:eastAsia="Times New Roman" w:hAnsi="Tahoma" w:cs="Tahoma"/>
          <w:b/>
          <w:bCs/>
          <w:kern w:val="36"/>
          <w:sz w:val="34"/>
          <w:szCs w:val="34"/>
        </w:rPr>
        <w:t>Məşhur fotoqraf Reza Deqati Ağdamda Natəvanın məqbərəsində törədilən vandalizmlə bağlı paylaşım edib</w:t>
      </w:r>
    </w:p>
    <w:p w14:paraId="22CBB0A5" w14:textId="2C980863" w:rsidR="00902163" w:rsidRPr="00902163" w:rsidRDefault="00902163" w:rsidP="00DD510D">
      <w:pPr>
        <w:bidi/>
        <w:spacing w:line="240" w:lineRule="auto"/>
        <w:ind w:firstLine="851"/>
        <w:jc w:val="both"/>
        <w:rPr>
          <w:rFonts w:ascii="Tahoma" w:eastAsia="Times New Roman" w:hAnsi="Tahoma" w:cs="Tahoma"/>
          <w:sz w:val="34"/>
          <w:szCs w:val="34"/>
        </w:rPr>
      </w:pPr>
      <w:r w:rsidRPr="00902163">
        <w:rPr>
          <w:rFonts w:ascii="Tahoma" w:eastAsia="Times New Roman" w:hAnsi="Tahoma" w:cs="Tahoma"/>
          <w:b/>
          <w:bCs/>
          <w:sz w:val="34"/>
          <w:szCs w:val="34"/>
          <w:rtl/>
        </w:rPr>
        <w:t xml:space="preserve">المصور المعروف رضا ديغاتي </w:t>
      </w:r>
      <w:r w:rsidRPr="00DD510D">
        <w:rPr>
          <w:rFonts w:ascii="Tahoma" w:eastAsia="Times New Roman" w:hAnsi="Tahoma" w:cs="Tahoma"/>
          <w:b/>
          <w:bCs/>
          <w:sz w:val="34"/>
          <w:szCs w:val="34"/>
          <w:rtl/>
        </w:rPr>
        <w:t>يشهد</w:t>
      </w:r>
      <w:r w:rsidRPr="00902163">
        <w:rPr>
          <w:rFonts w:ascii="Tahoma" w:eastAsia="Times New Roman" w:hAnsi="Tahoma" w:cs="Tahoma"/>
          <w:b/>
          <w:bCs/>
          <w:sz w:val="34"/>
          <w:szCs w:val="34"/>
          <w:rtl/>
        </w:rPr>
        <w:t xml:space="preserve"> </w:t>
      </w:r>
      <w:r w:rsidRPr="00DD510D">
        <w:rPr>
          <w:rFonts w:ascii="Tahoma" w:eastAsia="Times New Roman" w:hAnsi="Tahoma" w:cs="Tahoma"/>
          <w:b/>
          <w:bCs/>
          <w:sz w:val="34"/>
          <w:szCs w:val="34"/>
          <w:rtl/>
        </w:rPr>
        <w:t>آثار الدمار التي</w:t>
      </w:r>
      <w:r w:rsidRPr="00902163">
        <w:rPr>
          <w:rFonts w:ascii="Tahoma" w:eastAsia="Times New Roman" w:hAnsi="Tahoma" w:cs="Tahoma"/>
          <w:b/>
          <w:bCs/>
          <w:sz w:val="34"/>
          <w:szCs w:val="34"/>
          <w:rtl/>
        </w:rPr>
        <w:t xml:space="preserve"> تعرض لها ضريح ناتوان في أغدام</w:t>
      </w:r>
      <w:r w:rsidRPr="00DD510D">
        <w:rPr>
          <w:rFonts w:ascii="Tahoma" w:eastAsia="Times New Roman" w:hAnsi="Tahoma" w:cs="Tahoma"/>
          <w:b/>
          <w:bCs/>
          <w:sz w:val="34"/>
          <w:szCs w:val="34"/>
          <w:rtl/>
        </w:rPr>
        <w:t xml:space="preserve"> </w:t>
      </w:r>
    </w:p>
    <w:p w14:paraId="7B446D99" w14:textId="2DCD007A" w:rsidR="00902163" w:rsidRPr="00902163" w:rsidRDefault="00902163" w:rsidP="00DD510D">
      <w:pPr>
        <w:bidi/>
        <w:spacing w:line="240" w:lineRule="auto"/>
        <w:ind w:firstLine="851"/>
        <w:jc w:val="both"/>
        <w:rPr>
          <w:rFonts w:ascii="Tahoma" w:eastAsia="Times New Roman" w:hAnsi="Tahoma" w:cs="Tahoma"/>
          <w:sz w:val="34"/>
          <w:szCs w:val="34"/>
          <w:rtl/>
        </w:rPr>
      </w:pPr>
      <w:r w:rsidRPr="00902163">
        <w:rPr>
          <w:rFonts w:ascii="Tahoma" w:eastAsia="Times New Roman" w:hAnsi="Tahoma" w:cs="Tahoma"/>
          <w:sz w:val="34"/>
          <w:szCs w:val="34"/>
          <w:rtl/>
        </w:rPr>
        <w:t xml:space="preserve">باكو ، </w:t>
      </w:r>
      <w:r w:rsidRPr="00DD510D">
        <w:rPr>
          <w:rFonts w:ascii="Tahoma" w:eastAsia="Times New Roman" w:hAnsi="Tahoma" w:cs="Tahoma"/>
          <w:sz w:val="34"/>
          <w:szCs w:val="34"/>
          <w:rtl/>
        </w:rPr>
        <w:t>30</w:t>
      </w:r>
      <w:r w:rsidRPr="00902163">
        <w:rPr>
          <w:rFonts w:ascii="Tahoma" w:eastAsia="Times New Roman" w:hAnsi="Tahoma" w:cs="Tahoma"/>
          <w:sz w:val="34"/>
          <w:szCs w:val="34"/>
          <w:rtl/>
        </w:rPr>
        <w:t xml:space="preserve"> يناير، أذرتاج</w:t>
      </w:r>
    </w:p>
    <w:p w14:paraId="0B2D879D" w14:textId="77777777" w:rsidR="00902163" w:rsidRPr="00902163" w:rsidRDefault="00902163" w:rsidP="00DD510D">
      <w:pPr>
        <w:bidi/>
        <w:spacing w:line="240" w:lineRule="auto"/>
        <w:ind w:firstLine="851"/>
        <w:jc w:val="both"/>
        <w:rPr>
          <w:rFonts w:ascii="Tahoma" w:eastAsia="Times New Roman" w:hAnsi="Tahoma" w:cs="Tahoma"/>
          <w:sz w:val="34"/>
          <w:szCs w:val="34"/>
          <w:rtl/>
        </w:rPr>
      </w:pPr>
      <w:r w:rsidRPr="00902163">
        <w:rPr>
          <w:rFonts w:ascii="Tahoma" w:eastAsia="Times New Roman" w:hAnsi="Tahoma" w:cs="Tahoma"/>
          <w:sz w:val="34"/>
          <w:szCs w:val="34"/>
          <w:rtl/>
        </w:rPr>
        <w:t>تحدث المصور الصحفي المعروف المقيم في فرنسا رضا ديغاتي عن التخريب الذي تعرض له ضريح الشاعرة البارزة خورشيدبانو ناتوان أثناء احتلال القوات المسلحة الأرمنية لأغدام.</w:t>
      </w:r>
    </w:p>
    <w:p w14:paraId="6CB83D6B" w14:textId="77777777" w:rsidR="00902163" w:rsidRPr="00902163" w:rsidRDefault="00902163" w:rsidP="00DD510D">
      <w:pPr>
        <w:bidi/>
        <w:spacing w:line="240" w:lineRule="auto"/>
        <w:ind w:firstLine="851"/>
        <w:jc w:val="both"/>
        <w:rPr>
          <w:rFonts w:ascii="Tahoma" w:eastAsia="Times New Roman" w:hAnsi="Tahoma" w:cs="Tahoma"/>
          <w:sz w:val="34"/>
          <w:szCs w:val="34"/>
          <w:rtl/>
        </w:rPr>
      </w:pPr>
      <w:r w:rsidRPr="00902163">
        <w:rPr>
          <w:rFonts w:ascii="Tahoma" w:eastAsia="Times New Roman" w:hAnsi="Tahoma" w:cs="Tahoma"/>
          <w:sz w:val="34"/>
          <w:szCs w:val="34"/>
          <w:rtl/>
        </w:rPr>
        <w:t>أبلغت وزارة الثقافة وكالة أذرتاج عن ذلك.</w:t>
      </w:r>
    </w:p>
    <w:p w14:paraId="7319123A" w14:textId="05911E31" w:rsidR="00902163" w:rsidRPr="00902163" w:rsidRDefault="00902163" w:rsidP="00DD510D">
      <w:pPr>
        <w:bidi/>
        <w:spacing w:line="240" w:lineRule="auto"/>
        <w:ind w:firstLine="851"/>
        <w:jc w:val="both"/>
        <w:rPr>
          <w:rFonts w:ascii="Tahoma" w:eastAsia="Times New Roman" w:hAnsi="Tahoma" w:cs="Tahoma"/>
          <w:sz w:val="34"/>
          <w:szCs w:val="34"/>
          <w:rtl/>
        </w:rPr>
      </w:pPr>
      <w:r w:rsidRPr="00902163">
        <w:rPr>
          <w:rFonts w:ascii="Tahoma" w:eastAsia="Times New Roman" w:hAnsi="Tahoma" w:cs="Tahoma"/>
          <w:sz w:val="34"/>
          <w:szCs w:val="34"/>
          <w:rtl/>
        </w:rPr>
        <w:t>نشر المصور المعروف عالمياً في صفحته على "إنستغرام" أن الشاعرة الأذربيجانية خورشيدبانو ناتوان ولدت عام 1832 في شوشا. وأبلغ رضا ديغاتي الجمهور بأن ناتوان كانت خليفة لآخر حاكم قره باغ وأنفقت معظم ثروة أسر</w:t>
      </w:r>
      <w:r w:rsidRPr="00DD510D">
        <w:rPr>
          <w:rFonts w:ascii="Tahoma" w:eastAsia="Times New Roman" w:hAnsi="Tahoma" w:cs="Tahoma"/>
          <w:sz w:val="34"/>
          <w:szCs w:val="34"/>
          <w:rtl/>
        </w:rPr>
        <w:t>تها</w:t>
      </w:r>
      <w:r w:rsidRPr="00902163">
        <w:rPr>
          <w:rFonts w:ascii="Tahoma" w:eastAsia="Times New Roman" w:hAnsi="Tahoma" w:cs="Tahoma"/>
          <w:sz w:val="34"/>
          <w:szCs w:val="34"/>
          <w:rtl/>
        </w:rPr>
        <w:t xml:space="preserve"> على </w:t>
      </w:r>
      <w:r w:rsidRPr="00DD510D">
        <w:rPr>
          <w:rFonts w:ascii="Tahoma" w:eastAsia="Times New Roman" w:hAnsi="Tahoma" w:cs="Tahoma"/>
          <w:sz w:val="34"/>
          <w:szCs w:val="34"/>
          <w:rtl/>
        </w:rPr>
        <w:t>الاعمال الخيرية،</w:t>
      </w:r>
      <w:r w:rsidRPr="00902163">
        <w:rPr>
          <w:rFonts w:ascii="Tahoma" w:eastAsia="Times New Roman" w:hAnsi="Tahoma" w:cs="Tahoma"/>
          <w:sz w:val="34"/>
          <w:szCs w:val="34"/>
          <w:rtl/>
        </w:rPr>
        <w:t xml:space="preserve"> بما في ذلك </w:t>
      </w:r>
      <w:r w:rsidRPr="00DD510D">
        <w:rPr>
          <w:rFonts w:ascii="Tahoma" w:eastAsia="Times New Roman" w:hAnsi="Tahoma" w:cs="Tahoma"/>
          <w:sz w:val="34"/>
          <w:szCs w:val="34"/>
          <w:rtl/>
        </w:rPr>
        <w:t>ل</w:t>
      </w:r>
      <w:r w:rsidRPr="00902163">
        <w:rPr>
          <w:rFonts w:ascii="Tahoma" w:eastAsia="Times New Roman" w:hAnsi="Tahoma" w:cs="Tahoma"/>
          <w:sz w:val="34"/>
          <w:szCs w:val="34"/>
          <w:rtl/>
        </w:rPr>
        <w:t xml:space="preserve">بناء خط أنابيب لتزويد مدينة شوشا بالمياه </w:t>
      </w:r>
      <w:r w:rsidRPr="00DD510D">
        <w:rPr>
          <w:rFonts w:ascii="Tahoma" w:eastAsia="Times New Roman" w:hAnsi="Tahoma" w:cs="Tahoma"/>
          <w:sz w:val="34"/>
          <w:szCs w:val="34"/>
          <w:rtl/>
        </w:rPr>
        <w:t xml:space="preserve">الشرب </w:t>
      </w:r>
      <w:r w:rsidRPr="00902163">
        <w:rPr>
          <w:rFonts w:ascii="Tahoma" w:eastAsia="Times New Roman" w:hAnsi="Tahoma" w:cs="Tahoma"/>
          <w:sz w:val="34"/>
          <w:szCs w:val="34"/>
          <w:rtl/>
        </w:rPr>
        <w:t>وكان يعتبر لؤلؤة هندسية في ذلك الوقت. ودُفنت الشاعرة التي توفيت عام 1897 في مقبرة "</w:t>
      </w:r>
      <w:r w:rsidRPr="00DD510D">
        <w:rPr>
          <w:rFonts w:ascii="Tahoma" w:eastAsia="Times New Roman" w:hAnsi="Tahoma" w:cs="Tahoma"/>
          <w:sz w:val="34"/>
          <w:szCs w:val="34"/>
          <w:rtl/>
        </w:rPr>
        <w:t>ا</w:t>
      </w:r>
      <w:r w:rsidRPr="00902163">
        <w:rPr>
          <w:rFonts w:ascii="Tahoma" w:eastAsia="Times New Roman" w:hAnsi="Tahoma" w:cs="Tahoma"/>
          <w:sz w:val="34"/>
          <w:szCs w:val="34"/>
          <w:rtl/>
        </w:rPr>
        <w:t>لعمارت" في أغدام.</w:t>
      </w:r>
    </w:p>
    <w:p w14:paraId="23DD2BB1" w14:textId="636793B0" w:rsidR="00902163" w:rsidRPr="00902163" w:rsidRDefault="00902163" w:rsidP="00DD510D">
      <w:pPr>
        <w:bidi/>
        <w:spacing w:line="240" w:lineRule="auto"/>
        <w:ind w:firstLine="851"/>
        <w:jc w:val="both"/>
        <w:rPr>
          <w:rFonts w:ascii="Tahoma" w:eastAsia="Times New Roman" w:hAnsi="Tahoma" w:cs="Tahoma"/>
          <w:sz w:val="34"/>
          <w:szCs w:val="34"/>
          <w:rtl/>
        </w:rPr>
      </w:pPr>
      <w:r w:rsidRPr="00902163">
        <w:rPr>
          <w:rFonts w:ascii="Tahoma" w:eastAsia="Times New Roman" w:hAnsi="Tahoma" w:cs="Tahoma"/>
          <w:sz w:val="34"/>
          <w:szCs w:val="34"/>
          <w:rtl/>
        </w:rPr>
        <w:t>يشير المصور المعروف إلى أنه زار منطقة الضريح والتقط صوراً له لأول مرة في عام 1992 قبل هجوم الوحدات العسكرية الأرمنية على أغدام. وكتب رضا ديغاتي الذي زار أغدام بعد تحريرها من الاحتلال الأرم</w:t>
      </w:r>
      <w:r w:rsidRPr="00DD510D">
        <w:rPr>
          <w:rFonts w:ascii="Tahoma" w:eastAsia="Times New Roman" w:hAnsi="Tahoma" w:cs="Tahoma"/>
          <w:sz w:val="34"/>
          <w:szCs w:val="34"/>
          <w:rtl/>
        </w:rPr>
        <w:t>ي</w:t>
      </w:r>
      <w:r w:rsidRPr="00902163">
        <w:rPr>
          <w:rFonts w:ascii="Tahoma" w:eastAsia="Times New Roman" w:hAnsi="Tahoma" w:cs="Tahoma"/>
          <w:sz w:val="34"/>
          <w:szCs w:val="34"/>
          <w:rtl/>
        </w:rPr>
        <w:t xml:space="preserve">ني: "بعد تحرير المدينة في نوفمبر </w:t>
      </w:r>
      <w:r w:rsidRPr="00902163">
        <w:rPr>
          <w:rFonts w:ascii="Tahoma" w:eastAsia="Times New Roman" w:hAnsi="Tahoma" w:cs="Tahoma"/>
          <w:sz w:val="34"/>
          <w:szCs w:val="34"/>
          <w:rtl/>
        </w:rPr>
        <w:lastRenderedPageBreak/>
        <w:t>2020 عدت ورأيت أن المقبرة التي دفنت فيها الشاعرة قد دمرت. كما ان</w:t>
      </w:r>
      <w:r w:rsidRPr="00DD510D">
        <w:rPr>
          <w:rFonts w:ascii="Tahoma" w:eastAsia="Times New Roman" w:hAnsi="Tahoma" w:cs="Tahoma"/>
          <w:sz w:val="34"/>
          <w:szCs w:val="34"/>
          <w:rtl/>
        </w:rPr>
        <w:t>تشلت</w:t>
      </w:r>
      <w:r w:rsidRPr="00902163">
        <w:rPr>
          <w:rFonts w:ascii="Tahoma" w:eastAsia="Times New Roman" w:hAnsi="Tahoma" w:cs="Tahoma"/>
          <w:sz w:val="34"/>
          <w:szCs w:val="34"/>
          <w:rtl/>
        </w:rPr>
        <w:t xml:space="preserve"> عظامها</w:t>
      </w:r>
      <w:r w:rsidRPr="00DD510D">
        <w:rPr>
          <w:rFonts w:ascii="Tahoma" w:eastAsia="Times New Roman" w:hAnsi="Tahoma" w:cs="Tahoma"/>
          <w:sz w:val="34"/>
          <w:szCs w:val="34"/>
          <w:rtl/>
        </w:rPr>
        <w:t xml:space="preserve"> </w:t>
      </w:r>
      <w:r w:rsidRPr="00902163">
        <w:rPr>
          <w:rFonts w:ascii="Tahoma" w:eastAsia="Times New Roman" w:hAnsi="Tahoma" w:cs="Tahoma"/>
          <w:sz w:val="34"/>
          <w:szCs w:val="34"/>
          <w:rtl/>
        </w:rPr>
        <w:t>من قبرها ".</w:t>
      </w:r>
    </w:p>
    <w:p w14:paraId="76E1D913" w14:textId="2602F476" w:rsidR="00902163" w:rsidRPr="00902163" w:rsidRDefault="00902163" w:rsidP="00DD510D">
      <w:pPr>
        <w:bidi/>
        <w:spacing w:line="240" w:lineRule="auto"/>
        <w:ind w:firstLine="851"/>
        <w:jc w:val="both"/>
        <w:rPr>
          <w:rFonts w:ascii="Tahoma" w:eastAsia="Times New Roman" w:hAnsi="Tahoma" w:cs="Tahoma"/>
          <w:sz w:val="34"/>
          <w:szCs w:val="34"/>
          <w:rtl/>
        </w:rPr>
      </w:pPr>
      <w:r w:rsidRPr="00902163">
        <w:rPr>
          <w:rFonts w:ascii="Tahoma" w:eastAsia="Times New Roman" w:hAnsi="Tahoma" w:cs="Tahoma"/>
          <w:sz w:val="34"/>
          <w:szCs w:val="34"/>
          <w:rtl/>
        </w:rPr>
        <w:t xml:space="preserve">في إشارة إلى التخريب الذي تعرض له الضريح، قال المصور إنه صُدم بشدة من </w:t>
      </w:r>
      <w:r w:rsidR="00FA25B5" w:rsidRPr="00DD510D">
        <w:rPr>
          <w:rFonts w:ascii="Tahoma" w:eastAsia="Times New Roman" w:hAnsi="Tahoma" w:cs="Tahoma"/>
          <w:sz w:val="34"/>
          <w:szCs w:val="34"/>
          <w:rtl/>
        </w:rPr>
        <w:t xml:space="preserve">هذا </w:t>
      </w:r>
      <w:r w:rsidRPr="00902163">
        <w:rPr>
          <w:rFonts w:ascii="Tahoma" w:eastAsia="Times New Roman" w:hAnsi="Tahoma" w:cs="Tahoma"/>
          <w:sz w:val="34"/>
          <w:szCs w:val="34"/>
          <w:rtl/>
        </w:rPr>
        <w:t>المشهد.</w:t>
      </w:r>
    </w:p>
    <w:p w14:paraId="51519B72" w14:textId="77777777" w:rsidR="00902163" w:rsidRPr="00902163" w:rsidRDefault="00902163" w:rsidP="00DD510D">
      <w:pPr>
        <w:spacing w:after="0" w:line="240" w:lineRule="auto"/>
        <w:ind w:firstLine="851"/>
        <w:jc w:val="both"/>
        <w:rPr>
          <w:rFonts w:ascii="Tahoma" w:eastAsia="Times New Roman" w:hAnsi="Tahoma" w:cs="Tahoma"/>
          <w:sz w:val="34"/>
          <w:szCs w:val="34"/>
          <w:rtl/>
        </w:rPr>
      </w:pPr>
    </w:p>
    <w:p w14:paraId="42C553D5" w14:textId="51D66969" w:rsidR="00902163" w:rsidRPr="00DD510D" w:rsidRDefault="00902163" w:rsidP="00DD510D">
      <w:pPr>
        <w:spacing w:line="240" w:lineRule="auto"/>
        <w:ind w:firstLine="851"/>
        <w:jc w:val="both"/>
        <w:rPr>
          <w:rFonts w:ascii="Tahoma" w:eastAsia="Times New Roman" w:hAnsi="Tahoma" w:cs="Tahoma"/>
          <w:sz w:val="34"/>
          <w:szCs w:val="34"/>
          <w:rtl/>
        </w:rPr>
      </w:pPr>
      <w:r w:rsidRPr="00902163">
        <w:rPr>
          <w:rFonts w:ascii="Tahoma" w:eastAsia="Times New Roman" w:hAnsi="Tahoma" w:cs="Tahoma"/>
          <w:sz w:val="34"/>
          <w:szCs w:val="34"/>
        </w:rPr>
        <w:t> </w:t>
      </w:r>
      <w:r w:rsidR="00FA25B5" w:rsidRPr="00DD510D">
        <w:rPr>
          <w:rFonts w:ascii="Tahoma" w:eastAsia="Times New Roman" w:hAnsi="Tahoma" w:cs="Tahoma"/>
          <w:sz w:val="34"/>
          <w:szCs w:val="34"/>
          <w:rtl/>
        </w:rPr>
        <w:t>-0-</w:t>
      </w:r>
    </w:p>
    <w:p w14:paraId="5ADF2825" w14:textId="77777777" w:rsidR="00FA25B5" w:rsidRPr="00FA25B5" w:rsidRDefault="00FA25B5" w:rsidP="00DD510D">
      <w:pPr>
        <w:spacing w:line="240" w:lineRule="auto"/>
        <w:ind w:firstLine="851"/>
        <w:jc w:val="both"/>
        <w:rPr>
          <w:rFonts w:ascii="Tahoma" w:eastAsia="Times New Roman" w:hAnsi="Tahoma" w:cs="Tahoma"/>
          <w:sz w:val="34"/>
          <w:szCs w:val="34"/>
        </w:rPr>
      </w:pPr>
      <w:hyperlink r:id="rId5" w:history="1">
        <w:r w:rsidRPr="00FA25B5">
          <w:rPr>
            <w:rFonts w:ascii="Tahoma" w:eastAsia="Times New Roman" w:hAnsi="Tahoma" w:cs="Tahoma"/>
            <w:sz w:val="34"/>
            <w:szCs w:val="34"/>
            <w:u w:val="single"/>
          </w:rPr>
          <w:t>https://azertag.az/xeber/Muharibe_dovrunde_Ermenistan_terefinden_toredilmis_insan_huquqlari_pozuntulari_ile_bagli_8_hesabat_beynelxalq_qurumlara_gonderilib-1700447</w:t>
        </w:r>
      </w:hyperlink>
    </w:p>
    <w:p w14:paraId="3E140209" w14:textId="77777777" w:rsidR="00FA25B5" w:rsidRPr="00FA25B5" w:rsidRDefault="00FA25B5" w:rsidP="00DD510D">
      <w:pPr>
        <w:spacing w:after="0" w:line="240" w:lineRule="auto"/>
        <w:ind w:firstLine="851"/>
        <w:jc w:val="both"/>
        <w:outlineLvl w:val="0"/>
        <w:rPr>
          <w:rFonts w:ascii="Tahoma" w:eastAsia="Times New Roman" w:hAnsi="Tahoma" w:cs="Tahoma"/>
          <w:b/>
          <w:bCs/>
          <w:kern w:val="36"/>
          <w:sz w:val="34"/>
          <w:szCs w:val="34"/>
        </w:rPr>
      </w:pPr>
      <w:r w:rsidRPr="00FA25B5">
        <w:rPr>
          <w:rFonts w:ascii="Tahoma" w:eastAsia="Times New Roman" w:hAnsi="Tahoma" w:cs="Tahoma"/>
          <w:b/>
          <w:bCs/>
          <w:kern w:val="36"/>
          <w:sz w:val="34"/>
          <w:szCs w:val="34"/>
        </w:rPr>
        <w:t>Müharibə dövründə Ermənistan tərəfindən törədilmiş insan hüquqları pozuntuları ilə bağlı 8 hesabat beynəlxalq qurumlara göndərilib</w:t>
      </w:r>
    </w:p>
    <w:p w14:paraId="7BC1F802" w14:textId="456E751A" w:rsidR="00FA25B5" w:rsidRPr="00FA25B5" w:rsidRDefault="00FA25B5" w:rsidP="00DD510D">
      <w:pPr>
        <w:bidi/>
        <w:spacing w:line="240" w:lineRule="auto"/>
        <w:ind w:firstLine="851"/>
        <w:jc w:val="both"/>
        <w:rPr>
          <w:rFonts w:ascii="Tahoma" w:eastAsia="Times New Roman" w:hAnsi="Tahoma" w:cs="Tahoma"/>
          <w:sz w:val="34"/>
          <w:szCs w:val="34"/>
        </w:rPr>
      </w:pPr>
      <w:r w:rsidRPr="00FA25B5">
        <w:rPr>
          <w:rFonts w:ascii="Tahoma" w:eastAsia="Times New Roman" w:hAnsi="Tahoma" w:cs="Tahoma"/>
          <w:sz w:val="34"/>
          <w:szCs w:val="34"/>
          <w:rtl/>
        </w:rPr>
        <w:t xml:space="preserve">تقديم </w:t>
      </w:r>
      <w:r w:rsidRPr="00DD510D">
        <w:rPr>
          <w:rFonts w:ascii="Tahoma" w:eastAsia="Times New Roman" w:hAnsi="Tahoma" w:cs="Tahoma"/>
          <w:sz w:val="34"/>
          <w:szCs w:val="34"/>
          <w:rtl/>
        </w:rPr>
        <w:t>8</w:t>
      </w:r>
      <w:r w:rsidRPr="00FA25B5">
        <w:rPr>
          <w:rFonts w:ascii="Tahoma" w:eastAsia="Times New Roman" w:hAnsi="Tahoma" w:cs="Tahoma"/>
          <w:sz w:val="34"/>
          <w:szCs w:val="34"/>
          <w:rtl/>
        </w:rPr>
        <w:t xml:space="preserve"> تقارير عن انتهاكات حقوق الإنسان التي ارتكبتها أرمينيا خلال الحرب إلى المنظمات الدولية</w:t>
      </w:r>
    </w:p>
    <w:p w14:paraId="5B5464B4" w14:textId="132B1630" w:rsidR="00FA25B5" w:rsidRPr="00FA25B5" w:rsidRDefault="00FA25B5" w:rsidP="00DD510D">
      <w:pPr>
        <w:bidi/>
        <w:spacing w:line="240" w:lineRule="auto"/>
        <w:ind w:firstLine="851"/>
        <w:jc w:val="both"/>
        <w:rPr>
          <w:rFonts w:ascii="Tahoma" w:eastAsia="Times New Roman" w:hAnsi="Tahoma" w:cs="Tahoma"/>
          <w:sz w:val="34"/>
          <w:szCs w:val="34"/>
          <w:rtl/>
        </w:rPr>
      </w:pPr>
      <w:r w:rsidRPr="00FA25B5">
        <w:rPr>
          <w:rFonts w:ascii="Tahoma" w:eastAsia="Times New Roman" w:hAnsi="Tahoma" w:cs="Tahoma"/>
          <w:sz w:val="34"/>
          <w:szCs w:val="34"/>
          <w:rtl/>
        </w:rPr>
        <w:t xml:space="preserve">باكو، </w:t>
      </w:r>
      <w:r w:rsidRPr="00DD510D">
        <w:rPr>
          <w:rFonts w:ascii="Tahoma" w:eastAsia="Times New Roman" w:hAnsi="Tahoma" w:cs="Tahoma"/>
          <w:sz w:val="34"/>
          <w:szCs w:val="34"/>
          <w:rtl/>
        </w:rPr>
        <w:t>30</w:t>
      </w:r>
      <w:r w:rsidRPr="00FA25B5">
        <w:rPr>
          <w:rFonts w:ascii="Tahoma" w:eastAsia="Times New Roman" w:hAnsi="Tahoma" w:cs="Tahoma"/>
          <w:sz w:val="34"/>
          <w:szCs w:val="34"/>
          <w:rtl/>
        </w:rPr>
        <w:t xml:space="preserve"> يناير، أذرتاج</w:t>
      </w:r>
    </w:p>
    <w:p w14:paraId="4FA83085" w14:textId="77777777" w:rsidR="00FA25B5" w:rsidRPr="00FA25B5" w:rsidRDefault="00FA25B5" w:rsidP="00DD510D">
      <w:pPr>
        <w:bidi/>
        <w:spacing w:line="240" w:lineRule="auto"/>
        <w:ind w:firstLine="851"/>
        <w:jc w:val="both"/>
        <w:rPr>
          <w:rFonts w:ascii="Tahoma" w:eastAsia="Times New Roman" w:hAnsi="Tahoma" w:cs="Tahoma"/>
          <w:sz w:val="34"/>
          <w:szCs w:val="34"/>
          <w:rtl/>
        </w:rPr>
      </w:pPr>
      <w:r w:rsidRPr="00FA25B5">
        <w:rPr>
          <w:rFonts w:ascii="Tahoma" w:eastAsia="Times New Roman" w:hAnsi="Tahoma" w:cs="Tahoma"/>
          <w:sz w:val="34"/>
          <w:szCs w:val="34"/>
          <w:rtl/>
        </w:rPr>
        <w:t>التقت مفوضة حقوق الإنسان (أمينة المظالم) لجمهورية أذربيجان سابينا علييفا بالسفير الألماني لدى أذربيجان فولفغانغ مانيغ.</w:t>
      </w:r>
    </w:p>
    <w:p w14:paraId="025A4413" w14:textId="6F78A2A0" w:rsidR="00FA25B5" w:rsidRPr="00FA25B5" w:rsidRDefault="00FA25B5" w:rsidP="00DD510D">
      <w:pPr>
        <w:bidi/>
        <w:spacing w:line="240" w:lineRule="auto"/>
        <w:ind w:firstLine="851"/>
        <w:jc w:val="both"/>
        <w:rPr>
          <w:rFonts w:ascii="Tahoma" w:eastAsia="Times New Roman" w:hAnsi="Tahoma" w:cs="Tahoma"/>
          <w:sz w:val="34"/>
          <w:szCs w:val="34"/>
          <w:rtl/>
        </w:rPr>
      </w:pPr>
      <w:r w:rsidRPr="00FA25B5">
        <w:rPr>
          <w:rFonts w:ascii="Tahoma" w:eastAsia="Times New Roman" w:hAnsi="Tahoma" w:cs="Tahoma"/>
          <w:sz w:val="34"/>
          <w:szCs w:val="34"/>
          <w:rtl/>
        </w:rPr>
        <w:t xml:space="preserve"> قدمت سابينا علييفا خلال الاجتماع معلومات مفصلة عن الأنشطة المتعددة الأوجه لمكتب أمين المظالم وحماية حقوق الإنسان والحقوق والحريات المدنية وتعزيزها واستعادتها وفقاً للدستور والتشريعات الوطنية والاتفاقيات الدولية التي تعد جمهورية أذربيجان طرفاً فيها. وأشارت أمينة المظالم إلى أن مكتب أمين المظالم عمل بثبات وعمد في هذا الاتجاه وإلى أنه خلال الجائحة ناشد مختلف الوكالات الحكومية لضمان الحقوق والحماية الاجتماعية للفئات </w:t>
      </w:r>
      <w:r w:rsidRPr="00FA25B5">
        <w:rPr>
          <w:rFonts w:ascii="Tahoma" w:eastAsia="Times New Roman" w:hAnsi="Tahoma" w:cs="Tahoma"/>
          <w:sz w:val="34"/>
          <w:szCs w:val="34"/>
          <w:rtl/>
        </w:rPr>
        <w:lastRenderedPageBreak/>
        <w:t>الضعيفة، وخاصة الأشخاص ذوي الإعاقة. وقالت سابينا علييفا إنها تولي أهمية خاصة لتوسيع التعاون مع مؤسسات المجتمع المدني خلال فترة عملها. </w:t>
      </w:r>
    </w:p>
    <w:p w14:paraId="5BF233A4" w14:textId="6FB450A0" w:rsidR="00FA25B5" w:rsidRPr="00FA25B5" w:rsidRDefault="00FA25B5" w:rsidP="00DD510D">
      <w:pPr>
        <w:bidi/>
        <w:spacing w:line="240" w:lineRule="auto"/>
        <w:ind w:firstLine="851"/>
        <w:jc w:val="both"/>
        <w:rPr>
          <w:rFonts w:ascii="Tahoma" w:eastAsia="Times New Roman" w:hAnsi="Tahoma" w:cs="Tahoma"/>
          <w:sz w:val="34"/>
          <w:szCs w:val="34"/>
          <w:rtl/>
        </w:rPr>
      </w:pPr>
      <w:r w:rsidRPr="00FA25B5">
        <w:rPr>
          <w:rFonts w:ascii="Tahoma" w:eastAsia="Times New Roman" w:hAnsi="Tahoma" w:cs="Tahoma"/>
          <w:sz w:val="34"/>
          <w:szCs w:val="34"/>
          <w:rtl/>
        </w:rPr>
        <w:t>وقال المفوضة إنه خلال الحرب الوطنية التي استمرت 44 يوماً من سبتمبر إلى نوفمبر 2020  أقيم بمهام تقصي الحقائق في المناطق التي دمرتها الهجمات الصاروخية من قبل القوات المسلحة الأرمينية على أهداف مدنية أذربيجانية وأعدت تقارير خاصة على أساس الأدلة والحجج التي حصلنا عليها وأرسلتها إلى الجهات الدولية ذات الصلة</w:t>
      </w:r>
      <w:r w:rsidR="000014FF" w:rsidRPr="00DD510D">
        <w:rPr>
          <w:rFonts w:ascii="Tahoma" w:eastAsia="Times New Roman" w:hAnsi="Tahoma" w:cs="Tahoma"/>
          <w:sz w:val="34"/>
          <w:szCs w:val="34"/>
          <w:rtl/>
        </w:rPr>
        <w:t xml:space="preserve"> و</w:t>
      </w:r>
      <w:r w:rsidRPr="00FA25B5">
        <w:rPr>
          <w:rFonts w:ascii="Tahoma" w:eastAsia="Times New Roman" w:hAnsi="Tahoma" w:cs="Tahoma"/>
          <w:sz w:val="34"/>
          <w:szCs w:val="34"/>
          <w:rtl/>
        </w:rPr>
        <w:t>منظمات دولية. في إشارة إلى أنه تم إعداد 7 تقارير خاصة عن انتهاكات حقوق الإنسان خلال الحرب حتى الآ</w:t>
      </w:r>
      <w:r w:rsidR="000014FF" w:rsidRPr="00DD510D">
        <w:rPr>
          <w:rFonts w:ascii="Tahoma" w:eastAsia="Times New Roman" w:hAnsi="Tahoma" w:cs="Tahoma"/>
          <w:sz w:val="34"/>
          <w:szCs w:val="34"/>
          <w:rtl/>
        </w:rPr>
        <w:t>ن</w:t>
      </w:r>
      <w:r w:rsidRPr="00FA25B5">
        <w:rPr>
          <w:rFonts w:ascii="Tahoma" w:eastAsia="Times New Roman" w:hAnsi="Tahoma" w:cs="Tahoma"/>
          <w:sz w:val="34"/>
          <w:szCs w:val="34"/>
          <w:rtl/>
        </w:rPr>
        <w:t>، قالت سابينا علييفا إنها التقت خلال هذه الفترة بجنودنا الذين أسرتهم أرمينيا، وكذلك مع مواطنينا المحتجزين كرهائن لدى أرمينيا منذ عام 2014 للتحقيق في حالات التعذيب والمعاملة السيئة. وقالت إن التقرير الثامن أعد على أساس المعلومات حصلت عليها وأرسلت إلى المنظمات الدولية ذات الصلة.</w:t>
      </w:r>
    </w:p>
    <w:p w14:paraId="75B3F0E5" w14:textId="77777777" w:rsidR="00FA25B5" w:rsidRPr="00FA25B5" w:rsidRDefault="00FA25B5" w:rsidP="00DD510D">
      <w:pPr>
        <w:bidi/>
        <w:spacing w:line="240" w:lineRule="auto"/>
        <w:ind w:firstLine="851"/>
        <w:jc w:val="both"/>
        <w:rPr>
          <w:rFonts w:ascii="Tahoma" w:eastAsia="Times New Roman" w:hAnsi="Tahoma" w:cs="Tahoma"/>
          <w:sz w:val="34"/>
          <w:szCs w:val="34"/>
          <w:rtl/>
        </w:rPr>
      </w:pPr>
      <w:r w:rsidRPr="00FA25B5">
        <w:rPr>
          <w:rFonts w:ascii="Tahoma" w:eastAsia="Times New Roman" w:hAnsi="Tahoma" w:cs="Tahoma"/>
          <w:sz w:val="34"/>
          <w:szCs w:val="34"/>
          <w:rtl/>
        </w:rPr>
        <w:t>بدوره، شكر السفير فولفغانغ مانيغ المفوضة على الاستقبال الحار والمعلومات المفصلة حول أنشطة المؤسسة والعمل المنجز. وعبر السفير عن اهتمامه بالتعاون مع مكتب أمين المظالم في مجال الحماية الفعالة لحقوق الإنسان وتعزيز سيادة القانون، وأشاد باهتمام المنظمة بالتعاون مع مؤسسات المجتمع المدني معرباً عن دعمه في هذا الصدد.</w:t>
      </w:r>
    </w:p>
    <w:p w14:paraId="132D7BA1" w14:textId="77777777" w:rsidR="00FA25B5" w:rsidRPr="00FA25B5" w:rsidRDefault="00FA25B5" w:rsidP="00DD510D">
      <w:pPr>
        <w:bidi/>
        <w:spacing w:line="240" w:lineRule="auto"/>
        <w:ind w:firstLine="851"/>
        <w:jc w:val="both"/>
        <w:rPr>
          <w:rFonts w:ascii="Tahoma" w:eastAsia="Times New Roman" w:hAnsi="Tahoma" w:cs="Tahoma"/>
          <w:sz w:val="34"/>
          <w:szCs w:val="34"/>
          <w:rtl/>
        </w:rPr>
      </w:pPr>
      <w:r w:rsidRPr="00FA25B5">
        <w:rPr>
          <w:rFonts w:ascii="Tahoma" w:eastAsia="Times New Roman" w:hAnsi="Tahoma" w:cs="Tahoma"/>
          <w:sz w:val="34"/>
          <w:szCs w:val="34"/>
          <w:rtl/>
        </w:rPr>
        <w:t>ونوقش في الاجتماع عدد من الموضوعات الأخرى.</w:t>
      </w:r>
    </w:p>
    <w:p w14:paraId="52EC7B78" w14:textId="6E96CF06" w:rsidR="00FA25B5" w:rsidRPr="00DD510D" w:rsidRDefault="000014FF" w:rsidP="00DD510D">
      <w:pPr>
        <w:spacing w:after="0" w:line="240" w:lineRule="auto"/>
        <w:ind w:firstLine="851"/>
        <w:jc w:val="both"/>
        <w:rPr>
          <w:rFonts w:ascii="Tahoma" w:eastAsia="Times New Roman" w:hAnsi="Tahoma" w:cs="Tahoma"/>
          <w:sz w:val="34"/>
          <w:szCs w:val="34"/>
          <w:rtl/>
        </w:rPr>
      </w:pPr>
      <w:r w:rsidRPr="00DD510D">
        <w:rPr>
          <w:rFonts w:ascii="Tahoma" w:eastAsia="Times New Roman" w:hAnsi="Tahoma" w:cs="Tahoma"/>
          <w:sz w:val="34"/>
          <w:szCs w:val="34"/>
          <w:rtl/>
        </w:rPr>
        <w:t>-0-</w:t>
      </w:r>
    </w:p>
    <w:p w14:paraId="3B21BDFC" w14:textId="77777777" w:rsidR="000014FF" w:rsidRPr="00DD510D" w:rsidRDefault="000014FF" w:rsidP="00DD510D">
      <w:pPr>
        <w:pStyle w:val="NormalWeb"/>
        <w:spacing w:before="0" w:beforeAutospacing="0" w:after="0" w:afterAutospacing="0"/>
        <w:ind w:firstLine="851"/>
        <w:jc w:val="both"/>
        <w:rPr>
          <w:rFonts w:ascii="Tahoma" w:hAnsi="Tahoma" w:cs="Tahoma"/>
          <w:sz w:val="34"/>
          <w:szCs w:val="34"/>
        </w:rPr>
      </w:pPr>
      <w:r w:rsidRPr="00DD510D">
        <w:rPr>
          <w:rFonts w:ascii="Tahoma" w:hAnsi="Tahoma" w:cs="Tahoma"/>
          <w:sz w:val="34"/>
          <w:szCs w:val="34"/>
        </w:rPr>
        <w:t>https://azertag.az/xeber/Azerbaycan_Tokioya_destek_gostermeye_hazirdir-1700497</w:t>
      </w:r>
    </w:p>
    <w:p w14:paraId="18824CC2" w14:textId="77777777" w:rsidR="000014FF" w:rsidRPr="00DD510D" w:rsidRDefault="000014FF" w:rsidP="00DD510D">
      <w:pPr>
        <w:pStyle w:val="NormalWeb"/>
        <w:spacing w:before="0" w:beforeAutospacing="0" w:after="0" w:afterAutospacing="0"/>
        <w:ind w:firstLine="851"/>
        <w:jc w:val="both"/>
        <w:rPr>
          <w:rFonts w:ascii="Tahoma" w:hAnsi="Tahoma" w:cs="Tahoma"/>
          <w:sz w:val="34"/>
          <w:szCs w:val="34"/>
        </w:rPr>
      </w:pPr>
      <w:r w:rsidRPr="00DD510D">
        <w:rPr>
          <w:rFonts w:ascii="Tahoma" w:hAnsi="Tahoma" w:cs="Tahoma"/>
          <w:sz w:val="34"/>
          <w:szCs w:val="34"/>
        </w:rPr>
        <w:t>Azərbaycan Tokioya dəstək göstərməyə hazırdır</w:t>
      </w:r>
    </w:p>
    <w:p w14:paraId="090CEAFF" w14:textId="77777777" w:rsidR="000014FF" w:rsidRPr="00DD510D" w:rsidRDefault="000014FF" w:rsidP="00DD510D">
      <w:pPr>
        <w:pStyle w:val="NormalWeb"/>
        <w:bidi/>
        <w:spacing w:before="0" w:beforeAutospacing="0" w:after="160" w:afterAutospacing="0"/>
        <w:ind w:firstLine="851"/>
        <w:jc w:val="both"/>
        <w:rPr>
          <w:rFonts w:ascii="Tahoma" w:hAnsi="Tahoma" w:cs="Tahoma"/>
          <w:sz w:val="34"/>
          <w:szCs w:val="34"/>
        </w:rPr>
      </w:pPr>
      <w:r w:rsidRPr="00DD510D">
        <w:rPr>
          <w:rFonts w:ascii="Tahoma" w:hAnsi="Tahoma" w:cs="Tahoma"/>
          <w:b/>
          <w:bCs/>
          <w:sz w:val="34"/>
          <w:szCs w:val="34"/>
          <w:rtl/>
        </w:rPr>
        <w:t>أذربيجان مستعدة لدعم طوكيو</w:t>
      </w:r>
    </w:p>
    <w:p w14:paraId="4F9FDD80" w14:textId="2B564BC1"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lastRenderedPageBreak/>
        <w:t xml:space="preserve">باكو، </w:t>
      </w:r>
      <w:r w:rsidRPr="00DD510D">
        <w:rPr>
          <w:rFonts w:ascii="Tahoma" w:hAnsi="Tahoma" w:cs="Tahoma"/>
          <w:sz w:val="34"/>
          <w:szCs w:val="34"/>
          <w:rtl/>
        </w:rPr>
        <w:t>30</w:t>
      </w:r>
      <w:r w:rsidRPr="00DD510D">
        <w:rPr>
          <w:rFonts w:ascii="Tahoma" w:hAnsi="Tahoma" w:cs="Tahoma"/>
          <w:sz w:val="34"/>
          <w:szCs w:val="34"/>
          <w:rtl/>
        </w:rPr>
        <w:t xml:space="preserve"> يناير، أذرتاج</w:t>
      </w:r>
    </w:p>
    <w:p w14:paraId="43015F6D" w14:textId="6D586FE9"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 xml:space="preserve">طلبت اليابان من الدول ذات الخبرة الواسعة </w:t>
      </w:r>
      <w:r w:rsidRPr="00DD510D">
        <w:rPr>
          <w:rFonts w:ascii="Tahoma" w:hAnsi="Tahoma" w:cs="Tahoma"/>
          <w:sz w:val="34"/>
          <w:szCs w:val="34"/>
          <w:rtl/>
        </w:rPr>
        <w:t xml:space="preserve">دعما </w:t>
      </w:r>
      <w:r w:rsidRPr="00DD510D">
        <w:rPr>
          <w:rFonts w:ascii="Tahoma" w:hAnsi="Tahoma" w:cs="Tahoma"/>
          <w:sz w:val="34"/>
          <w:szCs w:val="34"/>
          <w:rtl/>
        </w:rPr>
        <w:t>في تنظيم دورة الألعاب الأولمبية</w:t>
      </w:r>
      <w:r w:rsidRPr="00DD510D">
        <w:rPr>
          <w:rFonts w:ascii="Tahoma" w:hAnsi="Tahoma" w:cs="Tahoma"/>
          <w:sz w:val="34"/>
          <w:szCs w:val="34"/>
          <w:rtl/>
        </w:rPr>
        <w:t xml:space="preserve"> </w:t>
      </w:r>
      <w:r w:rsidRPr="00DD510D">
        <w:rPr>
          <w:rFonts w:ascii="Tahoma" w:hAnsi="Tahoma" w:cs="Tahoma"/>
          <w:sz w:val="34"/>
          <w:szCs w:val="34"/>
          <w:rtl/>
        </w:rPr>
        <w:t>-  طوكيو 2020.</w:t>
      </w:r>
    </w:p>
    <w:p w14:paraId="26B6AFF7" w14:textId="77777777"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وأبلغت وزارة الشباب والرياضة وكالة أذرتاج، فإن النداء الذي وجهه الأمين العام لمجلس الوزراء الياباني كاتسونوبو كاتو يعكس طلب إرسال الموارد البشرية للدول ذات الخبرة الواسعة في إقامة المسابقات الرياضية إلى اليابان.</w:t>
      </w:r>
    </w:p>
    <w:p w14:paraId="498968A0" w14:textId="77777777"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واستجابة للنداء، أشار وزير الشباب والرياضة آزاد رحيموف إلى أن أذربايجان استضافت المسابقات الدولية بنجاح كبير مثل الألعاب الأوروبية الأولى في عام 2015 وألعاب التضامن الإسلامي الرابعة في عام 2017 والفورمولا 1 في سنوات 2016 وأولمبياد الشباب الأوروبي الخامس عشر في 2019. وتحقيقا لهذه الغاية، أشار الوزير إلى إمكانية دعم أذربيجان في الألعاب الأولمبية في طوكيو بمواردها البشرية ذات الخبرة.</w:t>
      </w:r>
    </w:p>
    <w:p w14:paraId="377FB06C" w14:textId="77777777"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بدوره، قال الوزير آزاد رحيموف إن أذربيجان بلد يتمتع بخبرة كبيرة في كل من المسائل الفنية والتنظيمية من حيث إقامة المسابقات الرياضية. تمتلك أذربيجان قاعدة بيانات للموظفين العاملين في جميع هذه الأحداث المرموقة، وبناءً على ذلك، سيتم تقديم خبرائنا إلى الجانب الياباني في المجالات ذات الصلة.</w:t>
      </w:r>
    </w:p>
    <w:p w14:paraId="389FE119" w14:textId="250C48DB"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وتجدر الإشارة إلى أنه لدينا موظف</w:t>
      </w:r>
      <w:r w:rsidRPr="00DD510D">
        <w:rPr>
          <w:rFonts w:ascii="Tahoma" w:hAnsi="Tahoma" w:cs="Tahoma"/>
          <w:sz w:val="34"/>
          <w:szCs w:val="34"/>
          <w:rtl/>
        </w:rPr>
        <w:t>و</w:t>
      </w:r>
      <w:r w:rsidRPr="00DD510D">
        <w:rPr>
          <w:rFonts w:ascii="Tahoma" w:hAnsi="Tahoma" w:cs="Tahoma"/>
          <w:sz w:val="34"/>
          <w:szCs w:val="34"/>
          <w:rtl/>
        </w:rPr>
        <w:t>ن محلي</w:t>
      </w:r>
      <w:r w:rsidRPr="00DD510D">
        <w:rPr>
          <w:rFonts w:ascii="Tahoma" w:hAnsi="Tahoma" w:cs="Tahoma"/>
          <w:sz w:val="34"/>
          <w:szCs w:val="34"/>
          <w:rtl/>
        </w:rPr>
        <w:t>ون</w:t>
      </w:r>
      <w:r w:rsidRPr="00DD510D">
        <w:rPr>
          <w:rFonts w:ascii="Tahoma" w:hAnsi="Tahoma" w:cs="Tahoma"/>
          <w:sz w:val="34"/>
          <w:szCs w:val="34"/>
          <w:rtl/>
        </w:rPr>
        <w:t xml:space="preserve"> يعملون في مجالات التكنولوجيا والنقل وإدارة الملاعب الرياضية والعمل مع المتطوعين وما إلى ذلك، ويتلقى أخيارهم دعوات للمشاركة في مختلف المياريات الرياضية الدولية من وقت إلى آخر ويطبقون بنجاح معارفهم وخبراتهم.</w:t>
      </w:r>
    </w:p>
    <w:p w14:paraId="7CBEE38D" w14:textId="5097DE5C" w:rsidR="003734BE" w:rsidRPr="00DD510D" w:rsidRDefault="000014FF" w:rsidP="00DD510D">
      <w:pPr>
        <w:spacing w:line="240" w:lineRule="auto"/>
        <w:ind w:firstLine="851"/>
        <w:jc w:val="both"/>
        <w:rPr>
          <w:rFonts w:ascii="Tahoma" w:eastAsia="Times New Roman" w:hAnsi="Tahoma" w:cs="Tahoma"/>
          <w:sz w:val="34"/>
          <w:szCs w:val="34"/>
          <w:rtl/>
        </w:rPr>
      </w:pPr>
      <w:r w:rsidRPr="00DD510D">
        <w:rPr>
          <w:rFonts w:ascii="Tahoma" w:eastAsia="Times New Roman" w:hAnsi="Tahoma" w:cs="Tahoma"/>
          <w:sz w:val="34"/>
          <w:szCs w:val="34"/>
          <w:rtl/>
        </w:rPr>
        <w:t>-0-</w:t>
      </w:r>
    </w:p>
    <w:p w14:paraId="036D6405" w14:textId="77777777" w:rsidR="000014FF" w:rsidRPr="00DD510D" w:rsidRDefault="000014FF" w:rsidP="00DD510D">
      <w:pPr>
        <w:pStyle w:val="NormalWeb"/>
        <w:spacing w:before="0" w:beforeAutospacing="0" w:after="160" w:afterAutospacing="0"/>
        <w:ind w:firstLine="851"/>
        <w:jc w:val="both"/>
        <w:rPr>
          <w:rFonts w:ascii="Tahoma" w:hAnsi="Tahoma" w:cs="Tahoma"/>
          <w:sz w:val="34"/>
          <w:szCs w:val="34"/>
        </w:rPr>
      </w:pPr>
      <w:hyperlink r:id="rId6" w:history="1">
        <w:r w:rsidRPr="00DD510D">
          <w:rPr>
            <w:rStyle w:val="Hyperlink"/>
            <w:rFonts w:ascii="Tahoma" w:hAnsi="Tahoma" w:cs="Tahoma"/>
            <w:color w:val="auto"/>
            <w:sz w:val="34"/>
            <w:szCs w:val="34"/>
          </w:rPr>
          <w:t>https://azertag.az/xeber/Yeni_Komputerlesdirilmis_Tranzit_Sistemine_qosulma_ile_bagli_Tvinninq_layihesinin_achilis_tedbiri_kechirilib-1700495</w:t>
        </w:r>
      </w:hyperlink>
    </w:p>
    <w:p w14:paraId="16A2D4DB" w14:textId="77777777" w:rsidR="000014FF" w:rsidRPr="00DD510D" w:rsidRDefault="000014FF" w:rsidP="00DD510D">
      <w:pPr>
        <w:pStyle w:val="Heading1"/>
        <w:spacing w:before="0" w:beforeAutospacing="0" w:after="0" w:afterAutospacing="0"/>
        <w:ind w:firstLine="851"/>
        <w:jc w:val="both"/>
        <w:rPr>
          <w:rFonts w:ascii="Tahoma" w:hAnsi="Tahoma" w:cs="Tahoma"/>
          <w:sz w:val="34"/>
          <w:szCs w:val="34"/>
        </w:rPr>
      </w:pPr>
      <w:r w:rsidRPr="00DD510D">
        <w:rPr>
          <w:rFonts w:ascii="Tahoma" w:hAnsi="Tahoma" w:cs="Tahoma"/>
          <w:sz w:val="34"/>
          <w:szCs w:val="34"/>
        </w:rPr>
        <w:t>Yeni Kompüterləşdirilmiş Tranzit Sisteminə qoşulma ilə bağlı Tvinninq layihəsinin açılış tədbiri keçirilib</w:t>
      </w:r>
    </w:p>
    <w:p w14:paraId="4FC5FF20" w14:textId="5B35EA9E" w:rsidR="000014FF" w:rsidRPr="00DD510D" w:rsidRDefault="000014FF" w:rsidP="00DD510D">
      <w:pPr>
        <w:pStyle w:val="NormalWeb"/>
        <w:bidi/>
        <w:spacing w:before="0" w:beforeAutospacing="0" w:after="160" w:afterAutospacing="0"/>
        <w:ind w:firstLine="851"/>
        <w:jc w:val="both"/>
        <w:rPr>
          <w:rFonts w:ascii="Tahoma" w:hAnsi="Tahoma" w:cs="Tahoma"/>
          <w:sz w:val="34"/>
          <w:szCs w:val="34"/>
        </w:rPr>
      </w:pPr>
      <w:r w:rsidRPr="00DD510D">
        <w:rPr>
          <w:rFonts w:ascii="Tahoma" w:hAnsi="Tahoma" w:cs="Tahoma"/>
          <w:b/>
          <w:bCs/>
          <w:sz w:val="34"/>
          <w:szCs w:val="34"/>
          <w:rtl/>
        </w:rPr>
        <w:t>حفل افتتاح مشروع "</w:t>
      </w:r>
      <w:r w:rsidRPr="00DD510D">
        <w:rPr>
          <w:rFonts w:ascii="Tahoma" w:hAnsi="Tahoma" w:cs="Tahoma"/>
          <w:b/>
          <w:bCs/>
          <w:sz w:val="34"/>
          <w:szCs w:val="34"/>
          <w:rtl/>
        </w:rPr>
        <w:t>التوأمة</w:t>
      </w:r>
      <w:r w:rsidRPr="00DD510D">
        <w:rPr>
          <w:rFonts w:ascii="Tahoma" w:hAnsi="Tahoma" w:cs="Tahoma"/>
          <w:b/>
          <w:bCs/>
          <w:sz w:val="34"/>
          <w:szCs w:val="34"/>
          <w:rtl/>
        </w:rPr>
        <w:t>" للربط بنظام النقل المحوسب الجديد</w:t>
      </w:r>
    </w:p>
    <w:p w14:paraId="79D9610A" w14:textId="732CDED3"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 xml:space="preserve">باكو، </w:t>
      </w:r>
      <w:r w:rsidRPr="00DD510D">
        <w:rPr>
          <w:rFonts w:ascii="Tahoma" w:hAnsi="Tahoma" w:cs="Tahoma"/>
          <w:sz w:val="34"/>
          <w:szCs w:val="34"/>
          <w:rtl/>
        </w:rPr>
        <w:t>30</w:t>
      </w:r>
      <w:r w:rsidRPr="00DD510D">
        <w:rPr>
          <w:rFonts w:ascii="Tahoma" w:hAnsi="Tahoma" w:cs="Tahoma"/>
          <w:sz w:val="34"/>
          <w:szCs w:val="34"/>
          <w:rtl/>
        </w:rPr>
        <w:t xml:space="preserve"> يناير، أذرتاج</w:t>
      </w:r>
    </w:p>
    <w:p w14:paraId="236CA47C" w14:textId="6485C81B"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في 29 يناير أقيم حفل افتتاح مشروع "</w:t>
      </w:r>
      <w:r w:rsidR="00F740FF" w:rsidRPr="00DD510D">
        <w:rPr>
          <w:rFonts w:ascii="Tahoma" w:hAnsi="Tahoma" w:cs="Tahoma"/>
          <w:sz w:val="34"/>
          <w:szCs w:val="34"/>
          <w:rtl/>
        </w:rPr>
        <w:t>التوأمة</w:t>
      </w:r>
      <w:r w:rsidRPr="00DD510D">
        <w:rPr>
          <w:rFonts w:ascii="Tahoma" w:hAnsi="Tahoma" w:cs="Tahoma"/>
          <w:sz w:val="34"/>
          <w:szCs w:val="34"/>
          <w:rtl/>
        </w:rPr>
        <w:t xml:space="preserve">" ( </w:t>
      </w:r>
      <w:r w:rsidRPr="00DD510D">
        <w:rPr>
          <w:rFonts w:ascii="Tahoma" w:hAnsi="Tahoma" w:cs="Tahoma"/>
          <w:sz w:val="34"/>
          <w:szCs w:val="34"/>
        </w:rPr>
        <w:t>Tvinninq</w:t>
      </w:r>
      <w:r w:rsidRPr="00DD510D">
        <w:rPr>
          <w:rFonts w:ascii="Tahoma" w:hAnsi="Tahoma" w:cs="Tahoma"/>
          <w:sz w:val="34"/>
          <w:szCs w:val="34"/>
          <w:rtl/>
        </w:rPr>
        <w:t>)</w:t>
      </w:r>
      <w:r w:rsidRPr="00DD510D">
        <w:rPr>
          <w:rFonts w:ascii="Tahoma" w:hAnsi="Tahoma" w:cs="Tahoma"/>
          <w:b/>
          <w:bCs/>
          <w:sz w:val="34"/>
          <w:szCs w:val="34"/>
          <w:rtl/>
        </w:rPr>
        <w:t xml:space="preserve"> </w:t>
      </w:r>
      <w:r w:rsidRPr="00DD510D">
        <w:rPr>
          <w:rFonts w:ascii="Tahoma" w:hAnsi="Tahoma" w:cs="Tahoma"/>
          <w:sz w:val="34"/>
          <w:szCs w:val="34"/>
          <w:rtl/>
        </w:rPr>
        <w:t>بعنوان</w:t>
      </w:r>
      <w:r w:rsidRPr="00DD510D">
        <w:rPr>
          <w:rFonts w:ascii="Tahoma" w:hAnsi="Tahoma" w:cs="Tahoma"/>
          <w:b/>
          <w:bCs/>
          <w:sz w:val="34"/>
          <w:szCs w:val="34"/>
          <w:rtl/>
        </w:rPr>
        <w:t xml:space="preserve"> </w:t>
      </w:r>
      <w:r w:rsidRPr="00DD510D">
        <w:rPr>
          <w:rFonts w:ascii="Tahoma" w:hAnsi="Tahoma" w:cs="Tahoma"/>
          <w:sz w:val="34"/>
          <w:szCs w:val="34"/>
          <w:rtl/>
        </w:rPr>
        <w:t>"نظرية إجراءات العبور العامة ونظرية تبسيط الإثبات بالوثائق في تجارة السلع ودعم لجنة الجمارك الحكومية لجمهورية أذربيجان في عملية الانضمام إلى نظام النقل المحوسب الجديد (</w:t>
      </w:r>
      <w:r w:rsidRPr="00DD510D">
        <w:rPr>
          <w:rFonts w:ascii="Tahoma" w:hAnsi="Tahoma" w:cs="Tahoma"/>
          <w:sz w:val="34"/>
          <w:szCs w:val="34"/>
        </w:rPr>
        <w:t>NCTS</w:t>
      </w:r>
      <w:r w:rsidRPr="00DD510D">
        <w:rPr>
          <w:rFonts w:ascii="Tahoma" w:hAnsi="Tahoma" w:cs="Tahoma"/>
          <w:sz w:val="34"/>
          <w:szCs w:val="34"/>
          <w:rtl/>
        </w:rPr>
        <w:t>)". </w:t>
      </w:r>
    </w:p>
    <w:p w14:paraId="19EEF999" w14:textId="7B5A8FBE"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أبلغت إدارة الصحافة والعلاقات العامة للجنة الجمارك الحكومية وكالة أذرتاج أن كلاً من رئيس الجمارك الحكومية وجنرال الجمارك سفر مهدييف  ورئيس مندولية الاتحاد الأوروبي في أذربيجان كيستوتيس يانكوسكاس والسفير الإيطالي لدى أذربيجان أوغوستو ماساري والمدير العام لوكالة الجمارك والاحتكار الإيطالية مارسيلو مينينا ونواب رئيس لجنة الجمارك الحكومية وموظفو الهيئات ذات الصلة باللجنة وممثلون عن وزارة الاقتصاد لجمهورية أذربيجان وخبراء من الاتحاد الأوروبي حضروا الاجتماع الافتراضي.</w:t>
      </w:r>
    </w:p>
    <w:p w14:paraId="7FEA202B" w14:textId="66822FC7"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أعرب رئيس لجنة الجمارك الحكومية سفر مهدييف عن ثقته في أن الاجتماع الذي تم تنظيمه في إطار مشروع "</w:t>
      </w:r>
      <w:r w:rsidR="00F740FF" w:rsidRPr="00DD510D">
        <w:rPr>
          <w:rFonts w:ascii="Tahoma" w:hAnsi="Tahoma" w:cs="Tahoma"/>
          <w:sz w:val="34"/>
          <w:szCs w:val="34"/>
          <w:rtl/>
        </w:rPr>
        <w:t>التوأمة</w:t>
      </w:r>
      <w:r w:rsidRPr="00DD510D">
        <w:rPr>
          <w:rFonts w:ascii="Tahoma" w:hAnsi="Tahoma" w:cs="Tahoma"/>
          <w:sz w:val="34"/>
          <w:szCs w:val="34"/>
          <w:rtl/>
        </w:rPr>
        <w:t xml:space="preserve">" لدعم لجنة الجمارك الحكومية في مرحلة استعدادها للانضمام إلى نظام النقل الأوروبي المحوسب الجديد وأنه سيكون فعالاً ومثمراً على الرغم من انعقاده عبر الإنترنت </w:t>
      </w:r>
      <w:r w:rsidRPr="00DD510D">
        <w:rPr>
          <w:rFonts w:ascii="Tahoma" w:hAnsi="Tahoma" w:cs="Tahoma"/>
          <w:sz w:val="34"/>
          <w:szCs w:val="34"/>
          <w:rtl/>
        </w:rPr>
        <w:lastRenderedPageBreak/>
        <w:t xml:space="preserve">بسبب جائحة </w:t>
      </w:r>
      <w:r w:rsidRPr="00DD510D">
        <w:rPr>
          <w:rFonts w:ascii="Tahoma" w:hAnsi="Tahoma" w:cs="Tahoma"/>
          <w:sz w:val="34"/>
          <w:szCs w:val="34"/>
        </w:rPr>
        <w:t>COVID-19</w:t>
      </w:r>
      <w:r w:rsidRPr="00DD510D">
        <w:rPr>
          <w:rFonts w:ascii="Tahoma" w:hAnsi="Tahoma" w:cs="Tahoma"/>
          <w:sz w:val="34"/>
          <w:szCs w:val="34"/>
          <w:rtl/>
        </w:rPr>
        <w:t>. وأشار سفر مهدييف إلى أن المسار الاستراتيجي للزعيم العظيم حيدر علييف الهادف إلى تطوير إمكانات العبور لأذربيجان يتواصل بنجاح اليوم من قبل الرئيس إلهام علييف والخطوات المتخذة في هذا الاتجاه تقدم مساهمة هامة في تنمية التجارة الدولية.</w:t>
      </w:r>
    </w:p>
    <w:p w14:paraId="53E11DA9" w14:textId="77777777"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أكد سفر مهدييف أن الجيش الأذربيجاني المنتصر بقيادة القائد الأعلى للقوات المسلحة إلهام علييف حرر أراضينا المحتلة من قبل أرمينيا في الحرب التي استمرت 44 يوماً وأشاد بالدعم السياسي الذي قدمته الجمهورية الإيطالية في كفاحنا العادل وأعرب عن ثقته في المزيد من تطوير  العلاقات بين البلدين. وأشار رئيس لجنة الجمارك الحكومية إلى أن إنهاء الاحتلال مهم ليس فقط لبلدنا، ولكن أيضاً لتعزيز التنمية الإقليمية والتكامل.</w:t>
      </w:r>
    </w:p>
    <w:p w14:paraId="7E3BC8F6" w14:textId="2B6FCDE5"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كما تم التأكيد على أن زيادة إمكانات العبور لبلدنا الذي يقع عند تقاطع ممرات النقل الدولية بين الشرق والغرب والشمال والجنوب التي تربط أوروبا وآسيا هي دائماً في مركز الاهتمام باعتبارها إحدى أولويات التنمية الاقتصادية. في سياق تطوير القطاع غير النفطي وتنويع القطاعات الاقتصادية الرئيسية فإن لتطوير ممرات النقل الدولي التي تمر عبر أراضي بلدنا أهمية خاصة. ولذلك، تعد المساهمة في زيادة إمكانات العبور لبلدنا إحدى أولويات السلطات الجمركية.</w:t>
      </w:r>
    </w:p>
    <w:p w14:paraId="56998D23" w14:textId="7B3A938B"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 xml:space="preserve">وأكد رئيس اللجنة أنه وفقاً لسياسة الدولة بشأن تطوير النقل العابر، تم  تحديد الأهداف الهامة في البرامج والوثائق ذات الصلة مثل تسريع المعابر الحدودية وتبسيط الإجراءات وزيادة جاذبية ممرات النقل الدولية عبر البلاد بما في ذلك "خارطة الطريق لتطوير اللوجستيات والتجارة". مع الأخذ في الاعتبار دور السلطات الجمركية في هذا المجال بقرار مجلس لجنة الجمارك الحكومية تم اعتماد نظرية العبور في العام الماضي لتحديد آليات التنفيذ لتطوير العبور الجمركي على </w:t>
      </w:r>
      <w:r w:rsidRPr="00DD510D">
        <w:rPr>
          <w:rFonts w:ascii="Tahoma" w:hAnsi="Tahoma" w:cs="Tahoma"/>
          <w:sz w:val="34"/>
          <w:szCs w:val="34"/>
          <w:rtl/>
        </w:rPr>
        <w:lastRenderedPageBreak/>
        <w:t>أساس نهج موحد. في إطار النظرية، تعد دراسة التجربة الدولية الحديثة وتطبيق التقنيات المتقدمة في هذا المجال لتطوير نظام العبور من المهام الرئيسية التي تحددها السلطات الجمركية.</w:t>
      </w:r>
    </w:p>
    <w:p w14:paraId="5BC856A6" w14:textId="77777777"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كما قال رئيس لجنة الجمارك الحكومية أن برنامج الدولة الذي تمت الموافقة عليه بموجب المرسوم الرئاسي ذي الصلة يحدد إجراءات لمواءمة التشريعات الوطنية وإنشاء نظام ضمان العبور لتسريع تنفيذ نظام العبور المحوسب الأوروبي الجديد. </w:t>
      </w:r>
    </w:p>
    <w:p w14:paraId="2FB0FD77" w14:textId="77777777"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وأشار رئيس لجنة الجمارك الحكومية إلى أنه على الرغم من الصعوبات التي سببها الوباء، فقد تم اتخاذ القرار لمواصلة المشروع وعلى أساس إرادة خدمات الجمارك الأذربيجانية والإيطالية التي تم دعمها من قبل مندوبية الاتحاد الأوروبي في أذربيجان ووزارة الاقتصاد. أعرب سفر مهدييف نيابة عن لجنة الجمارك الأذربيجانية عن شكره على الدعم. </w:t>
      </w:r>
    </w:p>
    <w:p w14:paraId="33F88BEF" w14:textId="77777777"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وفي إشارة إلى أن المشروع  مبني على ثلاثة مكونات رئيسية، مثل تنسيق التشريعات وتكنولوجيا المعلومات والقدرات التشغيلية أعرب رئيس لجنة الجمارك الحكومية عن ارتياحه للتقدم المحرز في تنفيذ هذه المكونات الثلاثة. </w:t>
      </w:r>
    </w:p>
    <w:p w14:paraId="611D1129" w14:textId="4AB8CDD6"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وأعرب سفر مهدييف عن ثقته في التنفيذ الناجح لمشروع "</w:t>
      </w:r>
      <w:r w:rsidR="00F740FF" w:rsidRPr="00DD510D">
        <w:rPr>
          <w:rFonts w:ascii="Tahoma" w:hAnsi="Tahoma" w:cs="Tahoma"/>
          <w:sz w:val="34"/>
          <w:szCs w:val="34"/>
          <w:rtl/>
        </w:rPr>
        <w:t>التوأمة</w:t>
      </w:r>
      <w:r w:rsidRPr="00DD510D">
        <w:rPr>
          <w:rFonts w:ascii="Tahoma" w:hAnsi="Tahoma" w:cs="Tahoma"/>
          <w:sz w:val="34"/>
          <w:szCs w:val="34"/>
          <w:rtl/>
        </w:rPr>
        <w:t>" الممول من الاتحاد الأوروبي وفي استمرار التعاون المثمر مع دائرة الجمارك الإيطالية التي هي من أحد الشركاء التجاريين الرئيسيين لأذربيجان.</w:t>
      </w:r>
    </w:p>
    <w:p w14:paraId="33283AB8" w14:textId="276978C2"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 xml:space="preserve">أعرب رئيس مندوبية الاتحاد الأوروبي في أذربيجان كيستوتيس يانكوسكاس عن امتنانه لقيادة لجنة الجمارك الحكومية على التعاون المثمر والعملي مع المنظمة التي يمثلها. وأشير إلى أن تبسيط الإجراءات وإدخال الابتكارات في مجال الجمارك لها أهمية خاصة وإجراءات العبور العامة، </w:t>
      </w:r>
      <w:r w:rsidRPr="00DD510D">
        <w:rPr>
          <w:rFonts w:ascii="Tahoma" w:hAnsi="Tahoma" w:cs="Tahoma"/>
          <w:sz w:val="34"/>
          <w:szCs w:val="34"/>
          <w:rtl/>
        </w:rPr>
        <w:lastRenderedPageBreak/>
        <w:t>وتبسيط الأعمال الورقية أمر مهم للغاية لدوائر الأعمال في أوروبا.</w:t>
      </w:r>
    </w:p>
    <w:p w14:paraId="2961831B" w14:textId="2F7BFD34"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بعد ذلك، تحدث السفير الإيطالي لدى أذربيجان أوغستو مساري عن العلاقات الاقتصادية والسياسية القائمة بين أذربيجان وإيطاليا. لوحظ أن الجمارك الإيطالية تعمل كشريك لأذربيجان ويتم حالياً تنفيذ مشروعي "</w:t>
      </w:r>
      <w:r w:rsidR="00927FF5" w:rsidRPr="00DD510D">
        <w:rPr>
          <w:rFonts w:ascii="Tahoma" w:hAnsi="Tahoma" w:cs="Tahoma"/>
          <w:sz w:val="34"/>
          <w:szCs w:val="34"/>
          <w:rtl/>
        </w:rPr>
        <w:t>التوأمة</w:t>
      </w:r>
      <w:r w:rsidRPr="00DD510D">
        <w:rPr>
          <w:rFonts w:ascii="Tahoma" w:hAnsi="Tahoma" w:cs="Tahoma"/>
          <w:sz w:val="34"/>
          <w:szCs w:val="34"/>
          <w:rtl/>
        </w:rPr>
        <w:t>" بين أذربيجان وإيطاليا، مما سيقدم مساهمة مهمة في التعاون المستقبلي.</w:t>
      </w:r>
    </w:p>
    <w:p w14:paraId="1CEF699E" w14:textId="42AD838A"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وفي حديثه عن الغرض من المشروع، أشاد المدير العام لوكالة الجمارك والاحتكار الإيطالية مارسيلو مينينا بالمؤتمر في فترة الوباء وقال إن المشروع سيخلق فرصاً جديدة لدمج الاقتصاد الأذربيجاني في الاقتصادات الأوروبية وسيكون له تأثير إيجابي على عمليات الاستيراد والتصدير.</w:t>
      </w:r>
    </w:p>
    <w:p w14:paraId="27B39ED4" w14:textId="22FC6E75"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بعد ذلك، قدم مستشار مشروع "</w:t>
      </w:r>
      <w:r w:rsidR="00927FF5" w:rsidRPr="00DD510D">
        <w:rPr>
          <w:rFonts w:ascii="Tahoma" w:hAnsi="Tahoma" w:cs="Tahoma"/>
          <w:sz w:val="34"/>
          <w:szCs w:val="34"/>
          <w:rtl/>
        </w:rPr>
        <w:t>التوأمة</w:t>
      </w:r>
      <w:r w:rsidRPr="00DD510D">
        <w:rPr>
          <w:rFonts w:ascii="Tahoma" w:hAnsi="Tahoma" w:cs="Tahoma"/>
          <w:sz w:val="34"/>
          <w:szCs w:val="34"/>
          <w:rtl/>
        </w:rPr>
        <w:t>" المقيم أنطونيو لو باركو معلومات مفصلة حول أهمية المشروع وآفاقه المستقبلية.</w:t>
      </w:r>
    </w:p>
    <w:p w14:paraId="30E0E8FC" w14:textId="77777777"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خلال الحدث، تم تبادل الآراء حول المشروع والإجابة على أسئلة المشاركين.</w:t>
      </w:r>
    </w:p>
    <w:p w14:paraId="3F56C757" w14:textId="6FF280CC" w:rsidR="000014FF" w:rsidRPr="00DD510D" w:rsidRDefault="000014FF" w:rsidP="00DD510D">
      <w:pPr>
        <w:pStyle w:val="NormalWeb"/>
        <w:bidi/>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tl/>
        </w:rPr>
        <w:t xml:space="preserve">وتجدر الإشارة إلى أن لجنة الجمارك الحكومية لجمهورية أذربيجان ووكالة الجمارك والاحتكار الإيطالية هما شريكان في مشروع </w:t>
      </w:r>
      <w:r w:rsidR="00927FF5" w:rsidRPr="00DD510D">
        <w:rPr>
          <w:rFonts w:ascii="Tahoma" w:hAnsi="Tahoma" w:cs="Tahoma"/>
          <w:sz w:val="34"/>
          <w:szCs w:val="34"/>
          <w:rtl/>
        </w:rPr>
        <w:t>التوأمة</w:t>
      </w:r>
      <w:r w:rsidRPr="00DD510D">
        <w:rPr>
          <w:rFonts w:ascii="Tahoma" w:hAnsi="Tahoma" w:cs="Tahoma"/>
          <w:sz w:val="34"/>
          <w:szCs w:val="34"/>
          <w:rtl/>
        </w:rPr>
        <w:t xml:space="preserve">". الغرض من مشروع </w:t>
      </w:r>
      <w:r w:rsidR="00927FF5" w:rsidRPr="00DD510D">
        <w:rPr>
          <w:rFonts w:ascii="Tahoma" w:hAnsi="Tahoma" w:cs="Tahoma"/>
          <w:sz w:val="34"/>
          <w:szCs w:val="34"/>
          <w:rtl/>
        </w:rPr>
        <w:t>التوأمة</w:t>
      </w:r>
      <w:r w:rsidRPr="00DD510D">
        <w:rPr>
          <w:rFonts w:ascii="Tahoma" w:hAnsi="Tahoma" w:cs="Tahoma"/>
          <w:sz w:val="34"/>
          <w:szCs w:val="34"/>
          <w:rtl/>
        </w:rPr>
        <w:t>" هو تسهيل اتصال أذربيجان بأنظمة الجمارك الحالية في الاتحاد الأوروبي والتجارة بين الطرفين.</w:t>
      </w:r>
    </w:p>
    <w:p w14:paraId="7F2A2C7E" w14:textId="77777777" w:rsidR="000014FF" w:rsidRPr="00DD510D" w:rsidRDefault="000014FF" w:rsidP="00DD510D">
      <w:pPr>
        <w:pStyle w:val="NormalWeb"/>
        <w:spacing w:before="0" w:beforeAutospacing="0" w:after="160" w:afterAutospacing="0"/>
        <w:ind w:firstLine="851"/>
        <w:jc w:val="both"/>
        <w:rPr>
          <w:rFonts w:ascii="Tahoma" w:hAnsi="Tahoma" w:cs="Tahoma"/>
          <w:sz w:val="34"/>
          <w:szCs w:val="34"/>
          <w:rtl/>
        </w:rPr>
      </w:pPr>
      <w:r w:rsidRPr="00DD510D">
        <w:rPr>
          <w:rFonts w:ascii="Tahoma" w:hAnsi="Tahoma" w:cs="Tahoma"/>
          <w:sz w:val="34"/>
          <w:szCs w:val="34"/>
        </w:rPr>
        <w:t> </w:t>
      </w:r>
    </w:p>
    <w:p w14:paraId="6D3A5818" w14:textId="77777777" w:rsidR="000014FF" w:rsidRPr="00DD510D" w:rsidRDefault="000014FF" w:rsidP="00DD510D">
      <w:pPr>
        <w:spacing w:line="240" w:lineRule="auto"/>
        <w:ind w:firstLine="851"/>
        <w:jc w:val="both"/>
        <w:rPr>
          <w:rFonts w:ascii="Tahoma" w:eastAsia="Times New Roman" w:hAnsi="Tahoma" w:cs="Tahoma"/>
          <w:sz w:val="34"/>
          <w:szCs w:val="34"/>
        </w:rPr>
      </w:pPr>
    </w:p>
    <w:sectPr w:rsidR="000014FF" w:rsidRPr="00DD510D" w:rsidSect="00927FF5">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87"/>
    <w:rsid w:val="000014FF"/>
    <w:rsid w:val="001D0634"/>
    <w:rsid w:val="001E2232"/>
    <w:rsid w:val="00255D04"/>
    <w:rsid w:val="002B4087"/>
    <w:rsid w:val="008A4F25"/>
    <w:rsid w:val="00902163"/>
    <w:rsid w:val="00927FF5"/>
    <w:rsid w:val="009D66CA"/>
    <w:rsid w:val="00BE4D68"/>
    <w:rsid w:val="00CE13BD"/>
    <w:rsid w:val="00DD510D"/>
    <w:rsid w:val="00F740FF"/>
    <w:rsid w:val="00FA2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7E42"/>
  <w15:chartTrackingRefBased/>
  <w15:docId w15:val="{4D1B2F2D-606E-4A79-9A09-7601403A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D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D6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E4D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4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7485">
      <w:bodyDiv w:val="1"/>
      <w:marLeft w:val="0"/>
      <w:marRight w:val="0"/>
      <w:marTop w:val="0"/>
      <w:marBottom w:val="0"/>
      <w:divBdr>
        <w:top w:val="none" w:sz="0" w:space="0" w:color="auto"/>
        <w:left w:val="none" w:sz="0" w:space="0" w:color="auto"/>
        <w:bottom w:val="none" w:sz="0" w:space="0" w:color="auto"/>
        <w:right w:val="none" w:sz="0" w:space="0" w:color="auto"/>
      </w:divBdr>
    </w:div>
    <w:div w:id="358630085">
      <w:bodyDiv w:val="1"/>
      <w:marLeft w:val="0"/>
      <w:marRight w:val="0"/>
      <w:marTop w:val="0"/>
      <w:marBottom w:val="0"/>
      <w:divBdr>
        <w:top w:val="none" w:sz="0" w:space="0" w:color="auto"/>
        <w:left w:val="none" w:sz="0" w:space="0" w:color="auto"/>
        <w:bottom w:val="none" w:sz="0" w:space="0" w:color="auto"/>
        <w:right w:val="none" w:sz="0" w:space="0" w:color="auto"/>
      </w:divBdr>
    </w:div>
    <w:div w:id="611210162">
      <w:bodyDiv w:val="1"/>
      <w:marLeft w:val="0"/>
      <w:marRight w:val="0"/>
      <w:marTop w:val="0"/>
      <w:marBottom w:val="0"/>
      <w:divBdr>
        <w:top w:val="none" w:sz="0" w:space="0" w:color="auto"/>
        <w:left w:val="none" w:sz="0" w:space="0" w:color="auto"/>
        <w:bottom w:val="none" w:sz="0" w:space="0" w:color="auto"/>
        <w:right w:val="none" w:sz="0" w:space="0" w:color="auto"/>
      </w:divBdr>
    </w:div>
    <w:div w:id="1182935857">
      <w:bodyDiv w:val="1"/>
      <w:marLeft w:val="0"/>
      <w:marRight w:val="0"/>
      <w:marTop w:val="0"/>
      <w:marBottom w:val="0"/>
      <w:divBdr>
        <w:top w:val="none" w:sz="0" w:space="0" w:color="auto"/>
        <w:left w:val="none" w:sz="0" w:space="0" w:color="auto"/>
        <w:bottom w:val="none" w:sz="0" w:space="0" w:color="auto"/>
        <w:right w:val="none" w:sz="0" w:space="0" w:color="auto"/>
      </w:divBdr>
    </w:div>
    <w:div w:id="1432512548">
      <w:bodyDiv w:val="1"/>
      <w:marLeft w:val="0"/>
      <w:marRight w:val="0"/>
      <w:marTop w:val="0"/>
      <w:marBottom w:val="0"/>
      <w:divBdr>
        <w:top w:val="none" w:sz="0" w:space="0" w:color="auto"/>
        <w:left w:val="none" w:sz="0" w:space="0" w:color="auto"/>
        <w:bottom w:val="none" w:sz="0" w:space="0" w:color="auto"/>
        <w:right w:val="none" w:sz="0" w:space="0" w:color="auto"/>
      </w:divBdr>
    </w:div>
    <w:div w:id="15953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ertag.az/xeber/Yeni_Komputerlesdirilmis_Tranzit_Sistemine_qosulma_ile_bagli_Tvinninq_layihesinin_achilis_tedbiri_kechirilib-1700495" TargetMode="External"/><Relationship Id="rId5" Type="http://schemas.openxmlformats.org/officeDocument/2006/relationships/hyperlink" Target="https://azertag.az/xeber/Muharibe_dovrunde_Ermenistan_terefinden_toredilmis_insan_huquqlari_pozuntulari_ile_bagli_8_hesabat_beynelxalq_qurumlara_gonderilib-1700447" TargetMode="External"/><Relationship Id="rId4" Type="http://schemas.openxmlformats.org/officeDocument/2006/relationships/hyperlink" Target="https://azertag.az/xeber/Meshur_fotoqraf_Reza_Deqati_Agdamda_Natevanin_meqberesinde_toredilen_vandalizmle_bagli_paylasim_edib-16980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2215</Words>
  <Characters>12364</Characters>
  <Application>Microsoft Office Word</Application>
  <DocSecurity>0</DocSecurity>
  <Lines>317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8</cp:revision>
  <dcterms:created xsi:type="dcterms:W3CDTF">2021-01-30T13:58:00Z</dcterms:created>
  <dcterms:modified xsi:type="dcterms:W3CDTF">2021-01-30T14:45:00Z</dcterms:modified>
</cp:coreProperties>
</file>