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A86B4" w14:textId="77777777" w:rsidR="0005344F" w:rsidRDefault="000534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1B086" w14:textId="77777777" w:rsidR="0005344F" w:rsidRPr="0005344F" w:rsidRDefault="000534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34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“Seeing” obstacles with a </w:t>
      </w:r>
      <w:proofErr w:type="spellStart"/>
      <w:r w:rsidRPr="0005344F">
        <w:rPr>
          <w:rFonts w:ascii="Times New Roman" w:hAnsi="Times New Roman" w:cs="Times New Roman"/>
          <w:b/>
          <w:bCs/>
          <w:sz w:val="28"/>
          <w:szCs w:val="28"/>
          <w:lang w:val="en-US"/>
        </w:rPr>
        <w:t>raycast</w:t>
      </w:r>
      <w:proofErr w:type="spellEnd"/>
      <w:r w:rsidRPr="000534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FED5671" w14:textId="651E68A7" w:rsidR="0005344F" w:rsidRDefault="000534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As you saw in the introduction to this chapter,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 is a technique that’s useful for a number of tasks within 3D simulations. One easily grasped task was shooting, but another place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 can be useful is for scanning around the scene. Given that scanning around the scene is a step in AI code, that means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 is used in AI code. </w:t>
      </w:r>
    </w:p>
    <w:p w14:paraId="572E12F3" w14:textId="6112239E" w:rsidR="0099313F" w:rsidRPr="0005344F" w:rsidRDefault="000534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Earlier you created a ray that originated at the camera, because that’s where the player was looking from; this time you’ll create a ray that originates at the enemy. The first ray shot out through the center of the screen, but this time the ray will shoot forward in front of the character; figure 3.6 illustrates this. Then just like the shooting code used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RaycastHit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 information to determine whether anything was hit and where, the AI code will use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RaycastHit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 information to determine whether anything is in front of the enemy and, if so, how far away</w:t>
      </w:r>
    </w:p>
    <w:p w14:paraId="41680E74" w14:textId="77777777" w:rsidR="0005344F" w:rsidRDefault="000534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One difference between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 for shooting and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 for AI is the radius of the ray detected against. For shooting the ray was treated as infinitely thin, but for AI the ray will be treated as having a large cross-section; in terms of the code, this means using the method </w:t>
      </w:r>
      <w:proofErr w:type="spellStart"/>
      <w:proofErr w:type="gramStart"/>
      <w:r w:rsidRPr="0005344F">
        <w:rPr>
          <w:rFonts w:ascii="Times New Roman" w:hAnsi="Times New Roman" w:cs="Times New Roman"/>
          <w:sz w:val="28"/>
          <w:szCs w:val="28"/>
          <w:lang w:val="en-US"/>
        </w:rPr>
        <w:t>SphereCast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) instead of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(). The reason for this difference is that bullets are tiny, whereas to check for obstacles in front of the character we need to account for the width of the character. </w:t>
      </w:r>
    </w:p>
    <w:p w14:paraId="7C196273" w14:textId="622D517C" w:rsidR="0005344F" w:rsidRDefault="000534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Create a new script called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WanderingAI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, attach that to the target object (alongside the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ReactiveTarget</w:t>
      </w:r>
      <w:proofErr w:type="spellEnd"/>
      <w:r w:rsidRPr="0005344F">
        <w:rPr>
          <w:rFonts w:ascii="Times New Roman" w:hAnsi="Times New Roman" w:cs="Times New Roman"/>
          <w:sz w:val="28"/>
          <w:szCs w:val="28"/>
          <w:lang w:val="en-US"/>
        </w:rPr>
        <w:t xml:space="preserve"> script), and write the code from the next listing. Play the scene now and you should see the enemy wandering around the room; you can still shoot the target and it reacts the same way as before.</w:t>
      </w:r>
    </w:p>
    <w:p w14:paraId="7F9BEE2A" w14:textId="1C0CC595" w:rsidR="0005344F" w:rsidRDefault="000534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6173F" w14:textId="77777777" w:rsidR="0005344F" w:rsidRDefault="0005344F" w:rsidP="0005344F">
      <w:pPr>
        <w:rPr>
          <w:rFonts w:ascii="Times New Roman" w:hAnsi="Times New Roman" w:cs="Times New Roman"/>
          <w:sz w:val="28"/>
          <w:szCs w:val="28"/>
        </w:rPr>
      </w:pPr>
      <w:r w:rsidRPr="0005344F">
        <w:rPr>
          <w:rFonts w:ascii="Times New Roman" w:hAnsi="Times New Roman" w:cs="Times New Roman"/>
          <w:b/>
          <w:bCs/>
          <w:sz w:val="28"/>
          <w:szCs w:val="28"/>
        </w:rPr>
        <w:t xml:space="preserve">«Увидеть» препятствия с помощью </w:t>
      </w:r>
      <w:proofErr w:type="spellStart"/>
      <w:r w:rsidRPr="0005344F">
        <w:rPr>
          <w:rFonts w:ascii="Times New Roman" w:hAnsi="Times New Roman" w:cs="Times New Roman"/>
          <w:b/>
          <w:bCs/>
          <w:sz w:val="28"/>
          <w:szCs w:val="28"/>
          <w:lang w:val="en-US"/>
        </w:rPr>
        <w:t>raycast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B5472" w14:textId="43069BD6" w:rsidR="0005344F" w:rsidRPr="0005344F" w:rsidRDefault="0005344F" w:rsidP="0005344F">
      <w:pPr>
        <w:rPr>
          <w:rFonts w:ascii="Times New Roman" w:hAnsi="Times New Roman" w:cs="Times New Roman"/>
          <w:sz w:val="28"/>
          <w:szCs w:val="28"/>
        </w:rPr>
      </w:pPr>
      <w:r w:rsidRPr="0005344F">
        <w:rPr>
          <w:rFonts w:ascii="Times New Roman" w:hAnsi="Times New Roman" w:cs="Times New Roman"/>
          <w:sz w:val="28"/>
          <w:szCs w:val="28"/>
        </w:rPr>
        <w:t xml:space="preserve">Как вы видели во введении к этой главе,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344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5344F">
        <w:rPr>
          <w:rFonts w:ascii="Times New Roman" w:hAnsi="Times New Roman" w:cs="Times New Roman"/>
          <w:sz w:val="28"/>
          <w:szCs w:val="28"/>
        </w:rPr>
        <w:t xml:space="preserve"> метод, который полезен для ряда задач в рамках трехмерного моделирования. Одной из легко выполнимых задач была съемка, но еще одно место, где может быть полезно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5344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5344F">
        <w:rPr>
          <w:rFonts w:ascii="Times New Roman" w:hAnsi="Times New Roman" w:cs="Times New Roman"/>
          <w:sz w:val="28"/>
          <w:szCs w:val="28"/>
        </w:rPr>
        <w:t xml:space="preserve"> сканирование сцены. Учитывая, что сканирование сцены является шагом в коде </w:t>
      </w:r>
      <w:r w:rsidRPr="0005344F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5344F">
        <w:rPr>
          <w:rFonts w:ascii="Times New Roman" w:hAnsi="Times New Roman" w:cs="Times New Roman"/>
          <w:sz w:val="28"/>
          <w:szCs w:val="28"/>
        </w:rPr>
        <w:t xml:space="preserve">, это означает, что в коде </w:t>
      </w:r>
      <w:r w:rsidRPr="0005344F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5344F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>.</w:t>
      </w:r>
    </w:p>
    <w:p w14:paraId="0E139C04" w14:textId="7C5B9338" w:rsidR="0005344F" w:rsidRPr="0005344F" w:rsidRDefault="0005344F" w:rsidP="0005344F">
      <w:pPr>
        <w:rPr>
          <w:rFonts w:ascii="Times New Roman" w:hAnsi="Times New Roman" w:cs="Times New Roman"/>
          <w:sz w:val="28"/>
          <w:szCs w:val="28"/>
        </w:rPr>
      </w:pPr>
      <w:r w:rsidRPr="0005344F">
        <w:rPr>
          <w:rFonts w:ascii="Times New Roman" w:hAnsi="Times New Roman" w:cs="Times New Roman"/>
          <w:sz w:val="28"/>
          <w:szCs w:val="28"/>
        </w:rPr>
        <w:t>Ранее вы создали луч, исходящий от камеры, потому что именно от</w:t>
      </w:r>
      <w:r>
        <w:rPr>
          <w:rFonts w:ascii="Times New Roman" w:hAnsi="Times New Roman" w:cs="Times New Roman"/>
          <w:sz w:val="28"/>
          <w:szCs w:val="28"/>
        </w:rPr>
        <w:t>ту</w:t>
      </w:r>
      <w:r w:rsidRPr="0005344F">
        <w:rPr>
          <w:rFonts w:ascii="Times New Roman" w:hAnsi="Times New Roman" w:cs="Times New Roman"/>
          <w:sz w:val="28"/>
          <w:szCs w:val="28"/>
        </w:rPr>
        <w:t>да смотрел игрок; на этот раз вы создадите луч, исходящий от врага. Первый луч вылет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344F">
        <w:rPr>
          <w:rFonts w:ascii="Times New Roman" w:hAnsi="Times New Roman" w:cs="Times New Roman"/>
          <w:sz w:val="28"/>
          <w:szCs w:val="28"/>
        </w:rPr>
        <w:t xml:space="preserve">л через центр экрана, но на этот раз луч выйдет вперед перед персонажем; Рисунок 3.6 иллюстрирует это. Затем, точно так же, как код стрельбы использовал информацию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RaycastHit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, чтобы определить, было ли что-то поражено и где, код </w:t>
      </w:r>
      <w:r w:rsidRPr="0005344F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5344F">
        <w:rPr>
          <w:rFonts w:ascii="Times New Roman" w:hAnsi="Times New Roman" w:cs="Times New Roman"/>
          <w:sz w:val="28"/>
          <w:szCs w:val="28"/>
        </w:rPr>
        <w:t xml:space="preserve"> будет использовать информацию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RaycastHit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, </w:t>
      </w:r>
      <w:r w:rsidRPr="0005344F">
        <w:rPr>
          <w:rFonts w:ascii="Times New Roman" w:hAnsi="Times New Roman" w:cs="Times New Roman"/>
          <w:sz w:val="28"/>
          <w:szCs w:val="28"/>
        </w:rPr>
        <w:lastRenderedPageBreak/>
        <w:t>чтобы определить, находится ли что-либо перед противником и, если да, то как далеко</w:t>
      </w:r>
    </w:p>
    <w:p w14:paraId="21551002" w14:textId="77777777" w:rsidR="0005344F" w:rsidRPr="0005344F" w:rsidRDefault="0005344F" w:rsidP="0005344F">
      <w:pPr>
        <w:rPr>
          <w:rFonts w:ascii="Times New Roman" w:hAnsi="Times New Roman" w:cs="Times New Roman"/>
          <w:sz w:val="28"/>
          <w:szCs w:val="28"/>
        </w:rPr>
      </w:pPr>
      <w:r w:rsidRPr="0005344F">
        <w:rPr>
          <w:rFonts w:ascii="Times New Roman" w:hAnsi="Times New Roman" w:cs="Times New Roman"/>
          <w:sz w:val="28"/>
          <w:szCs w:val="28"/>
        </w:rPr>
        <w:t xml:space="preserve">Одно из различий между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 для стрельбы и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5344F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534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344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5344F">
        <w:rPr>
          <w:rFonts w:ascii="Times New Roman" w:hAnsi="Times New Roman" w:cs="Times New Roman"/>
          <w:sz w:val="28"/>
          <w:szCs w:val="28"/>
        </w:rPr>
        <w:t xml:space="preserve"> радиус обнаруженного луча. Для съемки луч считался бесконечно тонким, но для </w:t>
      </w:r>
      <w:r w:rsidRPr="0005344F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5344F">
        <w:rPr>
          <w:rFonts w:ascii="Times New Roman" w:hAnsi="Times New Roman" w:cs="Times New Roman"/>
          <w:sz w:val="28"/>
          <w:szCs w:val="28"/>
        </w:rPr>
        <w:t xml:space="preserve"> луч будет рассматриваться как имеющий большое поперечное сечение; с точки зрения кода это означает использование метода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SphereCast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 () вместо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Raycast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 (). Причина этой разницы в том, что пули крошечные, тогда как для проверки препятствий перед персонажем нам нужно учитывать ширину персонажа.</w:t>
      </w:r>
    </w:p>
    <w:p w14:paraId="3104B694" w14:textId="5753EC4D" w:rsidR="0005344F" w:rsidRPr="0005344F" w:rsidRDefault="0005344F" w:rsidP="0005344F">
      <w:pPr>
        <w:rPr>
          <w:rFonts w:ascii="Times New Roman" w:hAnsi="Times New Roman" w:cs="Times New Roman"/>
          <w:sz w:val="28"/>
          <w:szCs w:val="28"/>
        </w:rPr>
      </w:pPr>
      <w:r w:rsidRPr="0005344F">
        <w:rPr>
          <w:rFonts w:ascii="Times New Roman" w:hAnsi="Times New Roman" w:cs="Times New Roman"/>
          <w:sz w:val="28"/>
          <w:szCs w:val="28"/>
        </w:rPr>
        <w:t xml:space="preserve">Создайте новый сценарий с именем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WanderingAI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 xml:space="preserve">, прикрепите его к целевому объекту (вместе со сценарием </w:t>
      </w:r>
      <w:proofErr w:type="spellStart"/>
      <w:r w:rsidRPr="0005344F">
        <w:rPr>
          <w:rFonts w:ascii="Times New Roman" w:hAnsi="Times New Roman" w:cs="Times New Roman"/>
          <w:sz w:val="28"/>
          <w:szCs w:val="28"/>
          <w:lang w:val="en-US"/>
        </w:rPr>
        <w:t>ReactiveTarget</w:t>
      </w:r>
      <w:proofErr w:type="spellEnd"/>
      <w:r w:rsidRPr="0005344F">
        <w:rPr>
          <w:rFonts w:ascii="Times New Roman" w:hAnsi="Times New Roman" w:cs="Times New Roman"/>
          <w:sz w:val="28"/>
          <w:szCs w:val="28"/>
        </w:rPr>
        <w:t>) и напишите код из следующего листинга. Сыграйте сцену сейчас, и вы должны увидеть врага, блуждающего по комнате; вы все еще можете стрелять в цель, и она реагирует так же, как и раньше.</w:t>
      </w:r>
    </w:p>
    <w:sectPr w:rsidR="0005344F" w:rsidRPr="0005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3F"/>
    <w:rsid w:val="0005344F"/>
    <w:rsid w:val="0099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1F7B"/>
  <w15:chartTrackingRefBased/>
  <w15:docId w15:val="{37A2BAD5-C84F-4840-9230-31DAF4B4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591</Words>
  <Characters>2797</Characters>
  <Application>Microsoft Office Word</Application>
  <DocSecurity>0</DocSecurity>
  <Lines>35</Lines>
  <Paragraphs>4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2</cp:revision>
  <dcterms:created xsi:type="dcterms:W3CDTF">2020-11-15T16:06:00Z</dcterms:created>
  <dcterms:modified xsi:type="dcterms:W3CDTF">2020-11-15T16:48:00Z</dcterms:modified>
</cp:coreProperties>
</file>