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0B" w:rsidRPr="0031601B" w:rsidRDefault="00977A0B" w:rsidP="00977A0B">
      <w:pPr>
        <w:rPr>
          <w:b/>
          <w:sz w:val="28"/>
        </w:rPr>
      </w:pPr>
      <w:r w:rsidRPr="0031601B">
        <w:rPr>
          <w:b/>
          <w:sz w:val="28"/>
        </w:rPr>
        <w:t>Name:</w:t>
      </w:r>
    </w:p>
    <w:p w:rsidR="00977A0B" w:rsidRPr="0031601B" w:rsidRDefault="00977A0B" w:rsidP="00977A0B">
      <w:pPr>
        <w:shd w:val="clear" w:color="auto" w:fill="A8D08D" w:themeFill="accent6" w:themeFillTint="99"/>
        <w:rPr>
          <w:b/>
          <w:i/>
          <w:sz w:val="32"/>
        </w:rPr>
      </w:pPr>
      <w:r w:rsidRPr="0031601B">
        <w:rPr>
          <w:b/>
          <w:i/>
          <w:sz w:val="32"/>
        </w:rPr>
        <w:t xml:space="preserve">  Study Guide </w:t>
      </w:r>
      <w:r w:rsidR="004167F7" w:rsidRPr="0031601B">
        <w:rPr>
          <w:b/>
          <w:i/>
          <w:sz w:val="32"/>
        </w:rPr>
        <w:t>1010</w:t>
      </w:r>
      <w:r w:rsidRPr="0031601B">
        <w:rPr>
          <w:b/>
          <w:i/>
          <w:sz w:val="32"/>
        </w:rPr>
        <w:t xml:space="preserve"> ~</w:t>
      </w:r>
      <w:r w:rsidRPr="0031601B">
        <w:rPr>
          <w:b/>
          <w:i/>
          <w:sz w:val="28"/>
          <w:szCs w:val="28"/>
        </w:rPr>
        <w:t xml:space="preserve"> </w:t>
      </w:r>
      <w:r w:rsidRPr="0031601B">
        <w:rPr>
          <w:i/>
          <w:sz w:val="28"/>
          <w:szCs w:val="28"/>
        </w:rPr>
        <w:t>Surfing Gators</w:t>
      </w:r>
    </w:p>
    <w:p w:rsidR="00977A0B" w:rsidRPr="0031601B" w:rsidRDefault="00977A0B" w:rsidP="00977A0B">
      <w:pPr>
        <w:shd w:val="clear" w:color="auto" w:fill="A8D08D" w:themeFill="accent6" w:themeFillTint="99"/>
        <w:spacing w:after="0"/>
      </w:pPr>
      <w:r w:rsidRPr="0031601B">
        <w:t xml:space="preserve">    Composite Comparatives</w:t>
      </w:r>
    </w:p>
    <w:p w:rsidR="00977A0B" w:rsidRPr="0031601B" w:rsidRDefault="00977A0B" w:rsidP="00977A0B">
      <w:pPr>
        <w:rPr>
          <w:b/>
          <w:sz w:val="2"/>
        </w:rPr>
      </w:pPr>
    </w:p>
    <w:p w:rsidR="00977A0B" w:rsidRPr="0031601B" w:rsidRDefault="002F10B1" w:rsidP="00977A0B">
      <w:pPr>
        <w:shd w:val="clear" w:color="auto" w:fill="C5E0B3" w:themeFill="accent6" w:themeFillTint="66"/>
        <w:spacing w:after="120"/>
        <w:rPr>
          <w:b/>
        </w:rPr>
      </w:pPr>
      <w:r w:rsidRPr="0031601B">
        <w:rPr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1501775" cy="995680"/>
            <wp:effectExtent l="0" t="0" r="3175" b="0"/>
            <wp:wrapTight wrapText="bothSides">
              <wp:wrapPolygon edited="0">
                <wp:start x="0" y="0"/>
                <wp:lineTo x="0" y="21077"/>
                <wp:lineTo x="21372" y="21077"/>
                <wp:lineTo x="213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ld_using_tabl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A0B" w:rsidRPr="0031601B">
        <w:rPr>
          <w:b/>
        </w:rPr>
        <w:t xml:space="preserve">    </w:t>
      </w:r>
      <w:r w:rsidR="00E72780" w:rsidRPr="0031601B">
        <w:rPr>
          <w:b/>
        </w:rPr>
        <w:t>Students and Screen Time</w:t>
      </w:r>
    </w:p>
    <w:p w:rsidR="002F10B1" w:rsidRPr="0031601B" w:rsidRDefault="002F10B1">
      <w:pPr>
        <w:rPr>
          <w:sz w:val="4"/>
        </w:rPr>
      </w:pPr>
    </w:p>
    <w:p w:rsidR="00F00287" w:rsidRPr="0031601B" w:rsidRDefault="00977A0B" w:rsidP="002F10B1">
      <w:pPr>
        <w:spacing w:after="240"/>
        <w:rPr>
          <w:sz w:val="22"/>
        </w:rPr>
      </w:pPr>
      <w:r w:rsidRPr="0031601B">
        <w:rPr>
          <w:sz w:val="22"/>
        </w:rPr>
        <w:t xml:space="preserve">Do you watch too much TV?  Or do you use your phone or tablet too much?  </w:t>
      </w:r>
      <w:r w:rsidR="000829B1" w:rsidRPr="0031601B">
        <w:rPr>
          <w:sz w:val="22"/>
        </w:rPr>
        <w:t>The American Academy of Pediatrics says that</w:t>
      </w:r>
      <w:r w:rsidRPr="0031601B">
        <w:rPr>
          <w:sz w:val="22"/>
        </w:rPr>
        <w:t xml:space="preserve"> children should </w:t>
      </w:r>
      <w:r w:rsidR="00E72780" w:rsidRPr="0031601B">
        <w:rPr>
          <w:sz w:val="22"/>
        </w:rPr>
        <w:t>have</w:t>
      </w:r>
      <w:r w:rsidRPr="0031601B">
        <w:rPr>
          <w:sz w:val="22"/>
        </w:rPr>
        <w:t xml:space="preserve"> 60 minutes </w:t>
      </w:r>
      <w:r w:rsidR="00E72780" w:rsidRPr="0031601B">
        <w:rPr>
          <w:sz w:val="22"/>
        </w:rPr>
        <w:t xml:space="preserve">of screen time or less each </w:t>
      </w:r>
      <w:r w:rsidRPr="0031601B">
        <w:rPr>
          <w:sz w:val="22"/>
        </w:rPr>
        <w:t>day</w:t>
      </w:r>
      <w:r w:rsidR="00E72780" w:rsidRPr="0031601B">
        <w:rPr>
          <w:sz w:val="22"/>
        </w:rPr>
        <w:t xml:space="preserve"> (this includes </w:t>
      </w:r>
      <w:r w:rsidRPr="0031601B">
        <w:rPr>
          <w:sz w:val="22"/>
        </w:rPr>
        <w:t>screens of any kind</w:t>
      </w:r>
      <w:r w:rsidR="00E72780" w:rsidRPr="0031601B">
        <w:rPr>
          <w:sz w:val="22"/>
        </w:rPr>
        <w:t>)</w:t>
      </w:r>
      <w:r w:rsidRPr="0031601B">
        <w:rPr>
          <w:sz w:val="22"/>
        </w:rPr>
        <w:t>.</w:t>
      </w:r>
    </w:p>
    <w:p w:rsidR="00977A0B" w:rsidRPr="0031601B" w:rsidRDefault="002F10B1">
      <w:pPr>
        <w:rPr>
          <w:sz w:val="22"/>
        </w:rPr>
      </w:pPr>
      <w:r w:rsidRPr="0031601B">
        <w:rPr>
          <w:sz w:val="22"/>
        </w:rPr>
        <w:t xml:space="preserve">1)  </w:t>
      </w:r>
      <w:r w:rsidR="00977A0B" w:rsidRPr="0031601B">
        <w:rPr>
          <w:sz w:val="22"/>
        </w:rPr>
        <w:t xml:space="preserve">How much screen time do you usually spend in a day? Are you following the </w:t>
      </w:r>
      <w:r w:rsidRPr="0031601B">
        <w:rPr>
          <w:sz w:val="22"/>
        </w:rPr>
        <w:t>advice</w:t>
      </w:r>
      <w:r w:rsidR="00977A0B" w:rsidRPr="0031601B">
        <w:rPr>
          <w:sz w:val="22"/>
        </w:rPr>
        <w:t xml:space="preserve"> of the American Academy of Pediatrics?</w:t>
      </w:r>
    </w:p>
    <w:p w:rsidR="002F10B1" w:rsidRPr="0031601B" w:rsidRDefault="002F10B1">
      <w:pPr>
        <w:rPr>
          <w:sz w:val="22"/>
        </w:rPr>
      </w:pPr>
    </w:p>
    <w:p w:rsidR="00977A0B" w:rsidRPr="0031601B" w:rsidRDefault="002F10B1" w:rsidP="002F10B1">
      <w:pPr>
        <w:ind w:right="1422"/>
        <w:rPr>
          <w:sz w:val="22"/>
        </w:rPr>
      </w:pPr>
      <w:r w:rsidRPr="0031601B">
        <w:rPr>
          <w:sz w:val="22"/>
        </w:rPr>
        <w:t xml:space="preserve">2)  </w:t>
      </w:r>
      <w:r w:rsidR="00977A0B" w:rsidRPr="0031601B">
        <w:rPr>
          <w:sz w:val="22"/>
        </w:rPr>
        <w:t xml:space="preserve">Cindy spends </w:t>
      </w:r>
      <w:r w:rsidRPr="0031601B">
        <w:rPr>
          <w:sz w:val="22"/>
        </w:rPr>
        <w:t xml:space="preserve">about </w:t>
      </w:r>
      <w:r w:rsidR="00977A0B" w:rsidRPr="0031601B">
        <w:rPr>
          <w:sz w:val="22"/>
        </w:rPr>
        <w:t>45 minutes a da</w:t>
      </w:r>
      <w:r w:rsidRPr="0031601B">
        <w:rPr>
          <w:sz w:val="22"/>
        </w:rPr>
        <w:t>y making comments on Instagram.</w:t>
      </w:r>
      <w:r w:rsidR="00977A0B" w:rsidRPr="0031601B">
        <w:rPr>
          <w:sz w:val="22"/>
        </w:rPr>
        <w:t xml:space="preserve"> Is she following the </w:t>
      </w:r>
      <w:r w:rsidRPr="0031601B">
        <w:rPr>
          <w:sz w:val="22"/>
        </w:rPr>
        <w:t>advice</w:t>
      </w:r>
      <w:r w:rsidR="00977A0B" w:rsidRPr="0031601B">
        <w:rPr>
          <w:sz w:val="22"/>
        </w:rPr>
        <w:t>?</w:t>
      </w:r>
    </w:p>
    <w:p w:rsidR="00977A0B" w:rsidRPr="0031601B" w:rsidRDefault="002F10B1" w:rsidP="002F10B1">
      <w:pPr>
        <w:ind w:right="1422"/>
        <w:rPr>
          <w:sz w:val="22"/>
        </w:rPr>
      </w:pPr>
      <w:r w:rsidRPr="0031601B">
        <w:rPr>
          <w:sz w:val="22"/>
        </w:rPr>
        <w:t xml:space="preserve">3)  </w:t>
      </w:r>
      <w:r w:rsidR="00977A0B" w:rsidRPr="0031601B">
        <w:rPr>
          <w:sz w:val="22"/>
        </w:rPr>
        <w:t xml:space="preserve">Roberto watches his favorite show on Netflix. It lasts 60 minutes long.  Is he </w:t>
      </w:r>
      <w:proofErr w:type="gramStart"/>
      <w:r w:rsidR="00977A0B" w:rsidRPr="0031601B">
        <w:rPr>
          <w:sz w:val="22"/>
        </w:rPr>
        <w:t>following</w:t>
      </w:r>
      <w:proofErr w:type="gramEnd"/>
      <w:r w:rsidR="00977A0B" w:rsidRPr="0031601B">
        <w:rPr>
          <w:sz w:val="22"/>
        </w:rPr>
        <w:t xml:space="preserve"> the </w:t>
      </w:r>
      <w:r w:rsidRPr="0031601B">
        <w:rPr>
          <w:sz w:val="22"/>
        </w:rPr>
        <w:t>advice</w:t>
      </w:r>
      <w:r w:rsidR="00977A0B" w:rsidRPr="0031601B">
        <w:rPr>
          <w:sz w:val="22"/>
        </w:rPr>
        <w:t>?</w:t>
      </w:r>
    </w:p>
    <w:p w:rsidR="002F10B1" w:rsidRPr="0031601B" w:rsidRDefault="002F10B1" w:rsidP="002F10B1">
      <w:pPr>
        <w:ind w:right="1422"/>
        <w:rPr>
          <w:sz w:val="22"/>
        </w:rPr>
      </w:pPr>
      <w:r w:rsidRPr="0031601B">
        <w:rPr>
          <w:sz w:val="22"/>
        </w:rPr>
        <w:t xml:space="preserve">4)  Soo Yin stays up after her parents go to sleep.  She usually plays about two hours of </w:t>
      </w:r>
      <w:proofErr w:type="spellStart"/>
      <w:r w:rsidRPr="0031601B">
        <w:rPr>
          <w:sz w:val="22"/>
        </w:rPr>
        <w:t>Fortnite</w:t>
      </w:r>
      <w:proofErr w:type="spellEnd"/>
      <w:r w:rsidRPr="0031601B">
        <w:rPr>
          <w:sz w:val="22"/>
        </w:rPr>
        <w:t>.  Is she following the advice?</w:t>
      </w:r>
    </w:p>
    <w:p w:rsidR="00C93207" w:rsidRPr="0031601B" w:rsidRDefault="00C93207" w:rsidP="00C93207">
      <w:pPr>
        <w:shd w:val="clear" w:color="auto" w:fill="C5E0B3" w:themeFill="accent6" w:themeFillTint="66"/>
        <w:spacing w:after="120"/>
        <w:rPr>
          <w:b/>
        </w:rPr>
      </w:pPr>
      <w:r w:rsidRPr="0031601B">
        <w:rPr>
          <w:b/>
        </w:rPr>
        <w:t>A new symbol</w:t>
      </w:r>
    </w:p>
    <w:p w:rsidR="002F10B1" w:rsidRPr="0031601B" w:rsidRDefault="002F10B1">
      <w:pPr>
        <w:rPr>
          <w:sz w:val="22"/>
        </w:rPr>
      </w:pPr>
      <w:r w:rsidRPr="0031601B">
        <w:rPr>
          <w:sz w:val="22"/>
        </w:rPr>
        <w:t xml:space="preserve">It’s important to notice that Roberto IS following the </w:t>
      </w:r>
      <w:r w:rsidR="00C93207" w:rsidRPr="0031601B">
        <w:rPr>
          <w:sz w:val="22"/>
        </w:rPr>
        <w:t xml:space="preserve">screen-time advice.  Since the Academy suggests “60 minutes OR less”, </w:t>
      </w:r>
      <w:proofErr w:type="gramStart"/>
      <w:r w:rsidR="00C93207" w:rsidRPr="0031601B">
        <w:rPr>
          <w:sz w:val="22"/>
        </w:rPr>
        <w:t>it’s</w:t>
      </w:r>
      <w:proofErr w:type="gramEnd"/>
      <w:r w:rsidR="00C93207" w:rsidRPr="0031601B">
        <w:rPr>
          <w:sz w:val="22"/>
        </w:rPr>
        <w:t xml:space="preserve"> okay if your screen time is EQUAL to 60 minutes.</w:t>
      </w:r>
    </w:p>
    <w:p w:rsidR="00C4709C" w:rsidRPr="0031601B" w:rsidRDefault="00E72780">
      <w:pPr>
        <w:rPr>
          <w:sz w:val="22"/>
        </w:rPr>
      </w:pPr>
      <w:r w:rsidRPr="0031601B">
        <w:rPr>
          <w:sz w:val="22"/>
        </w:rPr>
        <w:t xml:space="preserve">In math language, we describe </w:t>
      </w:r>
      <w:r w:rsidR="002F10B1" w:rsidRPr="0031601B">
        <w:rPr>
          <w:sz w:val="22"/>
        </w:rPr>
        <w:t>the</w:t>
      </w:r>
      <w:r w:rsidRPr="0031601B">
        <w:rPr>
          <w:sz w:val="22"/>
        </w:rPr>
        <w:t xml:space="preserve"> situation like this: </w:t>
      </w:r>
      <w:r w:rsidR="002F10B1" w:rsidRPr="0031601B">
        <w:rPr>
          <w:sz w:val="22"/>
        </w:rPr>
        <w:t xml:space="preserve">  </w:t>
      </w:r>
      <w:r w:rsidRPr="0031601B">
        <w:rPr>
          <w:sz w:val="22"/>
        </w:rPr>
        <w:t xml:space="preserve">Screen Time </w:t>
      </w:r>
      <w:r w:rsidR="007C103C" w:rsidRPr="0031601B">
        <w:rPr>
          <w:sz w:val="22"/>
        </w:rPr>
        <w:t>≤</w:t>
      </w:r>
      <w:r w:rsidRPr="0031601B">
        <w:rPr>
          <w:sz w:val="22"/>
        </w:rPr>
        <w:t xml:space="preserve"> 60</w:t>
      </w:r>
    </w:p>
    <w:p w:rsidR="00C4709C" w:rsidRPr="0031601B" w:rsidRDefault="00C93207">
      <w:pPr>
        <w:rPr>
          <w:sz w:val="22"/>
        </w:rPr>
      </w:pPr>
      <w:r w:rsidRPr="0031601B">
        <w:rPr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485775</wp:posOffset>
            </wp:positionH>
            <wp:positionV relativeFrom="paragraph">
              <wp:posOffset>609872</wp:posOffset>
            </wp:positionV>
            <wp:extent cx="4968875" cy="1425575"/>
            <wp:effectExtent l="0" t="0" r="3175" b="3175"/>
            <wp:wrapTight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26921" r="8660" b="19236"/>
                    <a:stretch/>
                  </pic:blipFill>
                  <pic:spPr bwMode="auto">
                    <a:xfrm>
                      <a:off x="0" y="0"/>
                      <a:ext cx="496887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01B">
        <w:rPr>
          <w:sz w:val="22"/>
        </w:rPr>
        <w:t xml:space="preserve">There’s a new symbol in that math sentence.  The symbol “≤” means “less than or equal to”.  That new symbol is today’s main objective.  </w:t>
      </w:r>
      <w:r w:rsidR="00C4709C" w:rsidRPr="0031601B">
        <w:rPr>
          <w:sz w:val="22"/>
        </w:rPr>
        <w:t>You’ve already mastered regular alligators.  Now you’re ready to try…SURFING GATORS!</w:t>
      </w:r>
    </w:p>
    <w:p w:rsidR="00E72780" w:rsidRPr="0031601B" w:rsidRDefault="00E72780">
      <w:pPr>
        <w:rPr>
          <w:sz w:val="22"/>
        </w:rPr>
      </w:pPr>
      <w:r w:rsidRPr="0031601B">
        <w:rPr>
          <w:sz w:val="22"/>
        </w:rPr>
        <w:t xml:space="preserve"> </w:t>
      </w:r>
    </w:p>
    <w:p w:rsidR="00072C38" w:rsidRPr="0031601B" w:rsidRDefault="00072C38">
      <w:pPr>
        <w:rPr>
          <w:sz w:val="22"/>
        </w:rPr>
      </w:pPr>
    </w:p>
    <w:p w:rsidR="00072C38" w:rsidRPr="0031601B" w:rsidRDefault="00072C38">
      <w:pPr>
        <w:rPr>
          <w:sz w:val="22"/>
        </w:rPr>
      </w:pPr>
    </w:p>
    <w:p w:rsidR="00072C38" w:rsidRPr="0031601B" w:rsidRDefault="00072C38">
      <w:pPr>
        <w:rPr>
          <w:sz w:val="22"/>
        </w:rPr>
      </w:pPr>
    </w:p>
    <w:p w:rsidR="00072C38" w:rsidRPr="0031601B" w:rsidRDefault="00072C38">
      <w:pPr>
        <w:rPr>
          <w:sz w:val="22"/>
        </w:rPr>
      </w:pPr>
    </w:p>
    <w:p w:rsidR="00E72780" w:rsidRPr="0031601B" w:rsidRDefault="00C93207">
      <w:pPr>
        <w:rPr>
          <w:sz w:val="22"/>
        </w:rPr>
      </w:pPr>
      <w:r w:rsidRPr="0031601B">
        <w:rPr>
          <w:sz w:val="22"/>
        </w:rPr>
        <w:t xml:space="preserve">5)  </w:t>
      </w:r>
      <w:r w:rsidR="00E72780" w:rsidRPr="0031601B">
        <w:rPr>
          <w:sz w:val="22"/>
        </w:rPr>
        <w:t>There is also a symbol for “greater than or equal to”.  What do you think that symbol looks like?</w:t>
      </w:r>
    </w:p>
    <w:p w:rsidR="00C93207" w:rsidRPr="0031601B" w:rsidRDefault="00C93207" w:rsidP="002B7704">
      <w:pPr>
        <w:rPr>
          <w:sz w:val="22"/>
        </w:rPr>
      </w:pPr>
    </w:p>
    <w:p w:rsidR="00E72780" w:rsidRPr="0031601B" w:rsidRDefault="00ED16DF" w:rsidP="00C93207">
      <w:pPr>
        <w:shd w:val="clear" w:color="auto" w:fill="C5E0B3" w:themeFill="accent6" w:themeFillTint="66"/>
        <w:spacing w:after="120"/>
        <w:rPr>
          <w:b/>
        </w:rPr>
      </w:pPr>
      <w:r>
        <w:rPr>
          <w:b/>
        </w:rPr>
        <w:lastRenderedPageBreak/>
        <w:t xml:space="preserve">    </w:t>
      </w:r>
      <w:r w:rsidR="00E72780" w:rsidRPr="0031601B">
        <w:rPr>
          <w:b/>
        </w:rPr>
        <w:t>Quiz Practice</w:t>
      </w:r>
    </w:p>
    <w:p w:rsidR="00C93207" w:rsidRPr="0031601B" w:rsidRDefault="0031601B">
      <w:pPr>
        <w:rPr>
          <w:sz w:val="22"/>
        </w:rPr>
      </w:pPr>
      <w:r w:rsidRPr="0031601B">
        <w:rPr>
          <w:sz w:val="22"/>
        </w:rPr>
        <w:t>Fill in the blank with one of the given choices</w:t>
      </w:r>
      <w:r w:rsidR="00C93207" w:rsidRPr="0031601B">
        <w:rPr>
          <w:sz w:val="22"/>
        </w:rPr>
        <w:t>.</w:t>
      </w:r>
    </w:p>
    <w:p w:rsidR="0031601B" w:rsidRPr="0031601B" w:rsidRDefault="0031601B">
      <w:pPr>
        <w:rPr>
          <w:sz w:val="22"/>
        </w:rPr>
        <w:sectPr w:rsidR="0031601B" w:rsidRPr="003160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601B" w:rsidRPr="0031601B" w:rsidRDefault="00C93207" w:rsidP="0031601B">
      <w:pPr>
        <w:spacing w:after="0"/>
        <w:jc w:val="center"/>
        <w:rPr>
          <w:sz w:val="28"/>
        </w:rPr>
      </w:pPr>
      <w:r w:rsidRPr="0031601B">
        <w:rPr>
          <w:sz w:val="22"/>
        </w:rPr>
        <w:t xml:space="preserve">6)  Choose </w:t>
      </w:r>
      <w:r w:rsidRPr="0031601B">
        <w:rPr>
          <w:sz w:val="28"/>
        </w:rPr>
        <w:t>&gt;</w:t>
      </w:r>
      <w:r w:rsidRPr="0031601B">
        <w:rPr>
          <w:sz w:val="22"/>
        </w:rPr>
        <w:t xml:space="preserve"> or </w:t>
      </w:r>
      <w:r w:rsidRPr="0031601B">
        <w:rPr>
          <w:sz w:val="28"/>
        </w:rPr>
        <w:t>≤</w:t>
      </w:r>
    </w:p>
    <w:p w:rsidR="0031601B" w:rsidRDefault="0031601B" w:rsidP="0031601B">
      <w:pPr>
        <w:spacing w:after="240"/>
        <w:jc w:val="center"/>
        <w:rPr>
          <w:sz w:val="22"/>
        </w:rPr>
      </w:pPr>
      <w:r w:rsidRPr="0031601B">
        <w:rPr>
          <w:sz w:val="22"/>
        </w:rPr>
        <w:t xml:space="preserve">7 + </w:t>
      </w:r>
      <w:proofErr w:type="gramStart"/>
      <w:r w:rsidRPr="0031601B">
        <w:rPr>
          <w:sz w:val="22"/>
        </w:rPr>
        <w:t xml:space="preserve">5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 w:rsidRPr="0031601B">
        <w:rPr>
          <w:sz w:val="22"/>
        </w:rPr>
        <w:t xml:space="preserve">  10 + 1</w:t>
      </w:r>
    </w:p>
    <w:p w:rsidR="0045212C" w:rsidRDefault="0045212C" w:rsidP="0031601B">
      <w:pPr>
        <w:spacing w:after="240"/>
        <w:jc w:val="center"/>
        <w:rPr>
          <w:sz w:val="22"/>
        </w:rPr>
      </w:pPr>
    </w:p>
    <w:p w:rsidR="0045212C" w:rsidRPr="0031601B" w:rsidRDefault="0045212C" w:rsidP="0031601B">
      <w:pPr>
        <w:spacing w:after="240"/>
        <w:jc w:val="center"/>
        <w:rPr>
          <w:sz w:val="22"/>
        </w:rPr>
      </w:pPr>
    </w:p>
    <w:p w:rsidR="0031601B" w:rsidRPr="0031601B" w:rsidRDefault="0031601B" w:rsidP="0031601B">
      <w:pPr>
        <w:spacing w:after="0"/>
        <w:jc w:val="center"/>
        <w:rPr>
          <w:sz w:val="28"/>
        </w:rPr>
      </w:pPr>
      <w:r w:rsidRPr="0031601B">
        <w:rPr>
          <w:sz w:val="22"/>
        </w:rPr>
        <w:t xml:space="preserve">9)  Choose </w:t>
      </w:r>
      <w:r w:rsidRPr="0031601B">
        <w:rPr>
          <w:sz w:val="28"/>
        </w:rPr>
        <w:t>&lt;</w:t>
      </w:r>
      <w:r w:rsidRPr="0031601B">
        <w:rPr>
          <w:sz w:val="22"/>
        </w:rPr>
        <w:t xml:space="preserve"> or </w:t>
      </w:r>
      <w:r w:rsidRPr="0031601B">
        <w:rPr>
          <w:sz w:val="28"/>
        </w:rPr>
        <w:t>≥</w:t>
      </w:r>
    </w:p>
    <w:p w:rsidR="0031601B" w:rsidRPr="0031601B" w:rsidRDefault="0031601B" w:rsidP="0031601B">
      <w:pPr>
        <w:spacing w:after="80"/>
        <w:jc w:val="center"/>
        <w:rPr>
          <w:sz w:val="22"/>
        </w:rPr>
      </w:pPr>
      <w:r w:rsidRPr="0031601B">
        <w:rPr>
          <w:sz w:val="22"/>
        </w:rPr>
        <w:t xml:space="preserve">52 + </w:t>
      </w:r>
      <w:proofErr w:type="gramStart"/>
      <w:r w:rsidRPr="0031601B">
        <w:rPr>
          <w:sz w:val="22"/>
        </w:rPr>
        <w:t xml:space="preserve">12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 w:rsidRPr="0031601B">
        <w:rPr>
          <w:sz w:val="28"/>
        </w:rPr>
        <w:t xml:space="preserve">  </w:t>
      </w:r>
      <w:r w:rsidRPr="0031601B">
        <w:rPr>
          <w:sz w:val="22"/>
        </w:rPr>
        <w:t>15 + 40</w:t>
      </w:r>
    </w:p>
    <w:p w:rsidR="0045212C" w:rsidRDefault="0045212C" w:rsidP="0031601B">
      <w:pPr>
        <w:spacing w:after="0"/>
        <w:jc w:val="center"/>
        <w:rPr>
          <w:sz w:val="22"/>
        </w:rPr>
      </w:pPr>
    </w:p>
    <w:p w:rsidR="0045212C" w:rsidRDefault="0045212C" w:rsidP="0031601B">
      <w:pPr>
        <w:spacing w:after="0"/>
        <w:jc w:val="center"/>
        <w:rPr>
          <w:sz w:val="22"/>
        </w:rPr>
      </w:pPr>
    </w:p>
    <w:p w:rsidR="0031601B" w:rsidRPr="0031601B" w:rsidRDefault="0031601B" w:rsidP="0031601B">
      <w:pPr>
        <w:spacing w:after="0"/>
        <w:jc w:val="center"/>
        <w:rPr>
          <w:sz w:val="28"/>
        </w:rPr>
      </w:pPr>
      <w:r w:rsidRPr="0031601B">
        <w:rPr>
          <w:sz w:val="22"/>
        </w:rPr>
        <w:br w:type="column"/>
      </w:r>
      <w:r w:rsidR="00C93207" w:rsidRPr="0031601B">
        <w:rPr>
          <w:sz w:val="22"/>
        </w:rPr>
        <w:t xml:space="preserve">7)  Choose </w:t>
      </w:r>
      <w:r w:rsidR="00C93207" w:rsidRPr="0031601B">
        <w:rPr>
          <w:sz w:val="28"/>
        </w:rPr>
        <w:t xml:space="preserve">&gt; </w:t>
      </w:r>
      <w:r w:rsidR="00C93207" w:rsidRPr="0031601B">
        <w:rPr>
          <w:sz w:val="22"/>
        </w:rPr>
        <w:t xml:space="preserve">or </w:t>
      </w:r>
      <w:r w:rsidR="00C93207" w:rsidRPr="0031601B">
        <w:rPr>
          <w:sz w:val="28"/>
        </w:rPr>
        <w:t>≤</w:t>
      </w:r>
    </w:p>
    <w:p w:rsidR="0031601B" w:rsidRDefault="0031601B" w:rsidP="0031601B">
      <w:pPr>
        <w:spacing w:after="240"/>
        <w:jc w:val="center"/>
        <w:rPr>
          <w:sz w:val="22"/>
        </w:rPr>
      </w:pPr>
      <w:r w:rsidRPr="0031601B">
        <w:rPr>
          <w:sz w:val="22"/>
        </w:rPr>
        <w:t xml:space="preserve">7 + </w:t>
      </w:r>
      <w:proofErr w:type="gramStart"/>
      <w:r w:rsidRPr="0031601B">
        <w:rPr>
          <w:sz w:val="22"/>
        </w:rPr>
        <w:t xml:space="preserve">3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 w:rsidRPr="0031601B">
        <w:rPr>
          <w:sz w:val="22"/>
        </w:rPr>
        <w:t xml:space="preserve">  10 + 1</w:t>
      </w:r>
    </w:p>
    <w:p w:rsidR="0045212C" w:rsidRDefault="0045212C" w:rsidP="0031601B">
      <w:pPr>
        <w:spacing w:after="240"/>
        <w:jc w:val="center"/>
        <w:rPr>
          <w:sz w:val="22"/>
        </w:rPr>
      </w:pPr>
    </w:p>
    <w:p w:rsidR="0045212C" w:rsidRPr="0031601B" w:rsidRDefault="0045212C" w:rsidP="0031601B">
      <w:pPr>
        <w:spacing w:after="240"/>
        <w:jc w:val="center"/>
        <w:rPr>
          <w:sz w:val="22"/>
        </w:rPr>
      </w:pPr>
    </w:p>
    <w:p w:rsidR="0031601B" w:rsidRPr="0031601B" w:rsidRDefault="0031601B" w:rsidP="0031601B">
      <w:pPr>
        <w:spacing w:after="0"/>
        <w:jc w:val="center"/>
        <w:rPr>
          <w:sz w:val="28"/>
        </w:rPr>
      </w:pPr>
      <w:r w:rsidRPr="0031601B">
        <w:rPr>
          <w:sz w:val="22"/>
        </w:rPr>
        <w:t xml:space="preserve">10)  Choose </w:t>
      </w:r>
      <w:r w:rsidRPr="0031601B">
        <w:rPr>
          <w:sz w:val="28"/>
        </w:rPr>
        <w:t>&lt;</w:t>
      </w:r>
      <w:r w:rsidRPr="0031601B">
        <w:rPr>
          <w:sz w:val="22"/>
        </w:rPr>
        <w:t xml:space="preserve"> or </w:t>
      </w:r>
      <w:r w:rsidRPr="0031601B">
        <w:rPr>
          <w:sz w:val="28"/>
        </w:rPr>
        <w:t>≥</w:t>
      </w:r>
    </w:p>
    <w:p w:rsidR="0031601B" w:rsidRPr="0031601B" w:rsidRDefault="0031601B" w:rsidP="0031601B">
      <w:pPr>
        <w:spacing w:after="80"/>
        <w:jc w:val="center"/>
        <w:rPr>
          <w:sz w:val="22"/>
        </w:rPr>
      </w:pPr>
      <w:r w:rsidRPr="0031601B">
        <w:rPr>
          <w:sz w:val="22"/>
        </w:rPr>
        <w:t xml:space="preserve">52 + </w:t>
      </w:r>
      <w:proofErr w:type="gramStart"/>
      <w:r w:rsidRPr="0031601B">
        <w:rPr>
          <w:sz w:val="22"/>
        </w:rPr>
        <w:t xml:space="preserve">12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 w:rsidRPr="0031601B">
        <w:rPr>
          <w:sz w:val="28"/>
        </w:rPr>
        <w:t xml:space="preserve">  </w:t>
      </w:r>
      <w:r w:rsidRPr="0031601B">
        <w:rPr>
          <w:sz w:val="22"/>
        </w:rPr>
        <w:t>25 + 40</w:t>
      </w:r>
    </w:p>
    <w:p w:rsidR="0031601B" w:rsidRPr="0031601B" w:rsidRDefault="0031601B" w:rsidP="0031601B">
      <w:pPr>
        <w:spacing w:after="0"/>
        <w:jc w:val="center"/>
        <w:rPr>
          <w:sz w:val="28"/>
        </w:rPr>
      </w:pPr>
      <w:r w:rsidRPr="0031601B">
        <w:rPr>
          <w:sz w:val="22"/>
        </w:rPr>
        <w:br w:type="column"/>
      </w:r>
      <w:r w:rsidRPr="0031601B">
        <w:rPr>
          <w:sz w:val="22"/>
        </w:rPr>
        <w:t xml:space="preserve">8)  Choose </w:t>
      </w:r>
      <w:r w:rsidRPr="0031601B">
        <w:rPr>
          <w:sz w:val="28"/>
        </w:rPr>
        <w:t>&gt;</w:t>
      </w:r>
      <w:r w:rsidRPr="0031601B">
        <w:rPr>
          <w:sz w:val="22"/>
        </w:rPr>
        <w:t xml:space="preserve"> or </w:t>
      </w:r>
      <w:r w:rsidRPr="0031601B">
        <w:rPr>
          <w:sz w:val="28"/>
        </w:rPr>
        <w:t>≤</w:t>
      </w:r>
    </w:p>
    <w:p w:rsidR="0031601B" w:rsidRDefault="0031601B" w:rsidP="0031601B">
      <w:pPr>
        <w:spacing w:after="240"/>
        <w:jc w:val="center"/>
        <w:rPr>
          <w:sz w:val="22"/>
        </w:rPr>
      </w:pPr>
      <w:r w:rsidRPr="0031601B">
        <w:rPr>
          <w:sz w:val="22"/>
        </w:rPr>
        <w:t xml:space="preserve">7 + </w:t>
      </w:r>
      <w:proofErr w:type="gramStart"/>
      <w:r w:rsidRPr="0031601B">
        <w:rPr>
          <w:sz w:val="22"/>
        </w:rPr>
        <w:t xml:space="preserve">4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 w:rsidRPr="0031601B">
        <w:rPr>
          <w:sz w:val="28"/>
        </w:rPr>
        <w:t xml:space="preserve">  </w:t>
      </w:r>
      <w:r w:rsidRPr="0031601B">
        <w:rPr>
          <w:sz w:val="22"/>
        </w:rPr>
        <w:t>10 + 1</w:t>
      </w:r>
    </w:p>
    <w:p w:rsidR="0045212C" w:rsidRDefault="0045212C" w:rsidP="0031601B">
      <w:pPr>
        <w:spacing w:after="240"/>
        <w:jc w:val="center"/>
        <w:rPr>
          <w:sz w:val="22"/>
        </w:rPr>
      </w:pPr>
    </w:p>
    <w:p w:rsidR="0045212C" w:rsidRPr="0031601B" w:rsidRDefault="0045212C" w:rsidP="0031601B">
      <w:pPr>
        <w:spacing w:after="240"/>
        <w:jc w:val="center"/>
        <w:rPr>
          <w:sz w:val="22"/>
        </w:rPr>
      </w:pPr>
    </w:p>
    <w:p w:rsidR="0031601B" w:rsidRPr="0031601B" w:rsidRDefault="0031601B" w:rsidP="0031601B">
      <w:pPr>
        <w:spacing w:after="0"/>
        <w:jc w:val="center"/>
        <w:rPr>
          <w:sz w:val="28"/>
        </w:rPr>
      </w:pPr>
      <w:r w:rsidRPr="0031601B">
        <w:rPr>
          <w:sz w:val="22"/>
        </w:rPr>
        <w:t xml:space="preserve">11)  Choose </w:t>
      </w:r>
      <w:r w:rsidRPr="0031601B">
        <w:rPr>
          <w:sz w:val="28"/>
        </w:rPr>
        <w:t>&lt;</w:t>
      </w:r>
      <w:r w:rsidRPr="0031601B">
        <w:rPr>
          <w:sz w:val="22"/>
        </w:rPr>
        <w:t xml:space="preserve"> or </w:t>
      </w:r>
      <w:r w:rsidRPr="0031601B">
        <w:rPr>
          <w:sz w:val="28"/>
        </w:rPr>
        <w:t>≥</w:t>
      </w:r>
    </w:p>
    <w:p w:rsidR="0031601B" w:rsidRPr="0031601B" w:rsidRDefault="0031601B" w:rsidP="0031601B">
      <w:pPr>
        <w:spacing w:after="80"/>
        <w:jc w:val="center"/>
        <w:rPr>
          <w:sz w:val="22"/>
        </w:rPr>
      </w:pPr>
      <w:r w:rsidRPr="0031601B">
        <w:rPr>
          <w:sz w:val="22"/>
        </w:rPr>
        <w:t xml:space="preserve">52 + </w:t>
      </w:r>
      <w:proofErr w:type="gramStart"/>
      <w:r w:rsidRPr="0031601B">
        <w:rPr>
          <w:sz w:val="22"/>
        </w:rPr>
        <w:t xml:space="preserve">12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 w:rsidRPr="0031601B">
        <w:rPr>
          <w:sz w:val="28"/>
        </w:rPr>
        <w:t xml:space="preserve">  </w:t>
      </w:r>
      <w:r w:rsidRPr="0031601B">
        <w:rPr>
          <w:sz w:val="22"/>
        </w:rPr>
        <w:t>24 + 40</w:t>
      </w:r>
    </w:p>
    <w:p w:rsidR="0031601B" w:rsidRPr="0031601B" w:rsidRDefault="0031601B">
      <w:pPr>
        <w:rPr>
          <w:sz w:val="22"/>
        </w:rPr>
        <w:sectPr w:rsidR="0031601B" w:rsidRPr="0031601B" w:rsidSect="0031601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5212C" w:rsidRDefault="0045212C" w:rsidP="00883BB2">
      <w:pPr>
        <w:pStyle w:val="NormalWeb"/>
        <w:spacing w:before="0" w:beforeAutospacing="0" w:after="24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E72780" w:rsidRPr="0031601B" w:rsidRDefault="0031601B" w:rsidP="00883BB2">
      <w:pPr>
        <w:pStyle w:val="NormalWeb"/>
        <w:spacing w:before="0" w:beforeAutospacing="0" w:after="24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31601B">
        <w:rPr>
          <w:rFonts w:ascii="Tahoma" w:hAnsi="Tahoma" w:cs="Tahoma"/>
          <w:color w:val="000000"/>
          <w:sz w:val="22"/>
          <w:szCs w:val="22"/>
          <w:shd w:val="clear" w:color="auto" w:fill="FFFFFF"/>
        </w:rPr>
        <w:t>Circle the true statements.  Cross out the false statements.</w:t>
      </w:r>
    </w:p>
    <w:p w:rsidR="00883BB2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  <w:sectPr w:rsidR="00883BB2" w:rsidSect="00316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601B" w:rsidRDefault="0031601B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31601B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12) 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8 x 4 &gt; 30</w:t>
      </w:r>
    </w:p>
    <w:p w:rsidR="0045212C" w:rsidRDefault="0045212C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45212C" w:rsidRDefault="0045212C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883BB2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31601B" w:rsidRDefault="00ED16DF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16</w:t>
      </w:r>
      <w:r w:rsidR="0031601B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) 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60 ≤ 8 x 8</w:t>
      </w:r>
    </w:p>
    <w:p w:rsidR="0045212C" w:rsidRDefault="0045212C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ED16DF" w:rsidRDefault="00883BB2" w:rsidP="00ED16D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br w:type="column"/>
      </w:r>
      <w:r w:rsidR="00ED16DF">
        <w:rPr>
          <w:rFonts w:ascii="Tahoma" w:hAnsi="Tahoma" w:cs="Tahoma"/>
          <w:color w:val="000000"/>
          <w:sz w:val="22"/>
          <w:szCs w:val="22"/>
          <w:shd w:val="clear" w:color="auto" w:fill="FFFFFF"/>
        </w:rPr>
        <w:t>13</w:t>
      </w:r>
      <w:r w:rsidR="0031601B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)  </w:t>
      </w:r>
      <w:r w:rsidR="00ED16DF">
        <w:rPr>
          <w:rFonts w:ascii="Tahoma" w:hAnsi="Tahoma" w:cs="Tahoma"/>
          <w:color w:val="000000"/>
          <w:sz w:val="22"/>
          <w:szCs w:val="22"/>
          <w:shd w:val="clear" w:color="auto" w:fill="FFFFFF"/>
        </w:rPr>
        <w:t>40 &gt; 8 x 5</w:t>
      </w:r>
    </w:p>
    <w:p w:rsidR="0045212C" w:rsidRDefault="0045212C" w:rsidP="00ED16D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45212C" w:rsidRDefault="0045212C" w:rsidP="00ED16D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883BB2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883BB2" w:rsidRDefault="00ED16DF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17</w:t>
      </w:r>
      <w:r w:rsidR="00883BB2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) 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8 x 9 ≤ 72</w:t>
      </w:r>
    </w:p>
    <w:p w:rsidR="00ED16DF" w:rsidRDefault="00883BB2" w:rsidP="00ED16D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br w:type="column"/>
      </w:r>
      <w:r w:rsidR="00ED16DF">
        <w:rPr>
          <w:rFonts w:ascii="Tahoma" w:hAnsi="Tahoma" w:cs="Tahoma"/>
          <w:color w:val="000000"/>
          <w:sz w:val="22"/>
          <w:szCs w:val="22"/>
          <w:shd w:val="clear" w:color="auto" w:fill="FFFFFF"/>
        </w:rPr>
        <w:t>14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)  </w:t>
      </w:r>
      <w:r w:rsidR="00ED16DF">
        <w:rPr>
          <w:rFonts w:ascii="Tahoma" w:hAnsi="Tahoma" w:cs="Tahoma"/>
          <w:color w:val="000000"/>
          <w:sz w:val="22"/>
          <w:szCs w:val="22"/>
          <w:shd w:val="clear" w:color="auto" w:fill="FFFFFF"/>
        </w:rPr>
        <w:t>40 ≥ 8 x 6</w:t>
      </w:r>
    </w:p>
    <w:p w:rsidR="0045212C" w:rsidRDefault="0045212C" w:rsidP="00ED16D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45212C" w:rsidRDefault="0045212C" w:rsidP="00ED16D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883BB2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ED16DF" w:rsidRDefault="00ED16DF" w:rsidP="00ED16DF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18</w:t>
      </w:r>
      <w:r w:rsidR="00883BB2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) 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>8 x 10 &lt; 70</w:t>
      </w:r>
    </w:p>
    <w:p w:rsidR="00ED16DF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br w:type="column"/>
      </w:r>
      <w:r w:rsidR="00ED16DF">
        <w:rPr>
          <w:rFonts w:ascii="Tahoma" w:hAnsi="Tahoma" w:cs="Tahoma"/>
          <w:color w:val="000000"/>
          <w:sz w:val="22"/>
          <w:szCs w:val="22"/>
          <w:shd w:val="clear" w:color="auto" w:fill="FFFFFF"/>
        </w:rPr>
        <w:t>15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)  </w:t>
      </w:r>
      <w:r w:rsidR="00ED16DF">
        <w:rPr>
          <w:rFonts w:ascii="Tahoma" w:hAnsi="Tahoma" w:cs="Tahoma"/>
          <w:color w:val="000000"/>
          <w:sz w:val="22"/>
          <w:szCs w:val="22"/>
          <w:shd w:val="clear" w:color="auto" w:fill="FFFFFF"/>
        </w:rPr>
        <w:t>8 x 7 ≥ 56</w:t>
      </w:r>
    </w:p>
    <w:p w:rsidR="0045212C" w:rsidRDefault="0045212C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45212C" w:rsidRDefault="0045212C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883BB2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883BB2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19)  </w:t>
      </w:r>
      <w:r w:rsidR="00ED16DF">
        <w:rPr>
          <w:rFonts w:ascii="Tahoma" w:hAnsi="Tahoma" w:cs="Tahoma"/>
          <w:color w:val="000000"/>
          <w:sz w:val="22"/>
          <w:szCs w:val="22"/>
          <w:shd w:val="clear" w:color="auto" w:fill="FFFFFF"/>
        </w:rPr>
        <w:t>88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&lt; 8 x 11</w:t>
      </w:r>
    </w:p>
    <w:p w:rsidR="00883BB2" w:rsidRDefault="00883BB2" w:rsidP="0031601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  <w:sectPr w:rsidR="00883BB2" w:rsidSect="00883BB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45212C" w:rsidRDefault="0045212C" w:rsidP="00883BB2">
      <w:pPr>
        <w:spacing w:after="0"/>
        <w:rPr>
          <w:sz w:val="22"/>
        </w:rPr>
      </w:pPr>
    </w:p>
    <w:p w:rsidR="00883BB2" w:rsidRDefault="00372ED6" w:rsidP="00883BB2">
      <w:pPr>
        <w:spacing w:after="0"/>
        <w:rPr>
          <w:sz w:val="22"/>
        </w:rPr>
      </w:pPr>
      <w:r w:rsidRPr="0031601B">
        <w:rPr>
          <w:sz w:val="22"/>
        </w:rPr>
        <w:t xml:space="preserve">Circle all of the numbers that </w:t>
      </w:r>
      <w:r w:rsidR="00883BB2">
        <w:rPr>
          <w:sz w:val="22"/>
        </w:rPr>
        <w:t>could go into the blank to make a true statement.</w:t>
      </w:r>
    </w:p>
    <w:p w:rsidR="00883BB2" w:rsidRDefault="00883BB2" w:rsidP="00883BB2">
      <w:pPr>
        <w:spacing w:after="0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ab/>
        <w:t xml:space="preserve">20)         9 x 7 </w:t>
      </w:r>
      <w:proofErr w:type="gramStart"/>
      <w:r>
        <w:rPr>
          <w:sz w:val="22"/>
        </w:rPr>
        <w:t>≥</w:t>
      </w:r>
      <w:r w:rsidRPr="0031601B">
        <w:rPr>
          <w:sz w:val="22"/>
        </w:rPr>
        <w:t xml:space="preserve">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>
        <w:rPr>
          <w:rFonts w:ascii="Segoe UI Symbol" w:hAnsi="Segoe UI Symbol" w:cs="Segoe UI Symbol"/>
          <w:sz w:val="36"/>
        </w:rPr>
        <w:t xml:space="preserve">    </w:t>
      </w:r>
      <w:r w:rsidRPr="00883BB2">
        <w:rPr>
          <w:sz w:val="22"/>
        </w:rPr>
        <w:t>Choices:</w:t>
      </w:r>
      <w:r>
        <w:rPr>
          <w:rFonts w:ascii="Segoe UI Symbol" w:hAnsi="Segoe UI Symbol" w:cs="Segoe UI Symbol"/>
          <w:sz w:val="36"/>
        </w:rPr>
        <w:t xml:space="preserve">   </w:t>
      </w:r>
      <w:r w:rsidRPr="00883BB2">
        <w:rPr>
          <w:sz w:val="22"/>
        </w:rPr>
        <w:t xml:space="preserve">60    61    62   63    64    65 </w:t>
      </w:r>
    </w:p>
    <w:p w:rsidR="0045212C" w:rsidRDefault="0045212C" w:rsidP="00883BB2">
      <w:pPr>
        <w:spacing w:after="0"/>
        <w:rPr>
          <w:sz w:val="22"/>
        </w:rPr>
      </w:pPr>
    </w:p>
    <w:p w:rsidR="00883BB2" w:rsidRDefault="00883BB2" w:rsidP="005F2190">
      <w:pPr>
        <w:spacing w:after="120"/>
        <w:ind w:firstLine="720"/>
        <w:rPr>
          <w:sz w:val="22"/>
        </w:rPr>
      </w:pPr>
      <w:r>
        <w:rPr>
          <w:sz w:val="22"/>
        </w:rPr>
        <w:t xml:space="preserve">21)         7 x 11 </w:t>
      </w:r>
      <w:proofErr w:type="gramStart"/>
      <w:r>
        <w:rPr>
          <w:sz w:val="22"/>
        </w:rPr>
        <w:t>≤</w:t>
      </w:r>
      <w:r w:rsidRPr="0031601B">
        <w:rPr>
          <w:sz w:val="22"/>
        </w:rPr>
        <w:t xml:space="preserve">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>
        <w:rPr>
          <w:rFonts w:ascii="Segoe UI Symbol" w:hAnsi="Segoe UI Symbol" w:cs="Segoe UI Symbol"/>
          <w:sz w:val="36"/>
        </w:rPr>
        <w:t xml:space="preserve">   </w:t>
      </w:r>
      <w:r w:rsidRPr="00883BB2">
        <w:rPr>
          <w:sz w:val="22"/>
        </w:rPr>
        <w:t>Choices:</w:t>
      </w:r>
      <w:r>
        <w:rPr>
          <w:rFonts w:ascii="Segoe UI Symbol" w:hAnsi="Segoe UI Symbol" w:cs="Segoe UI Symbol"/>
          <w:sz w:val="36"/>
        </w:rPr>
        <w:t xml:space="preserve">   </w:t>
      </w:r>
      <w:r>
        <w:rPr>
          <w:sz w:val="22"/>
        </w:rPr>
        <w:t>75    76    77    78   79   80</w:t>
      </w:r>
    </w:p>
    <w:p w:rsidR="0045212C" w:rsidRDefault="0045212C" w:rsidP="005F2190">
      <w:pPr>
        <w:spacing w:after="120"/>
        <w:ind w:firstLine="720"/>
        <w:rPr>
          <w:sz w:val="22"/>
        </w:rPr>
      </w:pPr>
    </w:p>
    <w:p w:rsidR="0045212C" w:rsidRDefault="0045212C">
      <w:pPr>
        <w:rPr>
          <w:sz w:val="22"/>
        </w:rPr>
      </w:pPr>
      <w:r>
        <w:rPr>
          <w:sz w:val="22"/>
        </w:rPr>
        <w:br w:type="page"/>
      </w:r>
    </w:p>
    <w:p w:rsidR="005F2190" w:rsidRDefault="00883BB2" w:rsidP="00883BB2">
      <w:pPr>
        <w:spacing w:after="0"/>
        <w:rPr>
          <w:sz w:val="22"/>
        </w:rPr>
      </w:pPr>
      <w:r>
        <w:rPr>
          <w:sz w:val="22"/>
        </w:rPr>
        <w:lastRenderedPageBreak/>
        <w:t xml:space="preserve">What is the greatest whole number that could go into the blank to make a true statement?  (Reminder:  A whole number doesn’t include a fraction or decimal.  “3” is a whole number.  “3.5” is not.) </w:t>
      </w:r>
    </w:p>
    <w:p w:rsidR="005F2190" w:rsidRDefault="005F2190" w:rsidP="005F2190">
      <w:pPr>
        <w:spacing w:after="120"/>
        <w:ind w:firstLine="720"/>
        <w:rPr>
          <w:rFonts w:ascii="Segoe UI Symbol" w:hAnsi="Segoe UI Symbol" w:cs="Segoe UI Symbol"/>
          <w:sz w:val="36"/>
        </w:rPr>
      </w:pPr>
      <w:r>
        <w:rPr>
          <w:sz w:val="22"/>
        </w:rPr>
        <w:t xml:space="preserve">22)  </w:t>
      </w:r>
      <w:r w:rsidR="00883BB2">
        <w:rPr>
          <w:sz w:val="22"/>
        </w:rPr>
        <w:t xml:space="preserve"> </w:t>
      </w:r>
      <w:r w:rsidR="00883BB2" w:rsidRPr="00883BB2">
        <w:rPr>
          <w:sz w:val="22"/>
        </w:rPr>
        <w:tab/>
      </w:r>
      <w:r>
        <w:rPr>
          <w:sz w:val="22"/>
        </w:rPr>
        <w:t xml:space="preserve">4 x 5 </w:t>
      </w:r>
      <w:proofErr w:type="gramStart"/>
      <w:r>
        <w:rPr>
          <w:sz w:val="22"/>
        </w:rPr>
        <w:t>≥</w:t>
      </w:r>
      <w:r w:rsidRPr="0031601B">
        <w:rPr>
          <w:sz w:val="22"/>
        </w:rPr>
        <w:t xml:space="preserve">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>
        <w:rPr>
          <w:rFonts w:ascii="Segoe UI Symbol" w:hAnsi="Segoe UI Symbol" w:cs="Segoe UI Symbol"/>
          <w:sz w:val="36"/>
        </w:rPr>
        <w:t xml:space="preserve">   </w:t>
      </w:r>
      <w:r>
        <w:rPr>
          <w:rFonts w:ascii="Segoe UI Symbol" w:hAnsi="Segoe UI Symbol" w:cs="Segoe UI Symbol"/>
          <w:sz w:val="36"/>
        </w:rPr>
        <w:tab/>
      </w:r>
      <w:r>
        <w:rPr>
          <w:rFonts w:ascii="Segoe UI Symbol" w:hAnsi="Segoe UI Symbol" w:cs="Segoe UI Symbol"/>
          <w:sz w:val="36"/>
        </w:rPr>
        <w:tab/>
      </w:r>
      <w:r>
        <w:rPr>
          <w:sz w:val="22"/>
        </w:rPr>
        <w:t xml:space="preserve">23)   </w:t>
      </w:r>
      <w:r w:rsidRPr="00883BB2">
        <w:rPr>
          <w:sz w:val="22"/>
        </w:rPr>
        <w:tab/>
      </w:r>
      <w:r>
        <w:rPr>
          <w:sz w:val="22"/>
        </w:rPr>
        <w:t>6 x 7 &gt;</w:t>
      </w:r>
      <w:r w:rsidRPr="0031601B">
        <w:rPr>
          <w:sz w:val="22"/>
        </w:rPr>
        <w:t xml:space="preserve">  </w:t>
      </w:r>
      <w:r w:rsidRPr="0031601B">
        <w:rPr>
          <w:rFonts w:ascii="Segoe UI Symbol" w:hAnsi="Segoe UI Symbol" w:cs="Segoe UI Symbol"/>
          <w:sz w:val="36"/>
        </w:rPr>
        <w:t>⬜</w:t>
      </w:r>
      <w:r>
        <w:rPr>
          <w:rFonts w:ascii="Segoe UI Symbol" w:hAnsi="Segoe UI Symbol" w:cs="Segoe UI Symbol"/>
          <w:sz w:val="36"/>
        </w:rPr>
        <w:t xml:space="preserve">   </w:t>
      </w:r>
    </w:p>
    <w:p w:rsidR="0045212C" w:rsidRDefault="0045212C" w:rsidP="005F2190">
      <w:pPr>
        <w:spacing w:after="0"/>
        <w:rPr>
          <w:sz w:val="22"/>
        </w:rPr>
      </w:pPr>
    </w:p>
    <w:p w:rsidR="0045212C" w:rsidRDefault="0045212C" w:rsidP="005F2190">
      <w:pPr>
        <w:spacing w:after="0"/>
        <w:rPr>
          <w:sz w:val="22"/>
        </w:rPr>
      </w:pPr>
    </w:p>
    <w:p w:rsidR="005F2190" w:rsidRDefault="005F2190" w:rsidP="005F2190">
      <w:pPr>
        <w:spacing w:after="0"/>
        <w:rPr>
          <w:sz w:val="22"/>
        </w:rPr>
      </w:pPr>
      <w:bookmarkStart w:id="0" w:name="_GoBack"/>
      <w:bookmarkEnd w:id="0"/>
      <w:r>
        <w:rPr>
          <w:sz w:val="22"/>
        </w:rPr>
        <w:t xml:space="preserve">What is the least whole number that could go into the blank to make a true statement?  </w:t>
      </w:r>
    </w:p>
    <w:p w:rsidR="005F2190" w:rsidRDefault="005F2190" w:rsidP="005F2190">
      <w:pPr>
        <w:spacing w:after="120"/>
        <w:ind w:firstLine="720"/>
        <w:rPr>
          <w:rFonts w:ascii="Segoe UI Symbol" w:hAnsi="Segoe UI Symbol" w:cs="Segoe UI Symbol"/>
          <w:sz w:val="36"/>
        </w:rPr>
      </w:pPr>
      <w:r>
        <w:rPr>
          <w:sz w:val="22"/>
        </w:rPr>
        <w:t xml:space="preserve">24)   </w:t>
      </w:r>
      <w:r w:rsidRPr="00883BB2">
        <w:rPr>
          <w:sz w:val="22"/>
        </w:rPr>
        <w:tab/>
      </w:r>
      <w:r>
        <w:rPr>
          <w:sz w:val="22"/>
        </w:rPr>
        <w:t xml:space="preserve">8 x 9 </w:t>
      </w:r>
      <w:proofErr w:type="gramStart"/>
      <w:r>
        <w:rPr>
          <w:sz w:val="22"/>
        </w:rPr>
        <w:t>&lt;</w:t>
      </w:r>
      <w:r w:rsidRPr="0031601B">
        <w:rPr>
          <w:sz w:val="22"/>
        </w:rPr>
        <w:t xml:space="preserve">  </w:t>
      </w:r>
      <w:r w:rsidRPr="0031601B">
        <w:rPr>
          <w:rFonts w:ascii="Segoe UI Symbol" w:hAnsi="Segoe UI Symbol" w:cs="Segoe UI Symbol"/>
          <w:sz w:val="36"/>
        </w:rPr>
        <w:t>⬜</w:t>
      </w:r>
      <w:proofErr w:type="gramEnd"/>
      <w:r>
        <w:rPr>
          <w:rFonts w:ascii="Segoe UI Symbol" w:hAnsi="Segoe UI Symbol" w:cs="Segoe UI Symbol"/>
          <w:sz w:val="36"/>
        </w:rPr>
        <w:t xml:space="preserve">   </w:t>
      </w:r>
      <w:r>
        <w:rPr>
          <w:rFonts w:ascii="Segoe UI Symbol" w:hAnsi="Segoe UI Symbol" w:cs="Segoe UI Symbol"/>
          <w:sz w:val="36"/>
        </w:rPr>
        <w:tab/>
      </w:r>
      <w:r>
        <w:rPr>
          <w:rFonts w:ascii="Segoe UI Symbol" w:hAnsi="Segoe UI Symbol" w:cs="Segoe UI Symbol"/>
          <w:sz w:val="36"/>
        </w:rPr>
        <w:tab/>
      </w:r>
      <w:r>
        <w:rPr>
          <w:sz w:val="22"/>
        </w:rPr>
        <w:t xml:space="preserve">25)   </w:t>
      </w:r>
      <w:r w:rsidRPr="00883BB2">
        <w:rPr>
          <w:sz w:val="22"/>
        </w:rPr>
        <w:tab/>
      </w:r>
      <w:r>
        <w:rPr>
          <w:sz w:val="22"/>
        </w:rPr>
        <w:t>10 x 11 ≤</w:t>
      </w:r>
      <w:r w:rsidRPr="0031601B">
        <w:rPr>
          <w:sz w:val="22"/>
        </w:rPr>
        <w:t xml:space="preserve">  </w:t>
      </w:r>
      <w:r w:rsidRPr="0031601B">
        <w:rPr>
          <w:rFonts w:ascii="Segoe UI Symbol" w:hAnsi="Segoe UI Symbol" w:cs="Segoe UI Symbol"/>
          <w:sz w:val="36"/>
        </w:rPr>
        <w:t>⬜</w:t>
      </w:r>
      <w:r>
        <w:rPr>
          <w:rFonts w:ascii="Segoe UI Symbol" w:hAnsi="Segoe UI Symbol" w:cs="Segoe UI Symbol"/>
          <w:sz w:val="36"/>
        </w:rPr>
        <w:t xml:space="preserve">   </w:t>
      </w:r>
    </w:p>
    <w:p w:rsidR="0045212C" w:rsidRDefault="0045212C" w:rsidP="00372ED6">
      <w:pPr>
        <w:rPr>
          <w:sz w:val="22"/>
        </w:rPr>
      </w:pPr>
    </w:p>
    <w:p w:rsidR="00ED16DF" w:rsidRDefault="005F2190" w:rsidP="00372ED6">
      <w:pPr>
        <w:rPr>
          <w:sz w:val="22"/>
        </w:rPr>
      </w:pPr>
      <w:r>
        <w:rPr>
          <w:sz w:val="22"/>
        </w:rPr>
        <w:t xml:space="preserve">26)  </w:t>
      </w:r>
      <w:r w:rsidR="00372ED6" w:rsidRPr="0031601B">
        <w:rPr>
          <w:sz w:val="22"/>
        </w:rPr>
        <w:t>Ravi says, “</w:t>
      </w:r>
      <w:proofErr w:type="gramStart"/>
      <w:r w:rsidR="00372ED6" w:rsidRPr="0031601B">
        <w:rPr>
          <w:sz w:val="22"/>
        </w:rPr>
        <w:t>It’s</w:t>
      </w:r>
      <w:proofErr w:type="gramEnd"/>
      <w:r w:rsidR="00372ED6" w:rsidRPr="0031601B">
        <w:rPr>
          <w:sz w:val="22"/>
        </w:rPr>
        <w:t xml:space="preserve"> ki</w:t>
      </w:r>
      <w:r w:rsidR="00ED16DF">
        <w:rPr>
          <w:sz w:val="22"/>
        </w:rPr>
        <w:t>nd-of silly to write ‘Screen T</w:t>
      </w:r>
      <w:r w:rsidR="00372ED6" w:rsidRPr="0031601B">
        <w:rPr>
          <w:sz w:val="22"/>
        </w:rPr>
        <w:t xml:space="preserve">ime </w:t>
      </w:r>
      <w:r>
        <w:rPr>
          <w:sz w:val="22"/>
        </w:rPr>
        <w:t>≤</w:t>
      </w:r>
      <w:r w:rsidR="00372ED6" w:rsidRPr="0031601B">
        <w:rPr>
          <w:sz w:val="22"/>
        </w:rPr>
        <w:t xml:space="preserve"> 60</w:t>
      </w:r>
      <w:r w:rsidR="00ED16DF">
        <w:rPr>
          <w:sz w:val="22"/>
        </w:rPr>
        <w:t>’.</w:t>
      </w:r>
    </w:p>
    <w:p w:rsidR="00372ED6" w:rsidRPr="0031601B" w:rsidRDefault="00ED16DF" w:rsidP="00372ED6">
      <w:pPr>
        <w:rPr>
          <w:sz w:val="22"/>
        </w:rPr>
      </w:pPr>
      <w:r>
        <w:rPr>
          <w:sz w:val="22"/>
        </w:rPr>
        <w:t xml:space="preserve">    </w:t>
      </w:r>
      <w:r w:rsidR="00372ED6" w:rsidRPr="0031601B">
        <w:rPr>
          <w:sz w:val="22"/>
        </w:rPr>
        <w:t xml:space="preserve">Why don’t we just write it like this instead?  </w:t>
      </w:r>
      <w:r>
        <w:rPr>
          <w:sz w:val="22"/>
        </w:rPr>
        <w:t>‘</w:t>
      </w:r>
      <w:r w:rsidR="00372ED6" w:rsidRPr="0031601B">
        <w:rPr>
          <w:sz w:val="22"/>
        </w:rPr>
        <w:t>Screen Time &lt; 61</w:t>
      </w:r>
      <w:r>
        <w:rPr>
          <w:sz w:val="22"/>
        </w:rPr>
        <w:t xml:space="preserve">’  </w:t>
      </w:r>
      <w:r w:rsidR="00372ED6" w:rsidRPr="0031601B">
        <w:rPr>
          <w:sz w:val="22"/>
        </w:rPr>
        <w:t>”</w:t>
      </w:r>
    </w:p>
    <w:p w:rsidR="00B628CA" w:rsidRDefault="00B628CA" w:rsidP="00B628CA">
      <w:pPr>
        <w:rPr>
          <w:sz w:val="22"/>
        </w:rPr>
      </w:pPr>
      <w:r w:rsidRPr="0031601B">
        <w:rPr>
          <w:sz w:val="22"/>
        </w:rPr>
        <w:t>Do you agree or disagree with Ravi?  Explain.</w:t>
      </w:r>
    </w:p>
    <w:p w:rsidR="00ED16DF" w:rsidRDefault="00ED16DF" w:rsidP="00B628CA">
      <w:pPr>
        <w:rPr>
          <w:sz w:val="22"/>
        </w:rPr>
      </w:pPr>
    </w:p>
    <w:p w:rsidR="00ED16DF" w:rsidRDefault="00ED16DF">
      <w:pPr>
        <w:rPr>
          <w:sz w:val="22"/>
        </w:rPr>
      </w:pPr>
      <w:r>
        <w:rPr>
          <w:sz w:val="22"/>
        </w:rPr>
        <w:br w:type="page"/>
      </w:r>
    </w:p>
    <w:p w:rsidR="00ED16DF" w:rsidRPr="00ED16DF" w:rsidRDefault="00ED16DF" w:rsidP="00ED16DF">
      <w:pPr>
        <w:shd w:val="clear" w:color="auto" w:fill="C5E0B3" w:themeFill="accent6" w:themeFillTint="66"/>
        <w:spacing w:after="120"/>
        <w:rPr>
          <w:b/>
        </w:rPr>
      </w:pPr>
      <w:r>
        <w:rPr>
          <w:b/>
        </w:rPr>
        <w:lastRenderedPageBreak/>
        <w:t xml:space="preserve">    </w:t>
      </w:r>
      <w:r w:rsidRPr="00ED16DF">
        <w:rPr>
          <w:b/>
        </w:rPr>
        <w:t>Answers</w:t>
      </w:r>
    </w:p>
    <w:p w:rsidR="00ED16DF" w:rsidRDefault="00ED16DF" w:rsidP="00ED16DF">
      <w:r>
        <w:t>2)  Yes</w:t>
      </w:r>
      <w:r>
        <w:tab/>
      </w:r>
      <w:r>
        <w:tab/>
        <w:t>3</w:t>
      </w:r>
      <w:proofErr w:type="gramStart"/>
      <w:r>
        <w:t>)  Yes</w:t>
      </w:r>
      <w:proofErr w:type="gramEnd"/>
      <w:r>
        <w:tab/>
      </w:r>
      <w:r>
        <w:tab/>
        <w:t>4)  No</w:t>
      </w:r>
    </w:p>
    <w:p w:rsidR="00ED16DF" w:rsidRDefault="00ED16DF" w:rsidP="00ED16DF">
      <w:r>
        <w:t>5)  ≥</w:t>
      </w:r>
      <w:r>
        <w:tab/>
      </w:r>
    </w:p>
    <w:p w:rsidR="00ED16DF" w:rsidRDefault="00ED16DF" w:rsidP="00ED16DF">
      <w:r>
        <w:tab/>
      </w:r>
    </w:p>
    <w:p w:rsidR="00ED16DF" w:rsidRDefault="00ED16DF" w:rsidP="00ED16DF">
      <w:r>
        <w:t>6)   &gt;</w:t>
      </w:r>
      <w:r>
        <w:tab/>
      </w:r>
      <w:r>
        <w:tab/>
      </w:r>
      <w:r>
        <w:tab/>
        <w:t>7</w:t>
      </w:r>
      <w:proofErr w:type="gramStart"/>
      <w:r>
        <w:t>)  ≤</w:t>
      </w:r>
      <w:proofErr w:type="gramEnd"/>
      <w:r>
        <w:tab/>
      </w:r>
      <w:r>
        <w:tab/>
      </w:r>
      <w:r>
        <w:tab/>
        <w:t>8)  ≤</w:t>
      </w:r>
    </w:p>
    <w:p w:rsidR="00ED16DF" w:rsidRDefault="00ED16DF" w:rsidP="00ED16DF">
      <w:proofErr w:type="gramStart"/>
      <w:r>
        <w:t>9)  ≥</w:t>
      </w:r>
      <w:proofErr w:type="gramEnd"/>
      <w:r>
        <w:tab/>
      </w:r>
      <w:r>
        <w:tab/>
      </w:r>
      <w:r>
        <w:tab/>
        <w:t>10)  &lt;</w:t>
      </w:r>
      <w:r>
        <w:tab/>
      </w:r>
      <w:r>
        <w:tab/>
      </w:r>
      <w:r>
        <w:tab/>
        <w:t>11)  ≥</w:t>
      </w:r>
    </w:p>
    <w:p w:rsidR="00ED16DF" w:rsidRDefault="00ED16DF" w:rsidP="00ED16DF"/>
    <w:p w:rsidR="00ED16DF" w:rsidRDefault="00ED16DF" w:rsidP="00ED16DF">
      <w:r>
        <w:t>12</w:t>
      </w:r>
      <w:proofErr w:type="gramStart"/>
      <w:r>
        <w:t>)  True</w:t>
      </w:r>
      <w:proofErr w:type="gramEnd"/>
      <w:r>
        <w:tab/>
      </w:r>
      <w:r>
        <w:tab/>
        <w:t>13)  False</w:t>
      </w:r>
      <w:r>
        <w:tab/>
      </w:r>
      <w:r>
        <w:tab/>
        <w:t>14)  False</w:t>
      </w:r>
      <w:r>
        <w:tab/>
      </w:r>
      <w:r>
        <w:tab/>
        <w:t>15)  True</w:t>
      </w:r>
    </w:p>
    <w:p w:rsidR="00ED16DF" w:rsidRDefault="00ED16DF" w:rsidP="00ED16DF">
      <w:r>
        <w:t>16</w:t>
      </w:r>
      <w:proofErr w:type="gramStart"/>
      <w:r>
        <w:t>)  True</w:t>
      </w:r>
      <w:proofErr w:type="gramEnd"/>
      <w:r>
        <w:tab/>
      </w:r>
      <w:r>
        <w:tab/>
        <w:t>17)  True</w:t>
      </w:r>
      <w:r>
        <w:tab/>
      </w:r>
      <w:r>
        <w:tab/>
        <w:t>18)  False</w:t>
      </w:r>
      <w:r>
        <w:tab/>
      </w:r>
      <w:r>
        <w:tab/>
        <w:t>19)  False</w:t>
      </w:r>
    </w:p>
    <w:p w:rsidR="00ED16DF" w:rsidRDefault="00ED16DF" w:rsidP="00ED16DF"/>
    <w:p w:rsidR="00ED16DF" w:rsidRDefault="00ED16DF" w:rsidP="00ED16DF">
      <w:r>
        <w:t>20</w:t>
      </w:r>
      <w:proofErr w:type="gramStart"/>
      <w:r>
        <w:t>)  60</w:t>
      </w:r>
      <w:proofErr w:type="gramEnd"/>
      <w:r>
        <w:t>, 61, 62, and 63</w:t>
      </w:r>
      <w:r>
        <w:tab/>
      </w:r>
      <w:r>
        <w:tab/>
        <w:t>21)  77, 78, 79, and 80</w:t>
      </w:r>
    </w:p>
    <w:p w:rsidR="00ED16DF" w:rsidRDefault="00ED16DF" w:rsidP="00ED16DF"/>
    <w:p w:rsidR="00ED16DF" w:rsidRDefault="00ED16DF" w:rsidP="00ED16DF">
      <w:r>
        <w:t>22</w:t>
      </w:r>
      <w:proofErr w:type="gramStart"/>
      <w:r>
        <w:t>)  20</w:t>
      </w:r>
      <w:proofErr w:type="gramEnd"/>
      <w:r>
        <w:tab/>
      </w:r>
      <w:r>
        <w:tab/>
        <w:t>23)  41</w:t>
      </w:r>
    </w:p>
    <w:p w:rsidR="00ED16DF" w:rsidRDefault="00ED16DF" w:rsidP="00ED16DF">
      <w:r>
        <w:t>24</w:t>
      </w:r>
      <w:proofErr w:type="gramStart"/>
      <w:r>
        <w:t>)  71</w:t>
      </w:r>
      <w:proofErr w:type="gramEnd"/>
      <w:r>
        <w:tab/>
      </w:r>
      <w:r>
        <w:tab/>
        <w:t>25)  121</w:t>
      </w:r>
    </w:p>
    <w:p w:rsidR="00ED16DF" w:rsidRDefault="00ED16DF" w:rsidP="00ED16DF"/>
    <w:p w:rsidR="00ED16DF" w:rsidRDefault="00ED16DF" w:rsidP="00ED16DF">
      <w:r>
        <w:t xml:space="preserve">26)  Ravi’s suggestion is not quite correct.  In the statement “Screen Time ≤ 60”, the number 60 ½ cannot be included.  In the statement “Screen Time &lt; 61”, it is okay to include 60 ½. </w:t>
      </w:r>
    </w:p>
    <w:p w:rsidR="00ED16DF" w:rsidRPr="0031601B" w:rsidRDefault="00ED16DF" w:rsidP="00B628CA">
      <w:pPr>
        <w:rPr>
          <w:sz w:val="22"/>
        </w:rPr>
      </w:pPr>
    </w:p>
    <w:p w:rsidR="00B628CA" w:rsidRPr="0031601B" w:rsidRDefault="00B628CA" w:rsidP="00372ED6">
      <w:pPr>
        <w:rPr>
          <w:sz w:val="22"/>
        </w:rPr>
      </w:pPr>
    </w:p>
    <w:p w:rsidR="00372ED6" w:rsidRPr="0031601B" w:rsidRDefault="00372ED6">
      <w:pPr>
        <w:rPr>
          <w:sz w:val="22"/>
        </w:rPr>
      </w:pPr>
    </w:p>
    <w:p w:rsidR="00372ED6" w:rsidRDefault="00372ED6">
      <w:pPr>
        <w:rPr>
          <w:sz w:val="22"/>
        </w:rPr>
      </w:pPr>
    </w:p>
    <w:p w:rsidR="00883BB2" w:rsidRPr="0031601B" w:rsidRDefault="00883BB2">
      <w:pPr>
        <w:rPr>
          <w:sz w:val="22"/>
        </w:rPr>
      </w:pPr>
    </w:p>
    <w:sectPr w:rsidR="00883BB2" w:rsidRPr="0031601B" w:rsidSect="003160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96"/>
    <w:rsid w:val="00072C38"/>
    <w:rsid w:val="000829B1"/>
    <w:rsid w:val="0029524B"/>
    <w:rsid w:val="002B7704"/>
    <w:rsid w:val="002F10B1"/>
    <w:rsid w:val="0031601B"/>
    <w:rsid w:val="00372ED6"/>
    <w:rsid w:val="004167F7"/>
    <w:rsid w:val="0045212C"/>
    <w:rsid w:val="005F2190"/>
    <w:rsid w:val="007C103C"/>
    <w:rsid w:val="00883BB2"/>
    <w:rsid w:val="00977A0B"/>
    <w:rsid w:val="009C4844"/>
    <w:rsid w:val="00B628CA"/>
    <w:rsid w:val="00C4709C"/>
    <w:rsid w:val="00C93207"/>
    <w:rsid w:val="00CF06E4"/>
    <w:rsid w:val="00E02389"/>
    <w:rsid w:val="00E72780"/>
    <w:rsid w:val="00E82196"/>
    <w:rsid w:val="00E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3F0F"/>
  <w15:chartTrackingRefBased/>
  <w15:docId w15:val="{C186DEB3-B399-4134-9799-8475DC39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A0B"/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E7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01B0E-8D33-4259-8F2A-7C0C74F5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Zivkovic</dc:creator>
  <cp:keywords/>
  <dc:description/>
  <cp:lastModifiedBy>Jeffrey Zivkovic</cp:lastModifiedBy>
  <cp:revision>8</cp:revision>
  <dcterms:created xsi:type="dcterms:W3CDTF">2018-08-02T00:58:00Z</dcterms:created>
  <dcterms:modified xsi:type="dcterms:W3CDTF">2018-11-27T17:03:00Z</dcterms:modified>
</cp:coreProperties>
</file>