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Quiz 11</w:t>
      </w:r>
    </w:p>
    <w:p>
      <w:pPr>
        <w:pStyle w:val="3"/>
        <w:bidi w:val="0"/>
        <w:rPr>
          <w:rFonts w:hint="eastAsia"/>
          <w:lang w:val="en-US" w:eastAsia="zh-CN"/>
        </w:rPr>
      </w:pPr>
      <w:r>
        <w:rPr>
          <w:rFonts w:hint="eastAsia"/>
          <w:lang w:val="en-US" w:eastAsia="zh-CN"/>
        </w:rPr>
        <w:t>Name: Zi</w:t>
      </w:r>
      <w:bookmarkStart w:id="1" w:name="_GoBack"/>
      <w:bookmarkEnd w:id="1"/>
      <w:r>
        <w:rPr>
          <w:rFonts w:hint="eastAsia"/>
          <w:lang w:val="en-US" w:eastAsia="zh-CN"/>
        </w:rPr>
        <w:t>an Wang</w:t>
      </w:r>
    </w:p>
    <w:p>
      <w:pPr>
        <w:rPr>
          <w:rFonts w:hint="default"/>
          <w:b/>
          <w:bCs/>
          <w:sz w:val="22"/>
          <w:szCs w:val="22"/>
          <w:lang w:val="en-US" w:eastAsia="zh-CN"/>
        </w:rPr>
      </w:pPr>
      <w:r>
        <w:rPr>
          <w:rFonts w:hint="eastAsia"/>
          <w:b/>
          <w:bCs/>
          <w:sz w:val="22"/>
          <w:szCs w:val="22"/>
          <w:lang w:val="en-US" w:eastAsia="zh-CN"/>
        </w:rPr>
        <w:fldChar w:fldCharType="begin"/>
      </w:r>
      <w:r>
        <w:rPr>
          <w:rFonts w:hint="eastAsia"/>
          <w:b/>
          <w:bCs/>
          <w:sz w:val="22"/>
          <w:szCs w:val="22"/>
          <w:lang w:val="en-US" w:eastAsia="zh-CN"/>
        </w:rPr>
        <w:instrText xml:space="preserve"> HYPERLINK \l "_Test cases:" </w:instrText>
      </w:r>
      <w:r>
        <w:rPr>
          <w:rFonts w:hint="eastAsia"/>
          <w:b/>
          <w:bCs/>
          <w:sz w:val="22"/>
          <w:szCs w:val="22"/>
          <w:lang w:val="en-US" w:eastAsia="zh-CN"/>
        </w:rPr>
        <w:fldChar w:fldCharType="separate"/>
      </w:r>
      <w:r>
        <w:rPr>
          <w:rStyle w:val="7"/>
          <w:rFonts w:hint="eastAsia"/>
          <w:b/>
          <w:bCs/>
          <w:sz w:val="22"/>
          <w:szCs w:val="22"/>
          <w:lang w:val="en-US" w:eastAsia="zh-CN"/>
        </w:rPr>
        <w:t>(Test case here)</w:t>
      </w:r>
      <w:r>
        <w:rPr>
          <w:rFonts w:hint="eastAsia"/>
          <w:b/>
          <w:bCs/>
          <w:sz w:val="22"/>
          <w:szCs w:val="22"/>
          <w:lang w:val="en-US" w:eastAsia="zh-CN"/>
        </w:rPr>
        <w:fldChar w:fldCharType="end"/>
      </w:r>
    </w:p>
    <w:p>
      <w:pPr>
        <w:pStyle w:val="3"/>
        <w:bidi w:val="0"/>
        <w:rPr>
          <w:rFonts w:hint="eastAsia"/>
          <w:lang w:val="en-US" w:eastAsia="zh-CN"/>
        </w:rPr>
      </w:pPr>
      <w:r>
        <w:rPr>
          <w:rFonts w:hint="eastAsia"/>
          <w:lang w:val="en-US" w:eastAsia="zh-CN"/>
        </w:rPr>
        <w:t>Program Description:</w:t>
      </w: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sz w:val="28"/>
          <w:szCs w:val="28"/>
          <w:lang w:val="en-US" w:eastAsia="zh-CN"/>
        </w:rPr>
      </w:pPr>
      <w:r>
        <w:rPr>
          <w:rFonts w:hint="eastAsia" w:ascii="Calibri" w:hAnsi="Calibri" w:cs="Calibri"/>
          <w:sz w:val="28"/>
          <w:szCs w:val="28"/>
          <w:lang w:val="en-US" w:eastAsia="zh-CN"/>
        </w:rPr>
        <w:t xml:space="preserve">I implement algorithm 6.2 in the text book to this program. The knapsack and bound functions are the same as the codes in the text book. </w:t>
      </w: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sz w:val="28"/>
          <w:szCs w:val="2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sz w:val="28"/>
          <w:szCs w:val="28"/>
          <w:lang w:val="en-US" w:eastAsia="zh-CN"/>
        </w:rPr>
      </w:pPr>
      <w:r>
        <w:rPr>
          <w:rFonts w:hint="eastAsia" w:ascii="Calibri" w:hAnsi="Calibri" w:cs="Calibri"/>
          <w:sz w:val="28"/>
          <w:szCs w:val="28"/>
          <w:lang w:val="en-US" w:eastAsia="zh-CN"/>
        </w:rPr>
        <w:t>I created 1 java class named Priority_queue to define the priority queue in the program, and created another java class named Node to define the nodes in the queue.</w:t>
      </w: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sz w:val="28"/>
          <w:szCs w:val="2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Calibri" w:hAnsi="Calibri" w:cs="Calibri"/>
          <w:b/>
          <w:bCs/>
          <w:sz w:val="28"/>
          <w:szCs w:val="28"/>
          <w:lang w:val="en-US" w:eastAsia="zh-CN"/>
        </w:rPr>
      </w:pPr>
      <w:r>
        <w:rPr>
          <w:rFonts w:hint="eastAsia" w:ascii="Calibri" w:hAnsi="Calibri" w:cs="Calibri"/>
          <w:b/>
          <w:bCs/>
          <w:sz w:val="28"/>
          <w:szCs w:val="28"/>
          <w:lang w:val="en-US" w:eastAsia="zh-CN"/>
        </w:rPr>
        <w:t>Node.java</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drawing>
          <wp:inline distT="0" distB="0" distL="114300" distR="114300">
            <wp:extent cx="1836420" cy="12344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36420" cy="1234440"/>
                    </a:xfrm>
                    <a:prstGeom prst="rect">
                      <a:avLst/>
                    </a:prstGeom>
                    <a:noFill/>
                    <a:ln>
                      <a:noFill/>
                    </a:ln>
                  </pic:spPr>
                </pic:pic>
              </a:graphicData>
            </a:graphic>
          </wp:inline>
        </w:drawing>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sz w:val="28"/>
          <w:szCs w:val="28"/>
          <w:lang w:val="en-US" w:eastAsia="zh-CN"/>
        </w:rPr>
      </w:pPr>
      <w:r>
        <w:rPr>
          <w:rFonts w:hint="eastAsia" w:ascii="Calibri" w:hAnsi="Calibri" w:cs="Calibri"/>
          <w:sz w:val="28"/>
          <w:szCs w:val="28"/>
          <w:lang w:val="en-US" w:eastAsia="zh-CN"/>
        </w:rPr>
        <w:t>These are the member variables of Node.java. Node contains level, profit, weight and bound. The next and previous is the pointer to the next node and previous node in the queue.</w:t>
      </w:r>
    </w:p>
    <w:p>
      <w:pPr>
        <w:keepNext w:val="0"/>
        <w:keepLines w:val="0"/>
        <w:pageBreakBefore w:val="0"/>
        <w:widowControl w:val="0"/>
        <w:kinsoku/>
        <w:wordWrap/>
        <w:overflowPunct/>
        <w:topLinePunct w:val="0"/>
        <w:autoSpaceDE/>
        <w:autoSpaceDN/>
        <w:bidi w:val="0"/>
        <w:adjustRightInd/>
        <w:snapToGrid/>
        <w:textAlignment w:val="auto"/>
        <w:rPr>
          <w:rFonts w:hint="default" w:ascii="Calibri" w:hAnsi="Calibri" w:cs="Calibri"/>
          <w:sz w:val="28"/>
          <w:szCs w:val="2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Calibri" w:hAnsi="Calibri" w:cs="Calibri"/>
          <w:b/>
          <w:bCs/>
          <w:sz w:val="28"/>
          <w:szCs w:val="28"/>
          <w:lang w:val="en-US" w:eastAsia="zh-CN"/>
        </w:rPr>
      </w:pPr>
      <w:r>
        <w:rPr>
          <w:rFonts w:hint="eastAsia" w:ascii="Calibri" w:hAnsi="Calibri" w:cs="Calibri"/>
          <w:b/>
          <w:bCs/>
          <w:sz w:val="28"/>
          <w:szCs w:val="28"/>
          <w:lang w:val="en-US" w:eastAsia="zh-CN"/>
        </w:rPr>
        <w:t>Priority_queue.java</w:t>
      </w: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sz w:val="28"/>
          <w:szCs w:val="28"/>
          <w:lang w:val="en-US" w:eastAsia="zh-CN"/>
        </w:rPr>
      </w:pPr>
      <w:r>
        <w:rPr>
          <w:rFonts w:hint="eastAsia" w:ascii="Calibri" w:hAnsi="Calibri" w:cs="Calibri"/>
          <w:sz w:val="28"/>
          <w:szCs w:val="28"/>
          <w:lang w:val="en-US" w:eastAsia="zh-CN"/>
        </w:rPr>
        <w:t>The Priority_queue.java has 3 functions: insert, remove and empty.</w:t>
      </w:r>
    </w:p>
    <w:p>
      <w:pPr>
        <w:keepNext w:val="0"/>
        <w:keepLines w:val="0"/>
        <w:pageBreakBefore w:val="0"/>
        <w:widowControl w:val="0"/>
        <w:kinsoku/>
        <w:wordWrap/>
        <w:overflowPunct/>
        <w:topLinePunct w:val="0"/>
        <w:autoSpaceDE/>
        <w:autoSpaceDN/>
        <w:bidi w:val="0"/>
        <w:adjustRightInd/>
        <w:snapToGrid/>
        <w:textAlignment w:val="auto"/>
        <w:rPr>
          <w:rFonts w:hint="default" w:ascii="Calibri" w:hAnsi="Calibri" w:cs="Calibri"/>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public void insert(Node a)</w:t>
      </w: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b w:val="0"/>
          <w:bCs w:val="0"/>
          <w:sz w:val="24"/>
          <w:szCs w:val="24"/>
          <w:lang w:val="en-US" w:eastAsia="zh-CN"/>
        </w:rPr>
      </w:pPr>
      <w:r>
        <w:rPr>
          <w:rFonts w:hint="eastAsia" w:ascii="Calibri" w:hAnsi="Calibri" w:cs="Calibri"/>
          <w:b w:val="0"/>
          <w:bCs w:val="0"/>
          <w:sz w:val="24"/>
          <w:szCs w:val="24"/>
          <w:lang w:val="en-US" w:eastAsia="zh-CN"/>
        </w:rPr>
        <w:t>Inputs: node a.</w:t>
      </w: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b w:val="0"/>
          <w:bCs w:val="0"/>
          <w:sz w:val="24"/>
          <w:szCs w:val="24"/>
          <w:lang w:val="en-US" w:eastAsia="zh-CN"/>
        </w:rPr>
      </w:pPr>
      <w:r>
        <w:rPr>
          <w:rFonts w:hint="eastAsia" w:ascii="Calibri" w:hAnsi="Calibri" w:cs="Calibri"/>
          <w:b w:val="0"/>
          <w:bCs w:val="0"/>
          <w:sz w:val="24"/>
          <w:szCs w:val="24"/>
          <w:lang w:val="en-US" w:eastAsia="zh-CN"/>
        </w:rPr>
        <w:t>Outputs: none.</w:t>
      </w: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b w:val="0"/>
          <w:bCs w:val="0"/>
          <w:sz w:val="24"/>
          <w:szCs w:val="24"/>
          <w:lang w:val="en-US" w:eastAsia="zh-CN"/>
        </w:rPr>
      </w:pPr>
      <w:r>
        <w:rPr>
          <w:rFonts w:hint="eastAsia" w:ascii="Calibri" w:hAnsi="Calibri" w:cs="Calibri"/>
          <w:b w:val="0"/>
          <w:bCs w:val="0"/>
          <w:sz w:val="24"/>
          <w:szCs w:val="24"/>
          <w:lang w:val="en-US" w:eastAsia="zh-CN"/>
        </w:rPr>
        <w:t>Function: insert node a into the priority queue.</w:t>
      </w: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b w:val="0"/>
          <w:bCs w:val="0"/>
          <w:sz w:val="28"/>
          <w:szCs w:val="28"/>
          <w:lang w:val="en-US" w:eastAsia="zh-CN"/>
        </w:rPr>
      </w:pPr>
      <w:r>
        <w:rPr>
          <w:rFonts w:hint="eastAsia" w:ascii="Calibri" w:hAnsi="Calibri" w:cs="Calibri"/>
          <w:b w:val="0"/>
          <w:bCs w:val="0"/>
          <w:sz w:val="28"/>
          <w:szCs w:val="28"/>
          <w:lang w:val="en-US" w:eastAsia="zh-CN"/>
        </w:rPr>
        <w:t>The queue is arranged from largest to smallest bound value. When insert into a node, the insert function will look for the first node whose bound is smaller than the node a which is waiting to be inserted, and then insert node a before the smaller bound node. If node a is smaller than any node in the queue, node a will be inserted into the tail.</w:t>
      </w: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public Node remove()</w:t>
      </w: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b w:val="0"/>
          <w:bCs w:val="0"/>
          <w:sz w:val="24"/>
          <w:szCs w:val="24"/>
          <w:lang w:val="en-US" w:eastAsia="zh-CN"/>
        </w:rPr>
      </w:pPr>
      <w:r>
        <w:rPr>
          <w:rFonts w:hint="eastAsia" w:ascii="Calibri" w:hAnsi="Calibri" w:cs="Calibri"/>
          <w:b w:val="0"/>
          <w:bCs w:val="0"/>
          <w:sz w:val="24"/>
          <w:szCs w:val="24"/>
          <w:lang w:val="en-US" w:eastAsia="zh-CN"/>
        </w:rPr>
        <w:t>Inputs: none.</w:t>
      </w: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b w:val="0"/>
          <w:bCs w:val="0"/>
          <w:sz w:val="24"/>
          <w:szCs w:val="24"/>
          <w:lang w:val="en-US" w:eastAsia="zh-CN"/>
        </w:rPr>
      </w:pPr>
      <w:r>
        <w:rPr>
          <w:rFonts w:hint="eastAsia" w:ascii="Calibri" w:hAnsi="Calibri" w:cs="Calibri"/>
          <w:b w:val="0"/>
          <w:bCs w:val="0"/>
          <w:sz w:val="24"/>
          <w:szCs w:val="24"/>
          <w:lang w:val="en-US" w:eastAsia="zh-CN"/>
        </w:rPr>
        <w:t>Outputs: the removed node.</w:t>
      </w: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b w:val="0"/>
          <w:bCs w:val="0"/>
          <w:sz w:val="24"/>
          <w:szCs w:val="24"/>
          <w:lang w:val="en-US" w:eastAsia="zh-CN"/>
        </w:rPr>
      </w:pPr>
      <w:r>
        <w:rPr>
          <w:rFonts w:hint="eastAsia" w:ascii="Calibri" w:hAnsi="Calibri" w:cs="Calibri"/>
          <w:b w:val="0"/>
          <w:bCs w:val="0"/>
          <w:sz w:val="24"/>
          <w:szCs w:val="24"/>
          <w:lang w:val="en-US" w:eastAsia="zh-CN"/>
        </w:rPr>
        <w:t>Function: remove the first node in the priority queue.</w:t>
      </w: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public boolean empty()</w:t>
      </w: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b w:val="0"/>
          <w:bCs w:val="0"/>
          <w:sz w:val="24"/>
          <w:szCs w:val="24"/>
          <w:lang w:val="en-US" w:eastAsia="zh-CN"/>
        </w:rPr>
      </w:pPr>
      <w:r>
        <w:rPr>
          <w:rFonts w:hint="eastAsia" w:ascii="Calibri" w:hAnsi="Calibri" w:cs="Calibri"/>
          <w:b w:val="0"/>
          <w:bCs w:val="0"/>
          <w:sz w:val="24"/>
          <w:szCs w:val="24"/>
          <w:lang w:val="en-US" w:eastAsia="zh-CN"/>
        </w:rPr>
        <w:t>Inputs: none.</w:t>
      </w: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cs="Calibri"/>
          <w:b w:val="0"/>
          <w:bCs w:val="0"/>
          <w:sz w:val="24"/>
          <w:szCs w:val="24"/>
          <w:lang w:val="en-US" w:eastAsia="zh-CN"/>
        </w:rPr>
      </w:pPr>
      <w:r>
        <w:rPr>
          <w:rFonts w:hint="eastAsia" w:ascii="Calibri" w:hAnsi="Calibri" w:cs="Calibri"/>
          <w:b w:val="0"/>
          <w:bCs w:val="0"/>
          <w:sz w:val="24"/>
          <w:szCs w:val="24"/>
          <w:lang w:val="en-US" w:eastAsia="zh-CN"/>
        </w:rPr>
        <w:t>Outputs: a boolean variable shows whether the priority queue is empty.</w:t>
      </w:r>
    </w:p>
    <w:p>
      <w:pPr>
        <w:keepNext w:val="0"/>
        <w:keepLines w:val="0"/>
        <w:pageBreakBefore w:val="0"/>
        <w:widowControl w:val="0"/>
        <w:kinsoku/>
        <w:wordWrap/>
        <w:overflowPunct/>
        <w:topLinePunct w:val="0"/>
        <w:autoSpaceDE/>
        <w:autoSpaceDN/>
        <w:bidi w:val="0"/>
        <w:adjustRightInd/>
        <w:snapToGrid/>
        <w:textAlignment w:val="auto"/>
        <w:rPr>
          <w:rFonts w:hint="default" w:ascii="Calibri" w:hAnsi="Calibri" w:cs="Calibri"/>
          <w:b w:val="0"/>
          <w:bCs w:val="0"/>
          <w:sz w:val="24"/>
          <w:szCs w:val="24"/>
          <w:lang w:val="en-US" w:eastAsia="zh-CN"/>
        </w:rPr>
      </w:pPr>
      <w:r>
        <w:rPr>
          <w:rFonts w:hint="eastAsia" w:ascii="Calibri" w:hAnsi="Calibri" w:cs="Calibri"/>
          <w:b w:val="0"/>
          <w:bCs w:val="0"/>
          <w:sz w:val="24"/>
          <w:szCs w:val="24"/>
          <w:lang w:val="en-US" w:eastAsia="zh-CN"/>
        </w:rPr>
        <w:t>Function: check whether the priority queue is empty.</w:t>
      </w:r>
    </w:p>
    <w:p>
      <w:pPr>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br w:type="page"/>
      </w:r>
    </w:p>
    <w:p>
      <w:pPr>
        <w:pStyle w:val="3"/>
        <w:bidi w:val="0"/>
        <w:rPr>
          <w:rFonts w:hint="eastAsia"/>
          <w:lang w:val="en-US" w:eastAsia="zh-CN"/>
        </w:rPr>
      </w:pPr>
      <w:bookmarkStart w:id="0" w:name="_Test cases:"/>
      <w:r>
        <w:rPr>
          <w:rFonts w:hint="eastAsia"/>
          <w:lang w:val="en-US" w:eastAsia="zh-CN"/>
        </w:rPr>
        <w:t>Test cases:</w:t>
      </w:r>
    </w:p>
    <w:bookmarkEnd w:id="0"/>
    <w:p>
      <w:pPr>
        <w:rPr>
          <w:rFonts w:hint="default"/>
          <w:lang w:val="en-US" w:eastAsia="zh-CN"/>
        </w:rPr>
      </w:pPr>
      <w:r>
        <w:drawing>
          <wp:inline distT="0" distB="0" distL="114300" distR="114300">
            <wp:extent cx="5269865" cy="2897505"/>
            <wp:effectExtent l="0" t="0" r="317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8975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default" w:ascii="Calibri" w:hAnsi="Calibri" w:cs="Calibri"/>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Calibri" w:hAnsi="Calibri" w:cs="Calibri"/>
          <w:sz w:val="28"/>
          <w:szCs w:val="28"/>
          <w:lang w:val="en-US" w:eastAsia="zh-CN"/>
        </w:rPr>
      </w:pPr>
    </w:p>
    <w:p>
      <w:pPr>
        <w:rPr>
          <w:rFonts w:hint="default"/>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Sans Serif">
    <w:panose1 w:val="020B0604020202020204"/>
    <w:charset w:val="00"/>
    <w:family w:val="auto"/>
    <w:pitch w:val="default"/>
    <w:sig w:usb0="E5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E40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2021-04-09T14:01:27Z</dcterms:created>
  <dc:creator>王梓安</dc:creator>
  <cp:lastModifiedBy>...._</cp:lastModifiedBy>
  <dcterms:modified xsi:type="dcterms:W3CDTF">2021-04-09T14:24:29Z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1180679EB60C4B6EAC2EA06591A890F2</vt:lpwstr>
  </property>
</Properties>
</file>