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6BB24" w14:textId="77777777" w:rsidR="0081324D" w:rsidRDefault="00AC039B" w:rsidP="00400053">
      <w:pPr>
        <w:ind w:firstLine="720"/>
      </w:pPr>
      <w:r>
        <w:t xml:space="preserve">The song that I choose was called </w:t>
      </w:r>
      <w:r w:rsidR="004A285E">
        <w:t xml:space="preserve">“One Love” from Bob Marley the song </w:t>
      </w:r>
      <w:r w:rsidR="00F776B6">
        <w:t>emphasizes</w:t>
      </w:r>
      <w:r w:rsidR="004A285E">
        <w:t xml:space="preserve"> the idea that everyone in the world should stop fighting and become one and also has absolute relation to Rastafarian world view.</w:t>
      </w:r>
      <w:r w:rsidR="00F776B6">
        <w:t xml:space="preserve"> As Marley singing “</w:t>
      </w:r>
      <w:r w:rsidR="00F776B6" w:rsidRPr="00F776B6">
        <w:t>As it was in the beginning (One Love</w:t>
      </w:r>
      <w:r w:rsidR="00F776B6" w:rsidRPr="00F776B6">
        <w:t>!) |</w:t>
      </w:r>
      <w:r w:rsidR="00F776B6" w:rsidRPr="00F776B6">
        <w:t>So shall it be in the end (One Heart!)</w:t>
      </w:r>
      <w:r w:rsidR="00F776B6">
        <w:t xml:space="preserve">” which reflect the Rastafarian that refer to god which </w:t>
      </w:r>
      <w:r w:rsidR="00400053">
        <w:t>“</w:t>
      </w:r>
      <w:r w:rsidR="00F776B6">
        <w:t xml:space="preserve">defined in the bible as </w:t>
      </w:r>
      <w:r w:rsidR="00400053">
        <w:t>‘</w:t>
      </w:r>
      <w:proofErr w:type="spellStart"/>
      <w:r w:rsidR="00F776B6">
        <w:t>Apha</w:t>
      </w:r>
      <w:proofErr w:type="spellEnd"/>
      <w:r w:rsidR="00F776B6">
        <w:t xml:space="preserve"> and Omega</w:t>
      </w:r>
      <w:proofErr w:type="gramStart"/>
      <w:r w:rsidR="00400053">
        <w:t>’ ”</w:t>
      </w:r>
      <w:proofErr w:type="gramEnd"/>
      <w:r w:rsidR="00F776B6">
        <w:t xml:space="preserve"> (Principia). With the fast and </w:t>
      </w:r>
      <w:r w:rsidR="0070574F">
        <w:t>clear melody, Marley was singing this song in the most violent times in the country of 1976 and with those strong lines of Rastafari influences such as “</w:t>
      </w:r>
      <w:r w:rsidR="0070574F" w:rsidRPr="0070574F">
        <w:t>Let’s get together to fight this Holy Armageddon (one love)</w:t>
      </w:r>
      <w:r w:rsidR="0070574F">
        <w:t>”  was a line that uses very strongly to address out point where how the sinners will pay for their evil deeds</w:t>
      </w:r>
      <w:r w:rsidR="00400053">
        <w:t>, especially the word “holy” uses in the lyric and reflect to “doom” in the next line. He motioned several times of “…feel all right” as if we get together or believe the god and at back end “</w:t>
      </w:r>
      <w:r w:rsidR="00400053" w:rsidRPr="00400053">
        <w:t xml:space="preserve">There </w:t>
      </w:r>
      <w:proofErr w:type="spellStart"/>
      <w:r w:rsidR="00400053" w:rsidRPr="00400053">
        <w:t>ain’t</w:t>
      </w:r>
      <w:proofErr w:type="spellEnd"/>
      <w:r w:rsidR="00400053" w:rsidRPr="00400053">
        <w:t xml:space="preserve"> no hiding place from the Father of Creation</w:t>
      </w:r>
      <w:r w:rsidR="00400053">
        <w:t xml:space="preserve">” , I think all those fact shows connection with Rastafarian in the way that they believe bible. Lastly, from my point of view, </w:t>
      </w:r>
      <w:r w:rsidR="0081324D">
        <w:t xml:space="preserve">the lyrics of this song could be uses to address crisis as war between countries in the modernity or between people, I believe Marley written this song in the way, that to be easily understand and sing along with, was to make people understand the importance of </w:t>
      </w:r>
      <w:r w:rsidR="0081324D" w:rsidRPr="0081324D">
        <w:t>universal</w:t>
      </w:r>
      <w:r w:rsidR="0081324D">
        <w:t xml:space="preserve"> love.</w:t>
      </w:r>
    </w:p>
    <w:p w14:paraId="3E42DA36" w14:textId="77777777" w:rsidR="0081324D" w:rsidRDefault="0081324D" w:rsidP="0081324D"/>
    <w:p w14:paraId="44A029FA" w14:textId="77777777" w:rsidR="0081324D" w:rsidRDefault="0081324D" w:rsidP="0081324D">
      <w:r>
        <w:t>Question I have:</w:t>
      </w:r>
    </w:p>
    <w:p w14:paraId="201687BB" w14:textId="3E17755D" w:rsidR="00F776B6" w:rsidRDefault="0081324D" w:rsidP="0081324D">
      <w:pPr>
        <w:pStyle w:val="ListParagraph"/>
        <w:numPr>
          <w:ilvl w:val="0"/>
          <w:numId w:val="2"/>
        </w:numPr>
      </w:pPr>
      <w:r>
        <w:t xml:space="preserve">In the view of Rastafarian, does </w:t>
      </w:r>
      <w:r w:rsidR="00AA736C">
        <w:t>the stories from bible are all believable?</w:t>
      </w:r>
    </w:p>
    <w:p w14:paraId="6851FBCA" w14:textId="713D1F70" w:rsidR="00AA736C" w:rsidRDefault="00AA736C" w:rsidP="0081324D">
      <w:pPr>
        <w:pStyle w:val="ListParagraph"/>
        <w:numPr>
          <w:ilvl w:val="0"/>
          <w:numId w:val="2"/>
        </w:numPr>
      </w:pPr>
      <w:r>
        <w:t>What do u feel about Rastafarian in general?</w:t>
      </w:r>
    </w:p>
    <w:p w14:paraId="50EBFF3A" w14:textId="0A172B9C" w:rsidR="00AA736C" w:rsidRDefault="00AA736C" w:rsidP="00AA736C"/>
    <w:p w14:paraId="35F0C295" w14:textId="2B25F7CE" w:rsidR="00AA736C" w:rsidRDefault="00AA736C" w:rsidP="00AA736C"/>
    <w:p w14:paraId="445068FC" w14:textId="77777777" w:rsidR="00905F1A" w:rsidRPr="00905F1A" w:rsidRDefault="00905F1A" w:rsidP="00905F1A">
      <w:pPr>
        <w:rPr>
          <w:rFonts w:ascii="Times New Roman" w:eastAsia="Times New Roman" w:hAnsi="Times New Roman" w:cs="Times New Roman"/>
        </w:rPr>
      </w:pPr>
      <w:r w:rsidRPr="00905F1A">
        <w:rPr>
          <w:rFonts w:ascii="Times New Roman" w:eastAsia="Times New Roman" w:hAnsi="Times New Roman" w:cs="Times New Roman"/>
        </w:rPr>
        <w:t>How does the Rastafarian movement differ itself from the culture of “Babylon” characterized by its institutions of capitalism, state and modernity?</w:t>
      </w:r>
    </w:p>
    <w:p w14:paraId="6AA056FA" w14:textId="08C8A880" w:rsidR="00905F1A" w:rsidRDefault="00905F1A" w:rsidP="00AA736C">
      <w:r>
        <w:tab/>
        <w:t>From my own perspective Babylon refers to a western society with its institutions of capitalism which is different with Rastafarian movement, also opposite of to the Christianity (white and black) according to lecture “</w:t>
      </w:r>
      <w:r w:rsidRPr="00905F1A">
        <w:t>Rastafarianism in contrast looked to the traditions of an Africanized peasantry as the key to the survival of Jamaica's rural &amp; urban poor</w:t>
      </w:r>
      <w:r>
        <w:t xml:space="preserve">” which mean the movement </w:t>
      </w:r>
      <w:r w:rsidR="00E53D1D">
        <w:t>directly rejects modernity, and focusing on community as pinnacle.</w:t>
      </w:r>
    </w:p>
    <w:p w14:paraId="14F4F119" w14:textId="13D20136" w:rsidR="00E53D1D" w:rsidRDefault="00E53D1D" w:rsidP="00AA736C"/>
    <w:p w14:paraId="7A851FC6" w14:textId="0AD32114" w:rsidR="00E53D1D" w:rsidRDefault="00E53D1D" w:rsidP="00AA736C">
      <w:r>
        <w:t>Question:</w:t>
      </w:r>
    </w:p>
    <w:p w14:paraId="60A8AD44" w14:textId="420C01F7" w:rsidR="00E53D1D" w:rsidRDefault="00E53D1D" w:rsidP="00AA736C"/>
    <w:p w14:paraId="32CF8773" w14:textId="0BEC578A" w:rsidR="00E53D1D" w:rsidRDefault="00E53D1D" w:rsidP="00E53D1D">
      <w:pPr>
        <w:pStyle w:val="ListParagraph"/>
        <w:numPr>
          <w:ilvl w:val="0"/>
          <w:numId w:val="3"/>
        </w:numPr>
      </w:pPr>
      <w:r>
        <w:t xml:space="preserve">Can </w:t>
      </w:r>
      <w:r w:rsidRPr="00905F1A">
        <w:rPr>
          <w:rFonts w:ascii="Times New Roman" w:eastAsia="Times New Roman" w:hAnsi="Times New Roman" w:cs="Times New Roman"/>
        </w:rPr>
        <w:t>Rastafarian</w:t>
      </w:r>
      <w:r>
        <w:t xml:space="preserve"> being consider as a belief or religion?</w:t>
      </w:r>
    </w:p>
    <w:p w14:paraId="61B428A9" w14:textId="04E70142" w:rsidR="00E53D1D" w:rsidRDefault="00E53D1D" w:rsidP="00E53D1D">
      <w:pPr>
        <w:pStyle w:val="ListParagraph"/>
        <w:numPr>
          <w:ilvl w:val="0"/>
          <w:numId w:val="3"/>
        </w:numPr>
      </w:pPr>
      <w:r>
        <w:t xml:space="preserve"> How the Rastafarian different from other belief or religion?</w:t>
      </w:r>
    </w:p>
    <w:sectPr w:rsidR="00E53D1D" w:rsidSect="00314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C0566"/>
    <w:multiLevelType w:val="hybridMultilevel"/>
    <w:tmpl w:val="B42CAA3E"/>
    <w:lvl w:ilvl="0" w:tplc="E8687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C36657"/>
    <w:multiLevelType w:val="hybridMultilevel"/>
    <w:tmpl w:val="1A1AA642"/>
    <w:lvl w:ilvl="0" w:tplc="AD5C2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FC037D"/>
    <w:multiLevelType w:val="hybridMultilevel"/>
    <w:tmpl w:val="185E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9B"/>
    <w:rsid w:val="00137122"/>
    <w:rsid w:val="003147BC"/>
    <w:rsid w:val="00400053"/>
    <w:rsid w:val="004A285E"/>
    <w:rsid w:val="0070574F"/>
    <w:rsid w:val="0081324D"/>
    <w:rsid w:val="00905F1A"/>
    <w:rsid w:val="00AA736C"/>
    <w:rsid w:val="00AC039B"/>
    <w:rsid w:val="00E53D1D"/>
    <w:rsid w:val="00F7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857313"/>
  <w15:chartTrackingRefBased/>
  <w15:docId w15:val="{48C3980C-C080-1E43-A6C3-419597FE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174235">
      <w:bodyDiv w:val="1"/>
      <w:marLeft w:val="0"/>
      <w:marRight w:val="0"/>
      <w:marTop w:val="0"/>
      <w:marBottom w:val="0"/>
      <w:divBdr>
        <w:top w:val="none" w:sz="0" w:space="0" w:color="auto"/>
        <w:left w:val="none" w:sz="0" w:space="0" w:color="auto"/>
        <w:bottom w:val="none" w:sz="0" w:space="0" w:color="auto"/>
        <w:right w:val="none" w:sz="0" w:space="0" w:color="auto"/>
      </w:divBdr>
    </w:div>
    <w:div w:id="1477987824">
      <w:bodyDiv w:val="1"/>
      <w:marLeft w:val="0"/>
      <w:marRight w:val="0"/>
      <w:marTop w:val="0"/>
      <w:marBottom w:val="0"/>
      <w:divBdr>
        <w:top w:val="none" w:sz="0" w:space="0" w:color="auto"/>
        <w:left w:val="none" w:sz="0" w:space="0" w:color="auto"/>
        <w:bottom w:val="none" w:sz="0" w:space="0" w:color="auto"/>
        <w:right w:val="none" w:sz="0" w:space="0" w:color="auto"/>
      </w:divBdr>
    </w:div>
    <w:div w:id="1770001599">
      <w:bodyDiv w:val="1"/>
      <w:marLeft w:val="0"/>
      <w:marRight w:val="0"/>
      <w:marTop w:val="0"/>
      <w:marBottom w:val="0"/>
      <w:divBdr>
        <w:top w:val="none" w:sz="0" w:space="0" w:color="auto"/>
        <w:left w:val="none" w:sz="0" w:space="0" w:color="auto"/>
        <w:bottom w:val="none" w:sz="0" w:space="0" w:color="auto"/>
        <w:right w:val="none" w:sz="0" w:space="0" w:color="auto"/>
      </w:divBdr>
    </w:div>
    <w:div w:id="2097825910">
      <w:bodyDiv w:val="1"/>
      <w:marLeft w:val="0"/>
      <w:marRight w:val="0"/>
      <w:marTop w:val="0"/>
      <w:marBottom w:val="0"/>
      <w:divBdr>
        <w:top w:val="none" w:sz="0" w:space="0" w:color="auto"/>
        <w:left w:val="none" w:sz="0" w:space="0" w:color="auto"/>
        <w:bottom w:val="none" w:sz="0" w:space="0" w:color="auto"/>
        <w:right w:val="none" w:sz="0" w:space="0" w:color="auto"/>
      </w:divBdr>
    </w:div>
    <w:div w:id="2128044334">
      <w:bodyDiv w:val="1"/>
      <w:marLeft w:val="0"/>
      <w:marRight w:val="0"/>
      <w:marTop w:val="0"/>
      <w:marBottom w:val="0"/>
      <w:divBdr>
        <w:top w:val="none" w:sz="0" w:space="0" w:color="auto"/>
        <w:left w:val="none" w:sz="0" w:space="0" w:color="auto"/>
        <w:bottom w:val="none" w:sz="0" w:space="0" w:color="auto"/>
        <w:right w:val="none" w:sz="0" w:space="0" w:color="auto"/>
      </w:divBdr>
    </w:div>
    <w:div w:id="214095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Ziwen</dc:creator>
  <cp:keywords/>
  <dc:description/>
  <cp:lastModifiedBy>Wang, Ziwen</cp:lastModifiedBy>
  <cp:revision>1</cp:revision>
  <dcterms:created xsi:type="dcterms:W3CDTF">2020-04-30T01:22:00Z</dcterms:created>
  <dcterms:modified xsi:type="dcterms:W3CDTF">2020-04-30T03:56:00Z</dcterms:modified>
</cp:coreProperties>
</file>