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0B9" w:rsidRDefault="001C27C1" w:rsidP="007E7087">
      <w:pPr>
        <w:pStyle w:val="Title"/>
      </w:pPr>
      <w:r>
        <w:rPr>
          <w:rFonts w:hint="eastAsia"/>
        </w:rPr>
        <w:t xml:space="preserve">De novo </w:t>
      </w:r>
      <w:r w:rsidR="009F7CC9">
        <w:rPr>
          <w:rFonts w:hint="eastAsia"/>
        </w:rPr>
        <w:t>Sequence Assembly Framework</w:t>
      </w:r>
      <w:r>
        <w:br/>
      </w:r>
      <w:r>
        <w:rPr>
          <w:rFonts w:hint="eastAsia"/>
        </w:rPr>
        <w:t>for Next Generation Genome Sequencing</w:t>
      </w:r>
    </w:p>
    <w:p w:rsidR="009F7CC9" w:rsidRDefault="009F7CC9" w:rsidP="007E7087">
      <w:pPr>
        <w:pStyle w:val="Heading2"/>
        <w:rPr>
          <w:sz w:val="28"/>
        </w:rPr>
      </w:pPr>
      <w:r w:rsidRPr="007E7087">
        <w:rPr>
          <w:rFonts w:hint="eastAsia"/>
          <w:sz w:val="28"/>
        </w:rPr>
        <w:t>De Bruijn Graph Construction</w:t>
      </w:r>
    </w:p>
    <w:p w:rsidR="004A2FF9" w:rsidRDefault="004A2FF9" w:rsidP="004A2FF9">
      <w:r>
        <w:rPr>
          <w:rFonts w:hint="eastAsia"/>
        </w:rPr>
        <w:t xml:space="preserve">K-mer should be hash indexed for immediate lookup. </w:t>
      </w:r>
      <w:r>
        <w:t>E</w:t>
      </w:r>
      <w:r>
        <w:rPr>
          <w:rFonts w:hint="eastAsia"/>
        </w:rPr>
        <w:t xml:space="preserve">ach k-mer record should include </w:t>
      </w:r>
      <w:r w:rsidR="0018248F">
        <w:rPr>
          <w:rFonts w:hint="eastAsia"/>
        </w:rPr>
        <w:t xml:space="preserve">k-mer ID, k-mer itself, </w:t>
      </w:r>
      <w:r>
        <w:rPr>
          <w:rFonts w:hint="eastAsia"/>
        </w:rPr>
        <w:t>coverage, read ID &amp; offset pair</w:t>
      </w:r>
      <w:r w:rsidR="00705326">
        <w:rPr>
          <w:rFonts w:hint="eastAsia"/>
        </w:rPr>
        <w:t xml:space="preserve"> list</w:t>
      </w:r>
      <w:r>
        <w:rPr>
          <w:rFonts w:hint="eastAsia"/>
        </w:rPr>
        <w:t>, adjacent list</w:t>
      </w:r>
      <w:r w:rsidR="00470216">
        <w:rPr>
          <w:rFonts w:hint="eastAsia"/>
        </w:rPr>
        <w:t xml:space="preserve"> and</w:t>
      </w:r>
      <w:r w:rsidR="0018248F">
        <w:rPr>
          <w:rFonts w:hint="eastAsia"/>
        </w:rPr>
        <w:t xml:space="preserve"> </w:t>
      </w:r>
      <w:r w:rsidR="002F450D">
        <w:rPr>
          <w:rFonts w:hint="eastAsia"/>
        </w:rPr>
        <w:t>Vertex</w:t>
      </w:r>
      <w:r w:rsidR="0018248F">
        <w:rPr>
          <w:rFonts w:hint="eastAsia"/>
        </w:rPr>
        <w:t xml:space="preserve"> ID</w:t>
      </w:r>
      <w:r>
        <w:rPr>
          <w:rFonts w:hint="eastAsia"/>
        </w:rPr>
        <w:t>.</w:t>
      </w:r>
    </w:p>
    <w:p w:rsidR="00705326" w:rsidRDefault="00705326" w:rsidP="004A2FF9">
      <w:r>
        <w:rPr>
          <w:rFonts w:hint="eastAsia"/>
        </w:rPr>
        <w:t>K-mer ID is an int</w:t>
      </w:r>
      <w:r w:rsidR="00845164">
        <w:rPr>
          <w:rFonts w:hint="eastAsia"/>
        </w:rPr>
        <w:t>64</w:t>
      </w:r>
      <w:r>
        <w:rPr>
          <w:rFonts w:hint="eastAsia"/>
        </w:rPr>
        <w:t>.</w:t>
      </w:r>
    </w:p>
    <w:p w:rsidR="00705326" w:rsidRDefault="00705326" w:rsidP="004A2FF9">
      <w:r>
        <w:rPr>
          <w:rFonts w:hint="eastAsia"/>
        </w:rPr>
        <w:t>K-mer itself is a string with constant k chars.</w:t>
      </w:r>
    </w:p>
    <w:p w:rsidR="00705326" w:rsidRDefault="00705326" w:rsidP="004A2FF9">
      <w:r>
        <w:rPr>
          <w:rFonts w:hint="eastAsia"/>
        </w:rPr>
        <w:t xml:space="preserve">Coverage is the </w:t>
      </w:r>
      <w:r>
        <w:t>occurrence</w:t>
      </w:r>
      <w:r>
        <w:rPr>
          <w:rFonts w:hint="eastAsia"/>
        </w:rPr>
        <w:t xml:space="preserve"> of the k-mer in all reads. </w:t>
      </w:r>
      <w:r>
        <w:t>I</w:t>
      </w:r>
      <w:r>
        <w:rPr>
          <w:rFonts w:hint="eastAsia"/>
        </w:rPr>
        <w:t>t is an int.</w:t>
      </w:r>
    </w:p>
    <w:p w:rsidR="00705326" w:rsidRDefault="00705326" w:rsidP="004A2FF9">
      <w:r>
        <w:rPr>
          <w:rFonts w:hint="eastAsia"/>
        </w:rPr>
        <w:t xml:space="preserve">Read ID &amp; offset pair list is a list of ID and offset where the k-mer occur in those reads. </w:t>
      </w:r>
      <w:r>
        <w:t>I</w:t>
      </w:r>
      <w:r w:rsidR="003B1AD3">
        <w:rPr>
          <w:rFonts w:hint="eastAsia"/>
        </w:rPr>
        <w:t>D is an integer while a char is enough for offset</w:t>
      </w:r>
      <w:r>
        <w:rPr>
          <w:rFonts w:hint="eastAsia"/>
        </w:rPr>
        <w:t>.</w:t>
      </w:r>
    </w:p>
    <w:p w:rsidR="00705326" w:rsidRDefault="00705326" w:rsidP="004A2FF9">
      <w:r>
        <w:rPr>
          <w:rFonts w:hint="eastAsia"/>
        </w:rPr>
        <w:t xml:space="preserve">Adjacent </w:t>
      </w:r>
      <w:r w:rsidR="003B1AD3">
        <w:rPr>
          <w:rFonts w:hint="eastAsia"/>
        </w:rPr>
        <w:t>list can be represented in 8 bits since there can be at most 4 predecessors and 4 successors. A char is large enough.</w:t>
      </w:r>
    </w:p>
    <w:p w:rsidR="00845164" w:rsidRDefault="002F450D" w:rsidP="004A2FF9">
      <w:r>
        <w:rPr>
          <w:rFonts w:hint="eastAsia"/>
        </w:rPr>
        <w:t>Vertex</w:t>
      </w:r>
      <w:r w:rsidR="00845164">
        <w:rPr>
          <w:rFonts w:hint="eastAsia"/>
        </w:rPr>
        <w:t xml:space="preserve"> ID is an int64 which will be filled in vertex merge process</w:t>
      </w:r>
      <w:r w:rsidR="00DB1360">
        <w:rPr>
          <w:rFonts w:hint="eastAsia"/>
        </w:rPr>
        <w:t xml:space="preserve"> to indicate the relationship between merged </w:t>
      </w:r>
      <w:r>
        <w:rPr>
          <w:rFonts w:hint="eastAsia"/>
        </w:rPr>
        <w:t>Vertex</w:t>
      </w:r>
      <w:r w:rsidR="00DB1360">
        <w:rPr>
          <w:rFonts w:hint="eastAsia"/>
        </w:rPr>
        <w:t xml:space="preserve"> and k-mer</w:t>
      </w:r>
      <w:r w:rsidR="00845164">
        <w:rPr>
          <w:rFonts w:hint="eastAsia"/>
        </w:rPr>
        <w:t>.</w:t>
      </w:r>
    </w:p>
    <w:p w:rsidR="00845164" w:rsidRDefault="00845164" w:rsidP="00845164"/>
    <w:p w:rsidR="00845164" w:rsidRDefault="00845164" w:rsidP="00845164">
      <w:r>
        <w:rPr>
          <w:rFonts w:hint="eastAsia"/>
        </w:rPr>
        <w:t xml:space="preserve">Each read can be represented as a list of k-mer. If k-mer IDs are numbered </w:t>
      </w:r>
      <w:r>
        <w:t>properly</w:t>
      </w:r>
      <w:r>
        <w:rPr>
          <w:rFonts w:hint="eastAsia"/>
        </w:rPr>
        <w:t>, each read can be represented as union of several intervals.</w:t>
      </w:r>
    </w:p>
    <w:p w:rsidR="00845164" w:rsidRDefault="00845164" w:rsidP="004A2FF9"/>
    <w:p w:rsidR="00845164" w:rsidRPr="000F4063" w:rsidRDefault="00845164" w:rsidP="004A2FF9">
      <w:pPr>
        <w:rPr>
          <w:b/>
        </w:rPr>
      </w:pPr>
      <w:r w:rsidRPr="000F4063">
        <w:rPr>
          <w:rFonts w:hint="eastAsia"/>
          <w:b/>
        </w:rPr>
        <w:t>Construction algorithm:</w:t>
      </w:r>
    </w:p>
    <w:p w:rsidR="006A3190" w:rsidRDefault="006A3190" w:rsidP="004A2FF9">
      <w:r>
        <w:rPr>
          <w:rFonts w:hint="eastAsia"/>
        </w:rPr>
        <w:t>First pass:</w:t>
      </w:r>
    </w:p>
    <w:p w:rsidR="00845164" w:rsidRDefault="00845164" w:rsidP="004A2FF9">
      <w:r>
        <w:t>F</w:t>
      </w:r>
      <w:r>
        <w:rPr>
          <w:rFonts w:hint="eastAsia"/>
        </w:rPr>
        <w:t>or each read</w:t>
      </w:r>
      <w:r w:rsidR="000F4063">
        <w:rPr>
          <w:rFonts w:hint="eastAsia"/>
        </w:rPr>
        <w:t>:</w:t>
      </w:r>
    </w:p>
    <w:p w:rsidR="00F31E53" w:rsidRDefault="00F31E53" w:rsidP="00F31E53">
      <w:pPr>
        <w:ind w:leftChars="100" w:left="210"/>
      </w:pPr>
      <w:r>
        <w:rPr>
          <w:rFonts w:hint="eastAsia"/>
        </w:rPr>
        <w:t>Assign a read ID</w:t>
      </w:r>
    </w:p>
    <w:p w:rsidR="00E03DFA" w:rsidRDefault="00E03DFA" w:rsidP="00E03DFA">
      <w:pPr>
        <w:ind w:leftChars="100" w:left="210"/>
      </w:pPr>
      <w:r>
        <w:t>F</w:t>
      </w:r>
      <w:r>
        <w:rPr>
          <w:rFonts w:hint="eastAsia"/>
        </w:rPr>
        <w:t>or each k-mer in read</w:t>
      </w:r>
      <w:r w:rsidR="000F4063">
        <w:rPr>
          <w:rFonts w:hint="eastAsia"/>
        </w:rPr>
        <w:t>:</w:t>
      </w:r>
    </w:p>
    <w:p w:rsidR="00E03DFA" w:rsidRDefault="00E03DFA" w:rsidP="00E03DFA">
      <w:pPr>
        <w:ind w:firstLine="420"/>
      </w:pPr>
      <w:r>
        <w:t xml:space="preserve">If </w:t>
      </w:r>
      <w:r>
        <w:rPr>
          <w:rFonts w:hint="eastAsia"/>
        </w:rPr>
        <w:t>the k-mer is original</w:t>
      </w:r>
      <w:r w:rsidR="000F4063">
        <w:rPr>
          <w:rFonts w:hint="eastAsia"/>
        </w:rPr>
        <w:t>:</w:t>
      </w:r>
    </w:p>
    <w:p w:rsidR="00E03DFA" w:rsidRDefault="00E03DFA" w:rsidP="00E03DFA">
      <w:pPr>
        <w:ind w:leftChars="100" w:left="210" w:firstLine="420"/>
      </w:pPr>
      <w:r>
        <w:t>C</w:t>
      </w:r>
      <w:r>
        <w:rPr>
          <w:rFonts w:hint="eastAsia"/>
        </w:rPr>
        <w:t>reate a new entry in hash table</w:t>
      </w:r>
    </w:p>
    <w:p w:rsidR="007A3912" w:rsidRDefault="007A3912" w:rsidP="007A3912">
      <w:pPr>
        <w:ind w:leftChars="100" w:left="210" w:firstLine="420"/>
      </w:pPr>
      <w:r>
        <w:rPr>
          <w:rFonts w:hint="eastAsia"/>
        </w:rPr>
        <w:t>Assign a k-mer ID</w:t>
      </w:r>
    </w:p>
    <w:p w:rsidR="007A3912" w:rsidRDefault="007A3912" w:rsidP="007A3912">
      <w:pPr>
        <w:ind w:leftChars="100" w:left="210" w:firstLine="420"/>
      </w:pPr>
      <w:r>
        <w:rPr>
          <w:rFonts w:hint="eastAsia"/>
        </w:rPr>
        <w:t>Record k-mer string</w:t>
      </w:r>
    </w:p>
    <w:p w:rsidR="00CB5B6D" w:rsidRDefault="00CB5B6D" w:rsidP="007A3912">
      <w:pPr>
        <w:ind w:leftChars="100" w:left="210" w:firstLine="420"/>
      </w:pPr>
      <w:r>
        <w:rPr>
          <w:rFonts w:hint="eastAsia"/>
        </w:rPr>
        <w:t>Coverage = 1</w:t>
      </w:r>
    </w:p>
    <w:p w:rsidR="00CB5B6D" w:rsidRPr="00CB5B6D" w:rsidRDefault="00CB5B6D" w:rsidP="00CB5B6D">
      <w:pPr>
        <w:ind w:leftChars="100" w:left="210" w:firstLine="420"/>
      </w:pPr>
      <w:r>
        <w:t>A</w:t>
      </w:r>
      <w:r>
        <w:rPr>
          <w:rFonts w:hint="eastAsia"/>
        </w:rPr>
        <w:t>dd read ID and offset to the pair list</w:t>
      </w:r>
    </w:p>
    <w:p w:rsidR="007A3912" w:rsidRDefault="007A3912" w:rsidP="00E03DFA">
      <w:pPr>
        <w:ind w:leftChars="100" w:left="210" w:firstLine="420"/>
      </w:pPr>
      <w:r>
        <w:rPr>
          <w:rFonts w:hint="eastAsia"/>
        </w:rPr>
        <w:t>Create a reversed complement k-mer entry too</w:t>
      </w:r>
    </w:p>
    <w:p w:rsidR="007A3912" w:rsidRDefault="007A3912" w:rsidP="00E03DFA">
      <w:pPr>
        <w:ind w:leftChars="100" w:left="210" w:firstLine="420"/>
      </w:pPr>
      <w:r>
        <w:rPr>
          <w:rFonts w:hint="eastAsia"/>
        </w:rPr>
        <w:t>Assign a k-mer -ID</w:t>
      </w:r>
    </w:p>
    <w:p w:rsidR="007A3912" w:rsidRDefault="007A3912" w:rsidP="00E03DFA">
      <w:pPr>
        <w:ind w:leftChars="100" w:left="210" w:firstLine="420"/>
      </w:pPr>
      <w:r>
        <w:rPr>
          <w:rFonts w:hint="eastAsia"/>
        </w:rPr>
        <w:t>Record reversed complement k-mer string</w:t>
      </w:r>
    </w:p>
    <w:p w:rsidR="00CB5B6D" w:rsidRDefault="00F31E53" w:rsidP="00CB5B6D">
      <w:pPr>
        <w:ind w:leftChars="100" w:left="210" w:firstLine="420"/>
      </w:pPr>
      <w:r>
        <w:t>C</w:t>
      </w:r>
      <w:r w:rsidR="00CB5B6D">
        <w:rPr>
          <w:rFonts w:hint="eastAsia"/>
        </w:rPr>
        <w:t>overage = 1</w:t>
      </w:r>
    </w:p>
    <w:p w:rsidR="00F31E53" w:rsidRDefault="006A3190" w:rsidP="00E03DFA">
      <w:pPr>
        <w:ind w:leftChars="100" w:left="210" w:firstLine="420"/>
      </w:pPr>
      <w:bookmarkStart w:id="0" w:name="OLE_LINK1"/>
      <w:bookmarkStart w:id="1" w:name="OLE_LINK2"/>
      <w:r>
        <w:t>A</w:t>
      </w:r>
      <w:r>
        <w:rPr>
          <w:rFonts w:hint="eastAsia"/>
        </w:rPr>
        <w:t>dd read ID and offset to the pair list</w:t>
      </w:r>
    </w:p>
    <w:bookmarkEnd w:id="0"/>
    <w:bookmarkEnd w:id="1"/>
    <w:p w:rsidR="006A3190" w:rsidRDefault="002F450D" w:rsidP="00E03DFA">
      <w:pPr>
        <w:ind w:leftChars="100" w:left="210" w:firstLine="420"/>
      </w:pPr>
      <w:r>
        <w:rPr>
          <w:rFonts w:hint="eastAsia"/>
        </w:rPr>
        <w:t>Vertex</w:t>
      </w:r>
      <w:r w:rsidR="006A3190">
        <w:rPr>
          <w:rFonts w:hint="eastAsia"/>
        </w:rPr>
        <w:t xml:space="preserve"> ID = -1</w:t>
      </w:r>
    </w:p>
    <w:p w:rsidR="006A3190" w:rsidRDefault="006A3190" w:rsidP="006A3190">
      <w:pPr>
        <w:ind w:firstLine="420"/>
      </w:pPr>
      <w:r>
        <w:t>Else</w:t>
      </w:r>
      <w:r w:rsidR="000F4063">
        <w:rPr>
          <w:rFonts w:hint="eastAsia"/>
        </w:rPr>
        <w:t>:</w:t>
      </w:r>
    </w:p>
    <w:p w:rsidR="006A3190" w:rsidRDefault="006A3190" w:rsidP="006A3190">
      <w:pPr>
        <w:ind w:leftChars="100" w:left="210" w:firstLine="420"/>
      </w:pPr>
      <w:r>
        <w:t>C</w:t>
      </w:r>
      <w:r>
        <w:rPr>
          <w:rFonts w:hint="eastAsia"/>
        </w:rPr>
        <w:t>overage++</w:t>
      </w:r>
    </w:p>
    <w:p w:rsidR="006A3190" w:rsidRDefault="006A3190" w:rsidP="006A3190">
      <w:pPr>
        <w:ind w:leftChars="100" w:left="210" w:firstLine="420"/>
      </w:pPr>
      <w:r>
        <w:t>A</w:t>
      </w:r>
      <w:r>
        <w:rPr>
          <w:rFonts w:hint="eastAsia"/>
        </w:rPr>
        <w:t>dd read ID and offset to the pair list</w:t>
      </w:r>
    </w:p>
    <w:p w:rsidR="00DB1360" w:rsidRDefault="00DB1360" w:rsidP="00DB1360">
      <w:pPr>
        <w:ind w:leftChars="100" w:left="210"/>
      </w:pPr>
      <w:r>
        <w:t>R</w:t>
      </w:r>
      <w:r>
        <w:rPr>
          <w:rFonts w:hint="eastAsia"/>
        </w:rPr>
        <w:t>epresent read as k-mer ID interval</w:t>
      </w:r>
    </w:p>
    <w:p w:rsidR="00DB1360" w:rsidRDefault="00DB1360" w:rsidP="00DB1360">
      <w:r>
        <w:rPr>
          <w:rFonts w:hint="eastAsia"/>
        </w:rPr>
        <w:lastRenderedPageBreak/>
        <w:t>Second pass:</w:t>
      </w:r>
      <w:r w:rsidR="00AD0BF4">
        <w:rPr>
          <w:rFonts w:hint="eastAsia"/>
        </w:rPr>
        <w:t xml:space="preserve"> </w:t>
      </w:r>
    </w:p>
    <w:p w:rsidR="00CB1772" w:rsidRDefault="00CB1772" w:rsidP="00DB1360">
      <w:r>
        <w:tab/>
        <w:t>For each node</w:t>
      </w:r>
    </w:p>
    <w:p w:rsidR="00CB1772" w:rsidRDefault="00CB1772" w:rsidP="00CB1772">
      <w:pPr>
        <w:ind w:leftChars="100" w:left="210" w:firstLine="420"/>
      </w:pPr>
      <w:r>
        <w:tab/>
      </w:r>
      <w:r>
        <w:rPr>
          <w:rFonts w:hint="eastAsia"/>
        </w:rPr>
        <w:t>Test 8 possible neighbors, then update their adjacent list and compile adjacent list</w:t>
      </w:r>
    </w:p>
    <w:p w:rsidR="00CB1772" w:rsidRDefault="00CB1772" w:rsidP="00DB1360"/>
    <w:p w:rsidR="009F7CC9" w:rsidRDefault="00D403DD" w:rsidP="007E7087">
      <w:pPr>
        <w:pStyle w:val="Heading2"/>
        <w:rPr>
          <w:sz w:val="28"/>
        </w:rPr>
      </w:pPr>
      <w:r>
        <w:rPr>
          <w:rFonts w:hint="eastAsia"/>
          <w:sz w:val="28"/>
        </w:rPr>
        <w:t>Vert</w:t>
      </w:r>
      <w:r w:rsidR="00CE7F72">
        <w:rPr>
          <w:rFonts w:hint="eastAsia"/>
          <w:sz w:val="28"/>
        </w:rPr>
        <w:t>ex</w:t>
      </w:r>
      <w:r w:rsidR="009F7CC9" w:rsidRPr="007E7087">
        <w:rPr>
          <w:rFonts w:hint="eastAsia"/>
          <w:sz w:val="28"/>
        </w:rPr>
        <w:t xml:space="preserve"> Merge</w:t>
      </w:r>
    </w:p>
    <w:p w:rsidR="00253F6F" w:rsidRPr="00253F6F" w:rsidRDefault="00253F6F" w:rsidP="00253F6F">
      <w:r>
        <w:rPr>
          <w:noProof/>
        </w:rPr>
        <w:drawing>
          <wp:inline distT="0" distB="0" distL="0" distR="0" wp14:anchorId="71E2A3FC" wp14:editId="7099A224">
            <wp:extent cx="2389782" cy="19864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5649" cy="199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F4063" w:rsidRDefault="000F4063" w:rsidP="0018248F">
      <w:pPr>
        <w:rPr>
          <w:b/>
        </w:rPr>
      </w:pPr>
      <w:r w:rsidRPr="000F4063">
        <w:rPr>
          <w:b/>
        </w:rPr>
        <w:t>M</w:t>
      </w:r>
      <w:r w:rsidRPr="000F4063">
        <w:rPr>
          <w:rFonts w:hint="eastAsia"/>
          <w:b/>
        </w:rPr>
        <w:t>erge algorithm</w:t>
      </w:r>
      <w:r w:rsidRPr="000F4063">
        <w:rPr>
          <w:b/>
        </w:rPr>
        <w:t>:</w:t>
      </w:r>
    </w:p>
    <w:p w:rsidR="00FC558B" w:rsidRDefault="00CB1772" w:rsidP="0011432C">
      <w:r>
        <w:t>For each nodeID in AllNodeIDSet</w:t>
      </w:r>
    </w:p>
    <w:p w:rsidR="00CB1772" w:rsidRDefault="00CB1772" w:rsidP="0011432C">
      <w:r>
        <w:tab/>
        <w:t>node = GetNodeFromID(nodeID)</w:t>
      </w:r>
    </w:p>
    <w:p w:rsidR="00CB1772" w:rsidRDefault="00CB1772" w:rsidP="0011432C">
      <w:r>
        <w:tab/>
        <w:t>if(node != NULL)</w:t>
      </w:r>
    </w:p>
    <w:p w:rsidR="00CB1772" w:rsidRDefault="00CB1772" w:rsidP="0011432C">
      <w:r>
        <w:tab/>
      </w:r>
      <w:r>
        <w:tab/>
      </w:r>
      <w:r w:rsidR="000F257D">
        <w:t>MergePossible(node)</w:t>
      </w:r>
    </w:p>
    <w:p w:rsidR="00920526" w:rsidRPr="00920526" w:rsidRDefault="00920526" w:rsidP="00024F89"/>
    <w:p w:rsidR="00993391" w:rsidRDefault="00993391" w:rsidP="00993391">
      <w:pPr>
        <w:rPr>
          <w:b/>
        </w:rPr>
      </w:pPr>
      <w:r w:rsidRPr="002A2EDE">
        <w:rPr>
          <w:rFonts w:hint="eastAsia"/>
          <w:b/>
        </w:rPr>
        <w:t>Error correction:</w:t>
      </w:r>
    </w:p>
    <w:p w:rsidR="00001C1F" w:rsidRPr="000F257D" w:rsidRDefault="00993391" w:rsidP="00993391">
      <w:pPr>
        <w:rPr>
          <w:b/>
        </w:rPr>
      </w:pPr>
      <w:r w:rsidRPr="002A2EDE">
        <w:rPr>
          <w:rFonts w:hint="eastAsia"/>
          <w:b/>
        </w:rPr>
        <w:t>Remove tips:</w:t>
      </w:r>
    </w:p>
    <w:p w:rsidR="00993391" w:rsidRDefault="00993391" w:rsidP="00993391">
      <w:r>
        <w:rPr>
          <w:rFonts w:hint="eastAsia"/>
        </w:rPr>
        <w:t>For each vertex v1:</w:t>
      </w:r>
    </w:p>
    <w:p w:rsidR="00993391" w:rsidRDefault="00993391" w:rsidP="00FF27A7">
      <w:pPr>
        <w:ind w:leftChars="100" w:left="210"/>
      </w:pPr>
      <w:r>
        <w:t>I</w:t>
      </w:r>
      <w:r>
        <w:rPr>
          <w:rFonts w:hint="eastAsia"/>
        </w:rPr>
        <w:t>f v1 has only 1 degree</w:t>
      </w:r>
      <w:r w:rsidR="00FF27A7">
        <w:rPr>
          <w:rFonts w:hint="eastAsia"/>
        </w:rPr>
        <w:t xml:space="preserve"> &amp;&amp;</w:t>
      </w:r>
      <w:r>
        <w:rPr>
          <w:rFonts w:hint="eastAsia"/>
        </w:rPr>
        <w:t xml:space="preserve"> length of v1 &lt; threshold:</w:t>
      </w:r>
    </w:p>
    <w:p w:rsidR="00207321" w:rsidRDefault="00993391" w:rsidP="00207321">
      <w:pPr>
        <w:ind w:leftChars="200" w:left="420"/>
      </w:pPr>
      <w:r>
        <w:t>I</w:t>
      </w:r>
      <w:r>
        <w:rPr>
          <w:rFonts w:hint="eastAsia"/>
        </w:rPr>
        <w:t>f in degree of v1 = 1:</w:t>
      </w:r>
    </w:p>
    <w:p w:rsidR="00993391" w:rsidRDefault="00993391" w:rsidP="00207321">
      <w:pPr>
        <w:ind w:leftChars="200" w:left="420" w:firstLine="210"/>
      </w:pPr>
      <w:r>
        <w:t>F</w:t>
      </w:r>
      <w:r>
        <w:rPr>
          <w:rFonts w:hint="eastAsia"/>
        </w:rPr>
        <w:t>ind the only predecessor v2</w:t>
      </w:r>
    </w:p>
    <w:p w:rsidR="00993391" w:rsidRDefault="00993391" w:rsidP="00207321">
      <w:pPr>
        <w:ind w:leftChars="300" w:left="630"/>
      </w:pPr>
      <w:r>
        <w:rPr>
          <w:rFonts w:hint="eastAsia"/>
        </w:rPr>
        <w:t>If</w:t>
      </w:r>
      <w:r w:rsidR="00207321">
        <w:rPr>
          <w:rFonts w:hint="eastAsia"/>
        </w:rPr>
        <w:t xml:space="preserve"> </w:t>
      </w:r>
      <w:r>
        <w:rPr>
          <w:rFonts w:hint="eastAsia"/>
        </w:rPr>
        <w:t xml:space="preserve">there exists an out arc of v2 whose multiplicity </w:t>
      </w:r>
      <w:r w:rsidR="00B54BBE">
        <w:rPr>
          <w:rFonts w:hint="eastAsia"/>
        </w:rPr>
        <w:t>&gt;=</w:t>
      </w:r>
      <w:r>
        <w:rPr>
          <w:rFonts w:hint="eastAsia"/>
        </w:rPr>
        <w:t xml:space="preserve"> that of the arc to v1:</w:t>
      </w:r>
    </w:p>
    <w:p w:rsidR="00993391" w:rsidRDefault="00993391" w:rsidP="00FF27A7">
      <w:pPr>
        <w:ind w:leftChars="400" w:left="840"/>
      </w:pPr>
      <w:r>
        <w:t xml:space="preserve">Remove </w:t>
      </w:r>
      <w:r>
        <w:rPr>
          <w:rFonts w:hint="eastAsia"/>
        </w:rPr>
        <w:t>v1</w:t>
      </w:r>
    </w:p>
    <w:p w:rsidR="00DB322D" w:rsidRPr="0041551D" w:rsidRDefault="00DB322D" w:rsidP="00FF27A7">
      <w:pPr>
        <w:ind w:leftChars="400" w:left="840"/>
      </w:pPr>
      <w:r>
        <w:rPr>
          <w:rFonts w:hint="eastAsia"/>
        </w:rPr>
        <w:t>Do possible merge</w:t>
      </w:r>
    </w:p>
    <w:p w:rsidR="00993391" w:rsidRDefault="00993391" w:rsidP="00FF27A7">
      <w:pPr>
        <w:ind w:leftChars="200" w:left="420"/>
      </w:pPr>
      <w:r>
        <w:rPr>
          <w:rFonts w:hint="eastAsia"/>
        </w:rPr>
        <w:t>Else:</w:t>
      </w:r>
      <w:r w:rsidR="00006687">
        <w:rPr>
          <w:rFonts w:hint="eastAsia"/>
        </w:rPr>
        <w:t xml:space="preserve"> // out degree = 1</w:t>
      </w:r>
    </w:p>
    <w:p w:rsidR="00993391" w:rsidRDefault="00993391" w:rsidP="00FF27A7">
      <w:pPr>
        <w:ind w:leftChars="300" w:left="630"/>
      </w:pPr>
      <w:r>
        <w:t>F</w:t>
      </w:r>
      <w:r>
        <w:rPr>
          <w:rFonts w:hint="eastAsia"/>
        </w:rPr>
        <w:t>ind the only successor v2</w:t>
      </w:r>
    </w:p>
    <w:p w:rsidR="00993391" w:rsidRDefault="00993391" w:rsidP="00FF27A7">
      <w:pPr>
        <w:ind w:leftChars="300" w:left="630"/>
      </w:pPr>
      <w:r>
        <w:rPr>
          <w:rFonts w:hint="eastAsia"/>
        </w:rPr>
        <w:t>If</w:t>
      </w:r>
      <w:r w:rsidR="00207321" w:rsidRPr="00207321">
        <w:rPr>
          <w:rFonts w:hint="eastAsia"/>
        </w:rPr>
        <w:t xml:space="preserve"> </w:t>
      </w:r>
      <w:r>
        <w:rPr>
          <w:rFonts w:hint="eastAsia"/>
        </w:rPr>
        <w:t xml:space="preserve">there exists an in arc of v2 whose multiplicity </w:t>
      </w:r>
      <w:r w:rsidR="00B54BBE">
        <w:rPr>
          <w:rFonts w:hint="eastAsia"/>
        </w:rPr>
        <w:t>&gt;=</w:t>
      </w:r>
      <w:r>
        <w:rPr>
          <w:rFonts w:hint="eastAsia"/>
        </w:rPr>
        <w:t xml:space="preserve"> that of the arc from v1:</w:t>
      </w:r>
    </w:p>
    <w:p w:rsidR="00993391" w:rsidRDefault="00993391" w:rsidP="00FF27A7">
      <w:pPr>
        <w:ind w:leftChars="400" w:left="840"/>
      </w:pPr>
      <w:r>
        <w:t xml:space="preserve">Remove </w:t>
      </w:r>
      <w:r>
        <w:rPr>
          <w:rFonts w:hint="eastAsia"/>
        </w:rPr>
        <w:t>v1</w:t>
      </w:r>
    </w:p>
    <w:p w:rsidR="00DB322D" w:rsidRDefault="00DB322D" w:rsidP="00FF27A7">
      <w:pPr>
        <w:ind w:leftChars="400" w:left="840"/>
      </w:pPr>
      <w:r>
        <w:rPr>
          <w:rFonts w:hint="eastAsia"/>
        </w:rPr>
        <w:t>Do possible merge</w:t>
      </w:r>
    </w:p>
    <w:p w:rsidR="00993391" w:rsidRDefault="00993391" w:rsidP="00993391"/>
    <w:p w:rsidR="00253F6F" w:rsidRDefault="00253F6F" w:rsidP="00993391">
      <w:pPr>
        <w:rPr>
          <w:b/>
        </w:rPr>
      </w:pPr>
    </w:p>
    <w:p w:rsidR="00253F6F" w:rsidRDefault="00253F6F" w:rsidP="00993391">
      <w:pPr>
        <w:rPr>
          <w:b/>
        </w:rPr>
      </w:pPr>
    </w:p>
    <w:p w:rsidR="00253F6F" w:rsidRDefault="00253F6F" w:rsidP="00993391">
      <w:pPr>
        <w:rPr>
          <w:b/>
        </w:rPr>
      </w:pPr>
    </w:p>
    <w:p w:rsidR="00253F6F" w:rsidRDefault="00253F6F" w:rsidP="00993391">
      <w:pPr>
        <w:rPr>
          <w:b/>
        </w:rPr>
      </w:pPr>
    </w:p>
    <w:p w:rsidR="00253F6F" w:rsidRDefault="00253F6F" w:rsidP="00993391">
      <w:pPr>
        <w:rPr>
          <w:b/>
        </w:rPr>
      </w:pPr>
    </w:p>
    <w:p w:rsidR="00253F6F" w:rsidRDefault="00253F6F" w:rsidP="00993391">
      <w:pPr>
        <w:rPr>
          <w:b/>
        </w:rPr>
      </w:pPr>
    </w:p>
    <w:p w:rsidR="00253F6F" w:rsidRDefault="00253F6F" w:rsidP="00993391">
      <w:pPr>
        <w:rPr>
          <w:b/>
        </w:rPr>
      </w:pPr>
    </w:p>
    <w:p w:rsidR="00253F6F" w:rsidRDefault="00253F6F" w:rsidP="00993391">
      <w:pPr>
        <w:rPr>
          <w:b/>
        </w:rPr>
      </w:pPr>
    </w:p>
    <w:p w:rsidR="00253F6F" w:rsidRDefault="00253F6F" w:rsidP="00993391">
      <w:pPr>
        <w:rPr>
          <w:b/>
        </w:rPr>
      </w:pPr>
    </w:p>
    <w:p w:rsidR="00993391" w:rsidRDefault="00993391" w:rsidP="00993391">
      <w:pPr>
        <w:rPr>
          <w:b/>
        </w:rPr>
      </w:pPr>
      <w:r w:rsidRPr="002A2EDE">
        <w:rPr>
          <w:rFonts w:hint="eastAsia"/>
          <w:b/>
        </w:rPr>
        <w:t>Remove bubbles:</w:t>
      </w:r>
    </w:p>
    <w:p w:rsidR="00964963" w:rsidRDefault="00964963" w:rsidP="00993391">
      <w:r>
        <w:rPr>
          <w:rFonts w:hint="eastAsia"/>
        </w:rPr>
        <w:t>Given root</w:t>
      </w:r>
    </w:p>
    <w:p w:rsidR="00993391" w:rsidRDefault="00964963" w:rsidP="00993391">
      <w:r>
        <w:rPr>
          <w:rFonts w:hint="eastAsia"/>
        </w:rPr>
        <w:t>Queue q = empty min heap</w:t>
      </w:r>
    </w:p>
    <w:p w:rsidR="00964963" w:rsidRDefault="00964963" w:rsidP="00993391">
      <w:r>
        <w:rPr>
          <w:rFonts w:hint="eastAsia"/>
        </w:rPr>
        <w:t>q.enque(root)</w:t>
      </w:r>
    </w:p>
    <w:p w:rsidR="00964963" w:rsidRDefault="00964963" w:rsidP="00993391">
      <w:r>
        <w:t>W</w:t>
      </w:r>
      <w:r>
        <w:rPr>
          <w:rFonts w:hint="eastAsia"/>
        </w:rPr>
        <w:t>hile q is not empty:</w:t>
      </w:r>
    </w:p>
    <w:p w:rsidR="00964963" w:rsidRDefault="00964963" w:rsidP="00964963">
      <w:pPr>
        <w:ind w:leftChars="100" w:left="210"/>
      </w:pPr>
      <w:r>
        <w:rPr>
          <w:rFonts w:hint="eastAsia"/>
        </w:rPr>
        <w:t>curVertex = q.deque()</w:t>
      </w:r>
    </w:p>
    <w:p w:rsidR="00964963" w:rsidRDefault="00964963" w:rsidP="00964963">
      <w:pPr>
        <w:ind w:leftChars="100" w:left="210"/>
      </w:pPr>
      <w:r>
        <w:rPr>
          <w:rFonts w:hint="eastAsia"/>
        </w:rPr>
        <w:t>For each neiVertex of curVertex:</w:t>
      </w:r>
    </w:p>
    <w:p w:rsidR="00964963" w:rsidRDefault="00964963" w:rsidP="00964963">
      <w:pPr>
        <w:ind w:leftChars="200" w:left="420"/>
      </w:pPr>
      <w:r>
        <w:rPr>
          <w:rFonts w:hint="eastAsia"/>
        </w:rPr>
        <w:t>If neiVertex is not visited:</w:t>
      </w:r>
    </w:p>
    <w:p w:rsidR="00964963" w:rsidRDefault="00964963" w:rsidP="00964963">
      <w:pPr>
        <w:ind w:leftChars="300" w:left="630"/>
      </w:pPr>
      <w:r>
        <w:t>R</w:t>
      </w:r>
      <w:r>
        <w:rPr>
          <w:rFonts w:hint="eastAsia"/>
        </w:rPr>
        <w:t>ecord curVertex as the predecessor</w:t>
      </w:r>
    </w:p>
    <w:p w:rsidR="00964963" w:rsidRDefault="00964963" w:rsidP="00964963">
      <w:pPr>
        <w:ind w:leftChars="300" w:left="630"/>
      </w:pPr>
      <w:r>
        <w:rPr>
          <w:rFonts w:hint="eastAsia"/>
        </w:rPr>
        <w:t>neiVertex.dist = curVertex.dist + curVertex.length // may be a different metric</w:t>
      </w:r>
    </w:p>
    <w:p w:rsidR="00964963" w:rsidRDefault="00964963" w:rsidP="00964963">
      <w:pPr>
        <w:ind w:leftChars="300" w:left="630"/>
      </w:pPr>
      <w:r>
        <w:rPr>
          <w:rFonts w:hint="eastAsia"/>
        </w:rPr>
        <w:t>q.enque(neiVertex)</w:t>
      </w:r>
    </w:p>
    <w:p w:rsidR="00964963" w:rsidRDefault="00964963" w:rsidP="00964963">
      <w:pPr>
        <w:ind w:leftChars="200" w:left="420"/>
      </w:pPr>
      <w:r>
        <w:rPr>
          <w:rFonts w:hint="eastAsia"/>
        </w:rPr>
        <w:t>Else:</w:t>
      </w:r>
    </w:p>
    <w:p w:rsidR="007B6362" w:rsidRDefault="007B6362" w:rsidP="007B6362">
      <w:pPr>
        <w:ind w:leftChars="300" w:left="630"/>
      </w:pPr>
      <w:r>
        <w:rPr>
          <w:rFonts w:hint="eastAsia"/>
        </w:rPr>
        <w:t>retVal = false</w:t>
      </w:r>
    </w:p>
    <w:p w:rsidR="00964963" w:rsidRDefault="00964963" w:rsidP="00964963">
      <w:pPr>
        <w:ind w:leftChars="300" w:left="630"/>
      </w:pPr>
      <w:r>
        <w:t>F</w:t>
      </w:r>
      <w:r>
        <w:rPr>
          <w:rFonts w:hint="eastAsia"/>
        </w:rPr>
        <w:t>or each predecessor of neiVertex:</w:t>
      </w:r>
    </w:p>
    <w:p w:rsidR="00964963" w:rsidRDefault="007B6362" w:rsidP="00964963">
      <w:pPr>
        <w:ind w:leftChars="400" w:left="840"/>
      </w:pPr>
      <w:r>
        <w:rPr>
          <w:rFonts w:hint="eastAsia"/>
        </w:rPr>
        <w:t>retVal = try</w:t>
      </w:r>
      <w:r w:rsidR="00964963">
        <w:rPr>
          <w:rFonts w:hint="eastAsia"/>
        </w:rPr>
        <w:t>Merge(neiVertex, predecessor, curVertex)</w:t>
      </w:r>
    </w:p>
    <w:p w:rsidR="007B6362" w:rsidRDefault="007B6362" w:rsidP="00964963">
      <w:pPr>
        <w:ind w:leftChars="400" w:left="840"/>
      </w:pPr>
      <w:r>
        <w:rPr>
          <w:rFonts w:hint="eastAsia"/>
        </w:rPr>
        <w:t>If retVal == true:</w:t>
      </w:r>
    </w:p>
    <w:p w:rsidR="007B6362" w:rsidRDefault="007B6362" w:rsidP="007B6362">
      <w:pPr>
        <w:ind w:leftChars="500" w:left="1050"/>
      </w:pPr>
      <w:r>
        <w:rPr>
          <w:rFonts w:hint="eastAsia"/>
        </w:rPr>
        <w:t>break</w:t>
      </w:r>
    </w:p>
    <w:p w:rsidR="007B6362" w:rsidRDefault="007B6362" w:rsidP="007B6362">
      <w:pPr>
        <w:ind w:leftChars="300" w:left="630"/>
      </w:pPr>
      <w:r>
        <w:rPr>
          <w:rFonts w:hint="eastAsia"/>
        </w:rPr>
        <w:t>If retVal == false:</w:t>
      </w:r>
    </w:p>
    <w:p w:rsidR="007B6362" w:rsidRDefault="007B6362" w:rsidP="007B6362">
      <w:pPr>
        <w:ind w:leftChars="400" w:left="840"/>
      </w:pPr>
      <w:r>
        <w:t>A</w:t>
      </w:r>
      <w:r>
        <w:rPr>
          <w:rFonts w:hint="eastAsia"/>
        </w:rPr>
        <w:t>dd curVertex as predecessor of neiVertex</w:t>
      </w:r>
    </w:p>
    <w:p w:rsidR="007B6362" w:rsidRPr="007B6362" w:rsidRDefault="007B6362" w:rsidP="007B6362"/>
    <w:p w:rsidR="00964963" w:rsidRDefault="00964963" w:rsidP="00964963">
      <w:r>
        <w:rPr>
          <w:rFonts w:hint="eastAsia"/>
        </w:rPr>
        <w:t xml:space="preserve">Sub routine </w:t>
      </w:r>
      <w:r w:rsidR="007B6362">
        <w:rPr>
          <w:rFonts w:hint="eastAsia"/>
        </w:rPr>
        <w:t>tryM</w:t>
      </w:r>
      <w:r>
        <w:rPr>
          <w:rFonts w:hint="eastAsia"/>
        </w:rPr>
        <w:t>erge(</w:t>
      </w:r>
      <w:r w:rsidR="007B6362">
        <w:rPr>
          <w:rFonts w:hint="eastAsia"/>
        </w:rPr>
        <w:t>endVertex</w:t>
      </w:r>
      <w:r>
        <w:rPr>
          <w:rFonts w:hint="eastAsia"/>
        </w:rPr>
        <w:t xml:space="preserve">, </w:t>
      </w:r>
      <w:r w:rsidR="007B6362">
        <w:rPr>
          <w:rFonts w:hint="eastAsia"/>
        </w:rPr>
        <w:t>preV1</w:t>
      </w:r>
      <w:r>
        <w:rPr>
          <w:rFonts w:hint="eastAsia"/>
        </w:rPr>
        <w:t xml:space="preserve">, </w:t>
      </w:r>
      <w:r w:rsidR="007B6362">
        <w:rPr>
          <w:rFonts w:hint="eastAsia"/>
        </w:rPr>
        <w:t>preV2</w:t>
      </w:r>
      <w:r>
        <w:rPr>
          <w:rFonts w:hint="eastAsia"/>
        </w:rPr>
        <w:t>):</w:t>
      </w:r>
    </w:p>
    <w:p w:rsidR="00F82711" w:rsidRDefault="00F82711" w:rsidP="00964963">
      <w:r>
        <w:rPr>
          <w:rFonts w:hint="eastAsia"/>
        </w:rPr>
        <w:t>comVertex = find2Paths(preV1, preV2, P1, P2)</w:t>
      </w:r>
    </w:p>
    <w:p w:rsidR="002B6983" w:rsidRDefault="002B6983" w:rsidP="00964963">
      <w:r>
        <w:rPr>
          <w:rFonts w:hint="eastAsia"/>
        </w:rPr>
        <w:t xml:space="preserve">P = </w:t>
      </w:r>
      <w:r>
        <w:t>M</w:t>
      </w:r>
      <w:r>
        <w:rPr>
          <w:rFonts w:hint="eastAsia"/>
        </w:rPr>
        <w:t>erge(P1, P2)</w:t>
      </w:r>
    </w:p>
    <w:p w:rsidR="002B6983" w:rsidRDefault="002B6983" w:rsidP="00964963">
      <w:r>
        <w:t>I</w:t>
      </w:r>
      <w:r>
        <w:rPr>
          <w:rFonts w:hint="eastAsia"/>
        </w:rPr>
        <w:t>f P != null:</w:t>
      </w:r>
    </w:p>
    <w:p w:rsidR="002B6983" w:rsidRDefault="002B6983" w:rsidP="002B6983">
      <w:pPr>
        <w:ind w:leftChars="100" w:left="210"/>
      </w:pPr>
      <w:r>
        <w:t>U</w:t>
      </w:r>
      <w:r>
        <w:rPr>
          <w:rFonts w:hint="eastAsia"/>
        </w:rPr>
        <w:t>pdate comVertex successor</w:t>
      </w:r>
    </w:p>
    <w:p w:rsidR="002B6983" w:rsidRDefault="002B6983" w:rsidP="002B6983">
      <w:pPr>
        <w:ind w:leftChars="100" w:left="210"/>
      </w:pPr>
      <w:r>
        <w:rPr>
          <w:rFonts w:hint="eastAsia"/>
        </w:rPr>
        <w:t>Update endVertex predecessor</w:t>
      </w:r>
    </w:p>
    <w:p w:rsidR="002B6983" w:rsidRDefault="002B6983" w:rsidP="002B6983">
      <w:pPr>
        <w:ind w:leftChars="100" w:left="210"/>
      </w:pPr>
      <w:r>
        <w:t>R</w:t>
      </w:r>
      <w:r>
        <w:rPr>
          <w:rFonts w:hint="eastAsia"/>
        </w:rPr>
        <w:t>eturn true</w:t>
      </w:r>
    </w:p>
    <w:p w:rsidR="002B6983" w:rsidRPr="002B6983" w:rsidRDefault="002B6983" w:rsidP="002B6983">
      <w:r>
        <w:rPr>
          <w:rFonts w:hint="eastAsia"/>
        </w:rPr>
        <w:t>Else:</w:t>
      </w:r>
    </w:p>
    <w:p w:rsidR="00964963" w:rsidRPr="002B6983" w:rsidRDefault="002B6983" w:rsidP="002B6983">
      <w:pPr>
        <w:ind w:leftChars="100" w:left="210"/>
      </w:pPr>
      <w:r w:rsidRPr="002B6983">
        <w:t>R</w:t>
      </w:r>
      <w:r w:rsidRPr="002B6983">
        <w:rPr>
          <w:rFonts w:hint="eastAsia"/>
        </w:rPr>
        <w:t>eturn false</w:t>
      </w:r>
    </w:p>
    <w:p w:rsidR="002B6983" w:rsidRDefault="002B6983" w:rsidP="002B6983"/>
    <w:p w:rsidR="00F82711" w:rsidRDefault="00F82711" w:rsidP="002B6983">
      <w:r>
        <w:t>S</w:t>
      </w:r>
      <w:r>
        <w:rPr>
          <w:rFonts w:hint="eastAsia"/>
        </w:rPr>
        <w:t>ub routine find2Paths(preV1, preV2, P1, P2):</w:t>
      </w:r>
    </w:p>
    <w:p w:rsidR="00F82711" w:rsidRDefault="00F82711" w:rsidP="00F82711">
      <w:r>
        <w:rPr>
          <w:rFonts w:hint="eastAsia"/>
        </w:rPr>
        <w:t>Do dijkstra for preV1 and preV2 using their predecessor link</w:t>
      </w:r>
    </w:p>
    <w:p w:rsidR="00F82711" w:rsidRDefault="00F82711" w:rsidP="00F82711">
      <w:r>
        <w:t>R</w:t>
      </w:r>
      <w:r>
        <w:rPr>
          <w:rFonts w:hint="eastAsia"/>
        </w:rPr>
        <w:t>ecord the path at each step</w:t>
      </w:r>
    </w:p>
    <w:p w:rsidR="00F82711" w:rsidRDefault="00F82711" w:rsidP="00F82711">
      <w:r>
        <w:t>S</w:t>
      </w:r>
      <w:r>
        <w:rPr>
          <w:rFonts w:hint="eastAsia"/>
        </w:rPr>
        <w:t>top when a common vertex is reached</w:t>
      </w:r>
    </w:p>
    <w:p w:rsidR="00F82711" w:rsidRDefault="00F82711" w:rsidP="00F82711">
      <w:r>
        <w:t>G</w:t>
      </w:r>
      <w:r>
        <w:rPr>
          <w:rFonts w:hint="eastAsia"/>
        </w:rPr>
        <w:t>et 2 paths: comVertex P1 and comVertex P2</w:t>
      </w:r>
    </w:p>
    <w:p w:rsidR="00F82711" w:rsidRDefault="00F82711" w:rsidP="00F82711">
      <w:r>
        <w:t>R</w:t>
      </w:r>
      <w:r>
        <w:rPr>
          <w:rFonts w:hint="eastAsia"/>
        </w:rPr>
        <w:t>eturn comVertex</w:t>
      </w:r>
    </w:p>
    <w:p w:rsidR="00F82711" w:rsidRDefault="00F82711" w:rsidP="00F82711"/>
    <w:p w:rsidR="00F82711" w:rsidRDefault="00F82711" w:rsidP="00F82711">
      <w:r>
        <w:t>S</w:t>
      </w:r>
      <w:r>
        <w:rPr>
          <w:rFonts w:hint="eastAsia"/>
        </w:rPr>
        <w:t>ub routine merge(P1, P2):</w:t>
      </w:r>
    </w:p>
    <w:p w:rsidR="00F82711" w:rsidRDefault="00F82711" w:rsidP="00F82711">
      <w:r>
        <w:t>I</w:t>
      </w:r>
      <w:r>
        <w:rPr>
          <w:rFonts w:hint="eastAsia"/>
        </w:rPr>
        <w:t>f P1 is similar to P2:</w:t>
      </w:r>
    </w:p>
    <w:p w:rsidR="00F82711" w:rsidRDefault="00F82711" w:rsidP="00F82711">
      <w:pPr>
        <w:ind w:leftChars="100" w:left="210"/>
      </w:pPr>
      <w:r>
        <w:t xml:space="preserve">Change </w:t>
      </w:r>
      <w:r>
        <w:rPr>
          <w:rFonts w:hint="eastAsia"/>
        </w:rPr>
        <w:t>the content of P1 or P2 to the one with stronger confidence</w:t>
      </w:r>
    </w:p>
    <w:p w:rsidR="00F82711" w:rsidRDefault="00F82711" w:rsidP="00F82711">
      <w:pPr>
        <w:ind w:leftChars="100" w:left="210"/>
      </w:pPr>
      <w:r>
        <w:lastRenderedPageBreak/>
        <w:t>S</w:t>
      </w:r>
      <w:r>
        <w:rPr>
          <w:rFonts w:hint="eastAsia"/>
        </w:rPr>
        <w:t>plit some vertices of P1 and P2 so that they can be merge at branches</w:t>
      </w:r>
    </w:p>
    <w:p w:rsidR="00F82711" w:rsidRPr="00F82711" w:rsidRDefault="00F82711" w:rsidP="00F82711">
      <w:pPr>
        <w:ind w:leftChars="100" w:left="210"/>
      </w:pPr>
      <w:r>
        <w:t>M</w:t>
      </w:r>
      <w:r>
        <w:rPr>
          <w:rFonts w:hint="eastAsia"/>
        </w:rPr>
        <w:t>erge 2 paths</w:t>
      </w:r>
    </w:p>
    <w:p w:rsidR="00F82711" w:rsidRDefault="00F82711" w:rsidP="00F82711">
      <w:r>
        <w:t>E</w:t>
      </w:r>
      <w:r>
        <w:rPr>
          <w:rFonts w:hint="eastAsia"/>
        </w:rPr>
        <w:t>lse:</w:t>
      </w:r>
    </w:p>
    <w:p w:rsidR="00F82711" w:rsidRDefault="00F82711" w:rsidP="00F82711">
      <w:pPr>
        <w:ind w:leftChars="100" w:left="210"/>
      </w:pPr>
      <w:r>
        <w:t>R</w:t>
      </w:r>
      <w:r>
        <w:rPr>
          <w:rFonts w:hint="eastAsia"/>
        </w:rPr>
        <w:t>eturn null</w:t>
      </w:r>
    </w:p>
    <w:p w:rsidR="00F82711" w:rsidRDefault="00F82711" w:rsidP="002B6983"/>
    <w:p w:rsidR="00FD0DE2" w:rsidRPr="002B6983" w:rsidRDefault="00FD0DE2" w:rsidP="002B6983"/>
    <w:p w:rsidR="00993391" w:rsidRPr="00993391" w:rsidRDefault="00993391" w:rsidP="00993391">
      <w:pPr>
        <w:rPr>
          <w:b/>
        </w:rPr>
      </w:pPr>
      <w:r w:rsidRPr="00993391">
        <w:rPr>
          <w:rFonts w:hint="eastAsia"/>
          <w:b/>
        </w:rPr>
        <w:t>Remove low coverage paths:</w:t>
      </w:r>
    </w:p>
    <w:p w:rsidR="00993391" w:rsidRDefault="00993391" w:rsidP="00993391">
      <w:r>
        <w:t>F</w:t>
      </w:r>
      <w:r>
        <w:rPr>
          <w:rFonts w:hint="eastAsia"/>
        </w:rPr>
        <w:t>or each vertex:</w:t>
      </w:r>
    </w:p>
    <w:p w:rsidR="00993391" w:rsidRDefault="00993391" w:rsidP="00993391">
      <w:pPr>
        <w:ind w:leftChars="100" w:left="210"/>
      </w:pPr>
      <w:r>
        <w:t>I</w:t>
      </w:r>
      <w:r>
        <w:rPr>
          <w:rFonts w:hint="eastAsia"/>
        </w:rPr>
        <w:t>f coverage &lt; threshold:</w:t>
      </w:r>
    </w:p>
    <w:p w:rsidR="00993391" w:rsidRDefault="00993391" w:rsidP="00993391">
      <w:pPr>
        <w:ind w:leftChars="200" w:left="420"/>
      </w:pPr>
      <w:r>
        <w:t>R</w:t>
      </w:r>
      <w:r>
        <w:rPr>
          <w:rFonts w:hint="eastAsia"/>
        </w:rPr>
        <w:t>emove vertex</w:t>
      </w:r>
    </w:p>
    <w:p w:rsidR="009F7CC9" w:rsidRDefault="009F7CC9" w:rsidP="007E7087">
      <w:pPr>
        <w:pStyle w:val="Heading2"/>
        <w:rPr>
          <w:sz w:val="28"/>
        </w:rPr>
      </w:pPr>
      <w:r w:rsidRPr="007E7087">
        <w:rPr>
          <w:rFonts w:hint="eastAsia"/>
          <w:sz w:val="28"/>
        </w:rPr>
        <w:t>Ambiguity resolving</w:t>
      </w:r>
    </w:p>
    <w:p w:rsidR="00EA60B1" w:rsidRDefault="00EA60B1" w:rsidP="00EA60B1">
      <w:r>
        <w:rPr>
          <w:noProof/>
        </w:rPr>
        <w:drawing>
          <wp:inline distT="0" distB="0" distL="0" distR="0">
            <wp:extent cx="4279265" cy="2040890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227" w:rsidRPr="00596227" w:rsidRDefault="00596227" w:rsidP="00EA60B1">
      <w:pPr>
        <w:rPr>
          <w:b/>
        </w:rPr>
      </w:pPr>
      <w:r w:rsidRPr="00596227">
        <w:rPr>
          <w:rFonts w:hint="eastAsia"/>
          <w:b/>
        </w:rPr>
        <w:t>Algorithm:</w:t>
      </w:r>
    </w:p>
    <w:p w:rsidR="00596227" w:rsidRDefault="00596227" w:rsidP="00EA60B1">
      <w:r>
        <w:rPr>
          <w:rFonts w:hint="eastAsia"/>
        </w:rPr>
        <w:t xml:space="preserve">Select seed </w:t>
      </w:r>
      <w:r w:rsidR="002F450D">
        <w:rPr>
          <w:rFonts w:hint="eastAsia"/>
        </w:rPr>
        <w:t>Vertex</w:t>
      </w:r>
      <w:r>
        <w:rPr>
          <w:rFonts w:hint="eastAsia"/>
        </w:rPr>
        <w:t>s</w:t>
      </w:r>
    </w:p>
    <w:p w:rsidR="00596227" w:rsidRDefault="00596227" w:rsidP="00EA60B1">
      <w:r>
        <w:t>U</w:t>
      </w:r>
      <w:r>
        <w:rPr>
          <w:rFonts w:hint="eastAsia"/>
        </w:rPr>
        <w:t xml:space="preserve">se pair </w:t>
      </w:r>
      <w:r>
        <w:t>information</w:t>
      </w:r>
      <w:r>
        <w:rPr>
          <w:rFonts w:hint="eastAsia"/>
        </w:rPr>
        <w:t xml:space="preserve"> to link seed </w:t>
      </w:r>
      <w:r w:rsidR="002F450D">
        <w:rPr>
          <w:rFonts w:hint="eastAsia"/>
        </w:rPr>
        <w:t>Vertex</w:t>
      </w:r>
      <w:r>
        <w:rPr>
          <w:rFonts w:hint="eastAsia"/>
        </w:rPr>
        <w:t>s</w:t>
      </w:r>
    </w:p>
    <w:p w:rsidR="00596227" w:rsidRDefault="005B4E37" w:rsidP="00EA60B1">
      <w:r>
        <w:rPr>
          <w:rFonts w:hint="eastAsia"/>
        </w:rPr>
        <w:t xml:space="preserve">Find path </w:t>
      </w:r>
      <w:r w:rsidR="001A5098">
        <w:rPr>
          <w:rFonts w:hint="eastAsia"/>
        </w:rPr>
        <w:t>paving gaps between</w:t>
      </w:r>
      <w:r>
        <w:rPr>
          <w:rFonts w:hint="eastAsia"/>
        </w:rPr>
        <w:t xml:space="preserve"> seed </w:t>
      </w:r>
      <w:r w:rsidR="002F450D">
        <w:rPr>
          <w:rFonts w:hint="eastAsia"/>
        </w:rPr>
        <w:t>Vertex</w:t>
      </w:r>
      <w:r>
        <w:rPr>
          <w:rFonts w:hint="eastAsia"/>
        </w:rPr>
        <w:t>s</w:t>
      </w:r>
    </w:p>
    <w:p w:rsidR="005B4E37" w:rsidRPr="001A5098" w:rsidRDefault="005B4E37" w:rsidP="00EA60B1"/>
    <w:p w:rsidR="005B4E37" w:rsidRDefault="005B4E37" w:rsidP="00EA60B1">
      <w:r>
        <w:t>S</w:t>
      </w:r>
      <w:r>
        <w:rPr>
          <w:rFonts w:hint="eastAsia"/>
        </w:rPr>
        <w:t xml:space="preserve">ub routine select seed </w:t>
      </w:r>
      <w:r w:rsidR="002F450D">
        <w:rPr>
          <w:rFonts w:hint="eastAsia"/>
        </w:rPr>
        <w:t>Vertex</w:t>
      </w:r>
      <w:r>
        <w:rPr>
          <w:rFonts w:hint="eastAsia"/>
        </w:rPr>
        <w:t>s:</w:t>
      </w:r>
    </w:p>
    <w:p w:rsidR="005B4E37" w:rsidRDefault="005B4E37" w:rsidP="00EA60B1">
      <w:r>
        <w:rPr>
          <w:rFonts w:hint="eastAsia"/>
        </w:rPr>
        <w:t xml:space="preserve">For each </w:t>
      </w:r>
      <w:r w:rsidR="002F450D">
        <w:rPr>
          <w:rFonts w:hint="eastAsia"/>
        </w:rPr>
        <w:t>Vertex</w:t>
      </w:r>
      <w:r>
        <w:rPr>
          <w:rFonts w:hint="eastAsia"/>
        </w:rPr>
        <w:t>:</w:t>
      </w:r>
    </w:p>
    <w:p w:rsidR="005B4E37" w:rsidRDefault="005B4E37" w:rsidP="005B4E37">
      <w:pPr>
        <w:ind w:leftChars="100" w:left="210"/>
      </w:pPr>
      <w:r>
        <w:t>I</w:t>
      </w:r>
      <w:r>
        <w:rPr>
          <w:rFonts w:hint="eastAsia"/>
        </w:rPr>
        <w:t xml:space="preserve">f length of </w:t>
      </w:r>
      <w:r w:rsidR="002F450D">
        <w:rPr>
          <w:rFonts w:hint="eastAsia"/>
        </w:rPr>
        <w:t>Vertex</w:t>
      </w:r>
      <w:r>
        <w:rPr>
          <w:rFonts w:hint="eastAsia"/>
        </w:rPr>
        <w:t xml:space="preserve"> &gt; length threshold</w:t>
      </w:r>
      <w:r w:rsidR="00740F7C">
        <w:rPr>
          <w:rFonts w:hint="eastAsia"/>
        </w:rPr>
        <w:t xml:space="preserve"> (and coverage is less than coverage threshold // ignore it at present)</w:t>
      </w:r>
    </w:p>
    <w:p w:rsidR="00740F7C" w:rsidRDefault="00740F7C" w:rsidP="00740F7C">
      <w:pPr>
        <w:ind w:leftChars="200" w:left="420"/>
      </w:pPr>
      <w:r>
        <w:t>I</w:t>
      </w:r>
      <w:r>
        <w:rPr>
          <w:rFonts w:hint="eastAsia"/>
        </w:rPr>
        <w:t>t is a seed</w:t>
      </w:r>
    </w:p>
    <w:p w:rsidR="00740F7C" w:rsidRDefault="00740F7C" w:rsidP="00740F7C"/>
    <w:p w:rsidR="00740F7C" w:rsidRDefault="001A5098" w:rsidP="00740F7C">
      <w:r>
        <w:t>S</w:t>
      </w:r>
      <w:r>
        <w:rPr>
          <w:rFonts w:hint="eastAsia"/>
        </w:rPr>
        <w:t xml:space="preserve">ub routine link seed </w:t>
      </w:r>
      <w:r w:rsidR="002F450D">
        <w:rPr>
          <w:rFonts w:hint="eastAsia"/>
        </w:rPr>
        <w:t>Vertex</w:t>
      </w:r>
      <w:r>
        <w:rPr>
          <w:rFonts w:hint="eastAsia"/>
        </w:rPr>
        <w:t>s:</w:t>
      </w:r>
    </w:p>
    <w:p w:rsidR="001A5098" w:rsidRDefault="001A5098" w:rsidP="00740F7C">
      <w:r>
        <w:t>F</w:t>
      </w:r>
      <w:r>
        <w:rPr>
          <w:rFonts w:hint="eastAsia"/>
        </w:rPr>
        <w:t xml:space="preserve">or each seed </w:t>
      </w:r>
      <w:r w:rsidR="002F450D">
        <w:rPr>
          <w:rFonts w:hint="eastAsia"/>
        </w:rPr>
        <w:t>Vertex</w:t>
      </w:r>
      <w:r>
        <w:rPr>
          <w:rFonts w:hint="eastAsia"/>
        </w:rPr>
        <w:t>s:</w:t>
      </w:r>
    </w:p>
    <w:p w:rsidR="001A5098" w:rsidRDefault="001A5098" w:rsidP="001A5098">
      <w:pPr>
        <w:ind w:leftChars="100" w:left="210"/>
      </w:pPr>
      <w:r>
        <w:t>F</w:t>
      </w:r>
      <w:r>
        <w:rPr>
          <w:rFonts w:hint="eastAsia"/>
        </w:rPr>
        <w:t xml:space="preserve">ind seed </w:t>
      </w:r>
      <w:r w:rsidR="002F450D">
        <w:rPr>
          <w:rFonts w:hint="eastAsia"/>
        </w:rPr>
        <w:t>Vertex</w:t>
      </w:r>
      <w:r>
        <w:rPr>
          <w:rFonts w:hint="eastAsia"/>
        </w:rPr>
        <w:t>s within radius r</w:t>
      </w:r>
      <w:r w:rsidR="007A5742">
        <w:rPr>
          <w:rFonts w:hint="eastAsia"/>
        </w:rPr>
        <w:t xml:space="preserve"> (Dijkstra)</w:t>
      </w:r>
    </w:p>
    <w:p w:rsidR="001A5098" w:rsidRDefault="001A5098" w:rsidP="001A5098">
      <w:pPr>
        <w:ind w:leftChars="100" w:left="210"/>
      </w:pPr>
      <w:r>
        <w:t>F</w:t>
      </w:r>
      <w:r>
        <w:rPr>
          <w:rFonts w:hint="eastAsia"/>
        </w:rPr>
        <w:t xml:space="preserve">or each such </w:t>
      </w:r>
      <w:r>
        <w:t>neighbor</w:t>
      </w:r>
      <w:r>
        <w:rPr>
          <w:rFonts w:hint="eastAsia"/>
        </w:rPr>
        <w:t xml:space="preserve"> </w:t>
      </w:r>
      <w:r w:rsidR="002F450D">
        <w:rPr>
          <w:rFonts w:hint="eastAsia"/>
        </w:rPr>
        <w:t>Vertex</w:t>
      </w:r>
      <w:r>
        <w:rPr>
          <w:rFonts w:hint="eastAsia"/>
        </w:rPr>
        <w:t>s:</w:t>
      </w:r>
    </w:p>
    <w:p w:rsidR="001A5098" w:rsidRDefault="001A5098" w:rsidP="001A5098">
      <w:pPr>
        <w:ind w:leftChars="200" w:left="420"/>
      </w:pPr>
      <w:r>
        <w:t>I</w:t>
      </w:r>
      <w:r>
        <w:rPr>
          <w:rFonts w:hint="eastAsia"/>
        </w:rPr>
        <w:t>f there are enough pair reads between:</w:t>
      </w:r>
    </w:p>
    <w:p w:rsidR="001A5098" w:rsidRDefault="001A5098" w:rsidP="00CD4077">
      <w:pPr>
        <w:ind w:leftChars="300" w:left="630"/>
      </w:pPr>
      <w:r>
        <w:t>E</w:t>
      </w:r>
      <w:r>
        <w:rPr>
          <w:rFonts w:hint="eastAsia"/>
        </w:rPr>
        <w:t>stimate their distance and link them</w:t>
      </w:r>
    </w:p>
    <w:sectPr w:rsidR="001A5098" w:rsidSect="00787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C37" w:rsidRDefault="00ED5C37" w:rsidP="007E7087">
      <w:r>
        <w:separator/>
      </w:r>
    </w:p>
  </w:endnote>
  <w:endnote w:type="continuationSeparator" w:id="0">
    <w:p w:rsidR="00ED5C37" w:rsidRDefault="00ED5C37" w:rsidP="007E7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C37" w:rsidRDefault="00ED5C37" w:rsidP="007E7087">
      <w:r>
        <w:separator/>
      </w:r>
    </w:p>
  </w:footnote>
  <w:footnote w:type="continuationSeparator" w:id="0">
    <w:p w:rsidR="00ED5C37" w:rsidRDefault="00ED5C37" w:rsidP="007E7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57227"/>
    <w:multiLevelType w:val="hybridMultilevel"/>
    <w:tmpl w:val="6C8EEF52"/>
    <w:lvl w:ilvl="0" w:tplc="495A5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5A0411"/>
    <w:multiLevelType w:val="hybridMultilevel"/>
    <w:tmpl w:val="7D20966A"/>
    <w:lvl w:ilvl="0" w:tplc="DC4E4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BB6798"/>
    <w:multiLevelType w:val="hybridMultilevel"/>
    <w:tmpl w:val="0986A796"/>
    <w:lvl w:ilvl="0" w:tplc="CBB4500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494B7BBB"/>
    <w:multiLevelType w:val="hybridMultilevel"/>
    <w:tmpl w:val="12F0063E"/>
    <w:lvl w:ilvl="0" w:tplc="78D02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D17090"/>
    <w:multiLevelType w:val="hybridMultilevel"/>
    <w:tmpl w:val="881ACB64"/>
    <w:lvl w:ilvl="0" w:tplc="6F78B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713457"/>
    <w:multiLevelType w:val="hybridMultilevel"/>
    <w:tmpl w:val="5D1A2A5A"/>
    <w:lvl w:ilvl="0" w:tplc="3AC28C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36A4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08F3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1C86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AEBA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0234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26F1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A0EF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C205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6E03DC5"/>
    <w:multiLevelType w:val="hybridMultilevel"/>
    <w:tmpl w:val="F27AE230"/>
    <w:lvl w:ilvl="0" w:tplc="ED625A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A4B5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9A53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7686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DEED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E230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F02E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FA09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7467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7CC9"/>
    <w:rsid w:val="00001C1F"/>
    <w:rsid w:val="00002249"/>
    <w:rsid w:val="00006687"/>
    <w:rsid w:val="0001549C"/>
    <w:rsid w:val="00024F89"/>
    <w:rsid w:val="0004682A"/>
    <w:rsid w:val="00076896"/>
    <w:rsid w:val="00076FFF"/>
    <w:rsid w:val="0007773D"/>
    <w:rsid w:val="00081F89"/>
    <w:rsid w:val="000979F1"/>
    <w:rsid w:val="000A065A"/>
    <w:rsid w:val="000F0E0E"/>
    <w:rsid w:val="000F257D"/>
    <w:rsid w:val="000F4063"/>
    <w:rsid w:val="00103F53"/>
    <w:rsid w:val="0011432C"/>
    <w:rsid w:val="0012310A"/>
    <w:rsid w:val="001233A3"/>
    <w:rsid w:val="001340B9"/>
    <w:rsid w:val="001401C1"/>
    <w:rsid w:val="00140E47"/>
    <w:rsid w:val="00175E00"/>
    <w:rsid w:val="001820F2"/>
    <w:rsid w:val="0018248F"/>
    <w:rsid w:val="00191FD9"/>
    <w:rsid w:val="001A175D"/>
    <w:rsid w:val="001A5098"/>
    <w:rsid w:val="001C27C1"/>
    <w:rsid w:val="002045B5"/>
    <w:rsid w:val="00207321"/>
    <w:rsid w:val="0022208E"/>
    <w:rsid w:val="002469C2"/>
    <w:rsid w:val="00253F6F"/>
    <w:rsid w:val="002744C6"/>
    <w:rsid w:val="002826FD"/>
    <w:rsid w:val="0029244F"/>
    <w:rsid w:val="002B6983"/>
    <w:rsid w:val="002B75C6"/>
    <w:rsid w:val="002C08E5"/>
    <w:rsid w:val="002D1679"/>
    <w:rsid w:val="002D6B7E"/>
    <w:rsid w:val="002E3CDA"/>
    <w:rsid w:val="002F450D"/>
    <w:rsid w:val="002F61A2"/>
    <w:rsid w:val="00300F38"/>
    <w:rsid w:val="00313E9B"/>
    <w:rsid w:val="00344B2E"/>
    <w:rsid w:val="003915AC"/>
    <w:rsid w:val="003A5411"/>
    <w:rsid w:val="003B1AD3"/>
    <w:rsid w:val="003C1792"/>
    <w:rsid w:val="003E6473"/>
    <w:rsid w:val="00400DD4"/>
    <w:rsid w:val="0041551D"/>
    <w:rsid w:val="0043451B"/>
    <w:rsid w:val="00470216"/>
    <w:rsid w:val="00491A39"/>
    <w:rsid w:val="004A2FF9"/>
    <w:rsid w:val="004A6F74"/>
    <w:rsid w:val="004F1273"/>
    <w:rsid w:val="00503E5C"/>
    <w:rsid w:val="00532458"/>
    <w:rsid w:val="00544683"/>
    <w:rsid w:val="00566B55"/>
    <w:rsid w:val="00573AD8"/>
    <w:rsid w:val="005917ED"/>
    <w:rsid w:val="00596227"/>
    <w:rsid w:val="005B098F"/>
    <w:rsid w:val="005B4E37"/>
    <w:rsid w:val="005B6BB6"/>
    <w:rsid w:val="005D232A"/>
    <w:rsid w:val="005D3FEA"/>
    <w:rsid w:val="0060056A"/>
    <w:rsid w:val="00630F43"/>
    <w:rsid w:val="00684C47"/>
    <w:rsid w:val="006913C2"/>
    <w:rsid w:val="006A3190"/>
    <w:rsid w:val="006D3FDF"/>
    <w:rsid w:val="00705326"/>
    <w:rsid w:val="00740F7C"/>
    <w:rsid w:val="00784234"/>
    <w:rsid w:val="0078547A"/>
    <w:rsid w:val="00787621"/>
    <w:rsid w:val="00787845"/>
    <w:rsid w:val="007A3912"/>
    <w:rsid w:val="007A5742"/>
    <w:rsid w:val="007B6362"/>
    <w:rsid w:val="007C0E0E"/>
    <w:rsid w:val="007E7087"/>
    <w:rsid w:val="0081457A"/>
    <w:rsid w:val="00836ADC"/>
    <w:rsid w:val="00836E1A"/>
    <w:rsid w:val="00842D60"/>
    <w:rsid w:val="00845164"/>
    <w:rsid w:val="00851931"/>
    <w:rsid w:val="00852890"/>
    <w:rsid w:val="00853D4C"/>
    <w:rsid w:val="00871D45"/>
    <w:rsid w:val="00883273"/>
    <w:rsid w:val="008969D7"/>
    <w:rsid w:val="00897A92"/>
    <w:rsid w:val="008B0210"/>
    <w:rsid w:val="00920526"/>
    <w:rsid w:val="00937011"/>
    <w:rsid w:val="009431F2"/>
    <w:rsid w:val="00957522"/>
    <w:rsid w:val="00962AAA"/>
    <w:rsid w:val="00964963"/>
    <w:rsid w:val="0097265E"/>
    <w:rsid w:val="00973A9B"/>
    <w:rsid w:val="00975B70"/>
    <w:rsid w:val="00993391"/>
    <w:rsid w:val="009F7CC9"/>
    <w:rsid w:val="00A01971"/>
    <w:rsid w:val="00A50197"/>
    <w:rsid w:val="00A5099D"/>
    <w:rsid w:val="00AB03F3"/>
    <w:rsid w:val="00AD0BF4"/>
    <w:rsid w:val="00AD2576"/>
    <w:rsid w:val="00B00C6C"/>
    <w:rsid w:val="00B054D6"/>
    <w:rsid w:val="00B17F2C"/>
    <w:rsid w:val="00B54BBE"/>
    <w:rsid w:val="00B80527"/>
    <w:rsid w:val="00BB22CD"/>
    <w:rsid w:val="00C036EB"/>
    <w:rsid w:val="00C0401A"/>
    <w:rsid w:val="00CA1B08"/>
    <w:rsid w:val="00CB1772"/>
    <w:rsid w:val="00CB226E"/>
    <w:rsid w:val="00CB5B6D"/>
    <w:rsid w:val="00CC2C01"/>
    <w:rsid w:val="00CC6471"/>
    <w:rsid w:val="00CD2DBD"/>
    <w:rsid w:val="00CD4077"/>
    <w:rsid w:val="00CE7F72"/>
    <w:rsid w:val="00D014FA"/>
    <w:rsid w:val="00D25C70"/>
    <w:rsid w:val="00D27B72"/>
    <w:rsid w:val="00D403DD"/>
    <w:rsid w:val="00D43097"/>
    <w:rsid w:val="00D52976"/>
    <w:rsid w:val="00D56C5E"/>
    <w:rsid w:val="00D71462"/>
    <w:rsid w:val="00D92AEC"/>
    <w:rsid w:val="00DA5B2F"/>
    <w:rsid w:val="00DB1360"/>
    <w:rsid w:val="00DB1E09"/>
    <w:rsid w:val="00DB322D"/>
    <w:rsid w:val="00DC2323"/>
    <w:rsid w:val="00E03DFA"/>
    <w:rsid w:val="00E142C7"/>
    <w:rsid w:val="00E4177E"/>
    <w:rsid w:val="00E4504B"/>
    <w:rsid w:val="00E61AE7"/>
    <w:rsid w:val="00E6343A"/>
    <w:rsid w:val="00E95430"/>
    <w:rsid w:val="00EA60B1"/>
    <w:rsid w:val="00EB4070"/>
    <w:rsid w:val="00ED5C37"/>
    <w:rsid w:val="00EE4936"/>
    <w:rsid w:val="00EF22D9"/>
    <w:rsid w:val="00EF2A72"/>
    <w:rsid w:val="00F135B1"/>
    <w:rsid w:val="00F22FA9"/>
    <w:rsid w:val="00F31D74"/>
    <w:rsid w:val="00F31E53"/>
    <w:rsid w:val="00F333A2"/>
    <w:rsid w:val="00F416AA"/>
    <w:rsid w:val="00F533C0"/>
    <w:rsid w:val="00F54183"/>
    <w:rsid w:val="00F82711"/>
    <w:rsid w:val="00F905B2"/>
    <w:rsid w:val="00FB2561"/>
    <w:rsid w:val="00FC558B"/>
    <w:rsid w:val="00FD0DE2"/>
    <w:rsid w:val="00FF27A7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6E7F06-AF34-4BE5-8ABF-8A618724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621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0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7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E708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E7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7087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70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E708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70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0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8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25C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6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290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29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35205">
                              <w:marLeft w:val="0"/>
                              <w:marRight w:val="0"/>
                              <w:marTop w:val="58"/>
                              <w:marBottom w:val="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8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19997">
                                      <w:marLeft w:val="0"/>
                                      <w:marRight w:val="0"/>
                                      <w:marTop w:val="115"/>
                                      <w:marBottom w:val="58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8B871-1CD0-473A-B035-36D5B5173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6428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Fudan University</Company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余韬</dc:creator>
  <cp:keywords/>
  <dc:description/>
  <cp:lastModifiedBy>Sun Zhao (MSR Student-Person Consulting)</cp:lastModifiedBy>
  <cp:revision>51</cp:revision>
  <dcterms:created xsi:type="dcterms:W3CDTF">2010-05-10T09:46:00Z</dcterms:created>
  <dcterms:modified xsi:type="dcterms:W3CDTF">2013-01-05T11:55:00Z</dcterms:modified>
</cp:coreProperties>
</file>