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黑体" w:hAnsi="黑体" w:eastAsia="黑体"/>
          <w:b/>
          <w:i w:val="0"/>
          <w:sz w:val="36"/>
        </w:rPr>
        <w:t>赛道一·方向1A「科学假设生成与研究计划设计」最佳解决方案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**项目**：AI-Scientist Hub（基于 Qwen 的自迭代科学假设生成与研究计划设计智能体框架）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**题目编号**：XH-202619 ｜ **依据**：《赛道一-方向1A-提交要求及模板》（P1–P20）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**版本**：v1.0 ｜ **日期**：2026-09-04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一、赛题要求解码：先把「评分尺」读懂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1.1 官方任务陈述（方向1A 原文要求）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搭建能够完成 「问题理解 — 知识整合 — 候选假设生成 — 证据梳理 — 研究计划输出 — 反馈修正」 六环节闭环的 AI 应用。应用必须回答三个核心问题：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假设从何而来 —— 假设必须由知识缺口推导而来，不能凭空生成；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依据哪些事实、文献或数据 —— 每个假设要素必须可溯源到具体证据；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可能如何验证 —— 每个假设必须附带可检验预测与验证路径。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并通过 多轮资料补充、证据完善、方案评分、版本比较、人工反馈 五类迭代手段，展示科学假设和研究计划的自迭代提升过程。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1.2 模板硬性合规约束（一票否决项）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编号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硬约束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出处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现状符合度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C1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基座模型必须使用 Qwen 系列，且通过**阿里云百炼或官网推荐工具**调用，提供调用凭证/截图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已有 BailianEngine（DashScope OpenAI 兼容接口），凭证截图待人工补充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C2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必须提交智能体框架在**全部 125 个科学问题**上的逐题输出结果文档，不得省略失败/证据不足/需人工判断的题目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P1、P20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尚无批量运行器与逐题输出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C3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技术方案 PPT/PDF ≤ 20 页（提交材料总体 ≤ 30 页），内容必须与实际实现一致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P1、P20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⚠️ 待编写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C4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提交可调用测试 API、可交互前端入口、代表性测试案例、详细技术报告、源码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✅ 已有 FastAPI + React 12 页面，需补 125 题看板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C5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代表案例必须呈现**真实第一轮结果**（含重复、证据不足、不可检验等缺陷）+ 调整依据 + 第二轮变化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P15–P17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需两轮完整跑通并留存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C6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不得将候选假设表述为已验证的科学结论；候选假设与研究计划仍需研究者审查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P19、P20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⚠️ 需在所有输出中加免责表述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C7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至少提供一种同条件对照比较；建议消融实验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P18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❌ 需补基线对比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C8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演示视频可选，≤10 分钟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可选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结论：C1 已满足是本项目最大存量优势；C2、C5、C7 是三大主攻缺口。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1.3 模板评分骨架（P1–P20 映射到六大环节）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模板章节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考察点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对应系统环节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 目标与完成内容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做了什么、没做什么（诚实性）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全局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 科学逻辑与假设生成原则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区分事实/文献解释/模型推断、缺口→假设、可证伪、保留反对证据、不把假设写成结论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证据梳理 + 假设生成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 科学资料与证据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来源可获得性、证据冲突处理、引用-证据对应关系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知识整合 + 证据梳理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 评价方法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评价维度、口径、主体、继续/停止条件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反馈修正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 架构与技术闭环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为什么不是一次性问答、中间结果如何进入下一轮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全局闭环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P7 Qwen 使用与上下文工程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模型分工、上下文组织、减少无依据生成的措施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全局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P8 问题理解与知识缺口识别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研究对象/变量/已有认识/争议/未知 → 可处理缺口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问题理解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P9 候选假设生成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多假设、可区分、纳入支持/反对证据、控制空泛输出、统一表达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假设生成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P10 假设核验比较筛选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相关性/一致性/引用核验/可证伪/去重/取舍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证据梳理 + 筛选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P11 研究计划生成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预测/数据条件/步骤方法/结果判定/停止回退条件 + 可执行性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研究计划输出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P12 完整运行与反馈机制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失败处理、自动反馈与人工调整、前后变化留存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反馈修正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P13 125题测试方法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全量运行方式、代表案例选择理由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批量运行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P14–P17 代表案例两轮迭代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第一轮设置→真实结果→问题分析→第二轮变化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案例演示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P18 对照与消融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同条件比较、优势与代价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评价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P19 125题总体结果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完成率分布、失败分析、适用边界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批量运行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P20 交付与复现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源码/凭证/逐题文档/日志/前端入口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交付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二、现状盘点：存量资产与差距矩阵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2.1 已有资产（可直接复用）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资产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位置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复用价值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四 Agent 流水线（文献整合者/假设生成器/实验规划师/评估验证官）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`backend/app/agents.py`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升级为六环节智能体的基座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百炼引擎（qwen-max/plus/turbo/vl-max 分工映射、流式、健康检查）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`backend/app/bailian_engine.py`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直接满足 C1 合规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研究计划十大字段结构化输出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`agents.py` RESEARCH_PLAN_SYSTEM_PROMPT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升级为 P11 五环节计划模板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双引擎热切换（百炼正式 + Ollama 离线 + Mock 降级）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`llm_engine.py`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答辩现场零网络风险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React 12 页面（问题/文献/假设/计划/迭代/知识图谱/天文数据）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`frontend/src/pages/`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迭代工作台与 125 题看板的前端基座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SQLite 11 表 + FTS5、天文知识图谱种子、预打包数据集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`data/`、`datasets/`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证据存储与天文案例支撑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一键启动（start.bat / Docker Compose / 单端口 8000）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根目录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复现性材料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2.2 差距矩阵（对照模板逐条）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模板要求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当前缺口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优先级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P8 结构化知识缺口识别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问题阶段仅做简单实体提取，无「研究对象/变量/已有认识/争议/未知→缺口」结构化拆解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 证据三分类与溯源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无证据卡片，引用与论断无对应关系，不区分事实/解释/推断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P9 假设七要素统一表达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假设为自由文本，缺「核心陈述/依据/支持证据/反对证据/可检验预测/替代解释/不确定性」结构化字段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P10 六维核验筛选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评估仅多维打分，无引用核验、去重、取舍决策输出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P11 计划五环节+可执行性检查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计划为论文式长文，缺「不同结果支持/反对什么」「停止回退条件」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P12 反馈编排与版本比较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迭代为单轮人工触发，无自动决策门（继续/停止/补料）、无版本快照与 diff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P13/P19/P20 125题全量运行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无批量运行器、无逐题输出文档、无断点续跑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P18 对照消融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无基线对比（Qwen 直答 / 简单 RAG）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P14–P17 代表案例两轮留存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无真实两轮日志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三、总体方案：六环节 × 双循环 × 假设树搜索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3.1 设计理念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将系统重构为 「六环节流水线 + 双循环驱动 + 假设空间树搜索」 的自迭代框架：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六环节：严格对齐赛题六环节，每个环节一个专职智能体，输入输出全部结构化、可审计；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双循环（借鉴中科大「机器化学家」小来）：内环是 LLM 推理环（快），外环是证据补充与人工审核环（慢），两环以「评分-决策门」耦合；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假设树搜索（借鉴 AI Scientist-v2 BFTS）：假设生成不是一次采样，而是在假设树上做最优优先搜索——扩展、评分、剪枝；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事件驱动重规划（借鉴 StarWhisper Telescope）：任何环节发现「证据不足告警」即触发补充检索工作流，人工可随时注入修订并回到任意上游环节。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3.2 总体架构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┌────────────────────────────────────────────┐</w:t>
        <w:br/>
        <w:t xml:space="preserve">                    │        M6 反馈编排器 FeedbackOrchestrator    │</w:t>
        <w:br/>
        <w:t xml:space="preserve">                    │   评分汇总 → 决策门：通过/补料/修订/停止       │</w:t>
        <w:br/>
        <w:t xml:space="preserve">                    │   版本快照 v1↔v2 差异对比 · 人工反馈注入       │</w:t>
        <w:br/>
        <w:t xml:space="preserve">                    └──┬─────────┬──────────┬───────────────────┘</w:t>
        <w:br/>
        <w:t xml:space="preserve">                       │回补证据   │修订假设    │细化计划</w:t>
        <w:br/>
        <w:t xml:space="preserve">                       ▼          ▼          ▼</w:t>
        <w:br/>
        <w:t>┌─────────┐   ┌─────────────┐   ┌──────────────┐   ┌─────────────┐   ┌─────────────┐</w:t>
        <w:br/>
        <w:t>│ M1 问题  │──▶│ M2 知识整合  │──▶│ M3 假设生成   │──▶│ M4 核验筛选  │──▶│ M5 研究计划  │</w:t>
        <w:br/>
        <w:t>│ 理解器   │   │ 证据卡片库   │   │ 假设树搜索    │   │ 六维核验     │   │ 五环节计划   │</w:t>
        <w:br/>
        <w:t>│ 缺口清单 │   │ 三分类溯源   │   │ 七要素表达    │   │ 取舍决策     │   │ 可执行性检查 │</w:t>
        <w:br/>
        <w:t>└─────────┘   └─────────────┘   └──────────────┘   └─────────────┘   └──────┬──────┘</w:t>
        <w:br/>
        <w:t xml:space="preserve">     ▲                                                                        │</w:t>
        <w:br/>
        <w:t xml:space="preserve">     └────────────────────── 125题批量运行器（断点续跑·逐题输出）◀───────────────┘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数据流主链：科学问题 → 知识缺口清单（G-ID）→ 证据卡片（E-ID）→ 候选假设七要素（H-ID，挂接 G/E）→ 筛选决策 → 研究计划 → 评分 → 决策门 → 回到 M2/M3/M5 或终止。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3.3 五份参考资料的机制移植表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参考资料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核心机制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移植到本作品的位置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StarWhisper Telescope（Nature Comms Eng, 2025）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中央 Agent + 模块化工作流 + function call 工具；**数据处理结果回流规划阶段**形成闭环；事件驱动（暂现源警报触发重规划）；天文学家最终修订观测列表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总体编排骨架；「证据不足告警→自动补料工作流」即事件驱动重规划；保留人工修订注入点（P12 人工反馈）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机器化学家·火星陨石产氧催化剂（Nature Synthesis, 2023）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**内外双循环**：外环机器人实验（12 步：备料→合成→表征→优化），内环计算大脑（9 步：MD/DFT 理论大数据 + 实验小数据 → 神经网络 → 贝叶斯优化）；从数百万配方中 2 个月找到最优（穷举需 2000 年）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双循环架构：内环 = Qwen 推理环，外环 = 证据检索 + 数据验证 + 人工审核；「理论大数据 + 实验小数据融合」类比为「文献证据 + 结构化数据证据融合」；贝叶斯优化的「收敛即停」思想用于迭代停止条件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The AI Scientist v1（Sakana AI）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idea 生成 + **Semantic Scholar 新颖性检查**；实验模板约束输出格式；自动评审用 **num_reflections=5 + num_reviews_ensemble=5** 集成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M3 新颖性核验（防止把已有结论当新假设）；M4 评审用 3 次集成 + 反思修订，评分稳定化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The AI Scientist-v2（Sakana AI）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**Agentic Tree Search（BFTS）**：实验经理 Agent 引导，num_drafts 棵树、最优优先扩展、debug 分支与剪枝（max_debug_depth、debug_prob）；idea 用结构化 JSON（假设+实验+相关工作）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M3 假设树搜索：3 个根假设 → 每轮扩展最优节点产生变体 → 低于阈值剪枝 → 搜索树可视化存档（答辩素材）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《Science》125 个科学问题（SJTU × Science, 2021）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 学科、125 题；既有收敛可检验题，也有宏大基础题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官方测试集；必须设计**宏大问题降维拆解**策略与题目难度分级，才能在全量题目上保持输出质量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四、六大核心模块详细设计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4.1 M1 问题理解器（QuestionAnalyzer）— 对应 P8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输入：一道科学问题原文（125 题之一或自定义问题）。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处理步骤（四步，全部结构化输出）：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步骤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做法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中间产物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识别研究对象与范围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Qwen-plus 抽取研究对象、学科领域、时空尺度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`objects[]`, `scope`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 提取已有条件与关键变量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抽取问题预设条件、可观测变量、约束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`conditions[]`, `variables[]`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 区分已有认识、争议与未知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结合 M2 首轮快检证据，将领域知识分为「共识 / 争议 / 未知」三栈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`consensus[]`, `controversies[]`, `unknowns[]`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 形成可处理的知识缺口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将未知项改写为含研究对象、变量、可检验边界的缺口陈述；宏大问题先拆为 3–5 个可回答子问题，每个子问题再产出缺口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`gaps[]`（G-ID，含严重度）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宏大问题降维规则（125 题关键策略）：若问题属于宏大基础型（如「什么是重力」「宇宙由什么构成」），强制分解为子问题，子问题必须满足：有明确研究对象、有可检验的预测方向、有现存文献可支撑证据检索。分解结果与理由全部写入输出（P13 需说明）。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输出 JSON：{question_id, objects, scope, conditions, variables, consensus, controversies, unknowns, gaps:[{id:"G-01", statement, severity, source:"原问题/子问题k"}], decomposition_note}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4.2 M2 知识整合器（EvidenceIntegrator）— 对应 P4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三级证据来源（均为实际使用来源，可填入 P4 表格）：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来源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获取方式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用途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已知局限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arXiv / Semantic Scholar API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在线检索（S2_API_KEY），离线时回退本地库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文献解释类证据、新颖性核验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覆盖面受 API 限制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预打包天文文献库 + 天文知识图谱种子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 SQLite + FTS5/向量检索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天文类题目证据、证据链补全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领域受限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公开科学数据（预打包天文数据集）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本地统计/特征提取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数据型证据，支撑可检验预测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样本有限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证据卡片（Evidence Card）schema——这是全系统溯源的基石：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{</w:t>
        <w:br/>
        <w:t xml:space="preserve">  "id": "E-0012",</w:t>
        <w:br/>
        <w:t xml:space="preserve">  "source": {"type": "arxiv|s2|local_kb|dataset", "citation": "作者,标题,年份,DOI/arXivID"},</w:t>
        <w:br/>
        <w:t xml:space="preserve">  "claim_type": "fact | literature_interpretation | model_inference",</w:t>
        <w:br/>
        <w:t xml:space="preserve">  "quote": "原文关键句（逐字摘录）",</w:t>
        <w:br/>
        <w:t xml:space="preserve">  "supports": ["G-01"], "related_hypotheses": ["H-02"],</w:t>
        <w:br/>
        <w:t xml:space="preserve">  "confidence": 0.0-1.0,</w:t>
        <w:br/>
        <w:t xml:space="preserve">  "retrieval_round": 1,</w:t>
        <w:br/>
        <w:t xml:space="preserve">  "verification": {"exists": true, "quote_match": true}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证据冲突处理（P4 必答）：当两条证据对同一事实给出矛盾陈述时，系统不删除任何一方，而是生成 conflict_pair，标注双方来源与置信度，作为「争议栈」同时喂给 M3，强制假设显式回应冲突（保留反对证据和替代解释，对应 P3 原则）。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引用核验（防幻觉核心措施）：每条证据卡片落库前，经核验工具确认来源真实存在（Semantic Scholar/OpenAlex 反查），引用不存在的证据直接丢弃并记入日志。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4.3 M3 候选假设生成器（HypothesisGenerator + 树搜索）— 对应 P9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生成机制（逐行对应 P9 表格五行）：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生成环节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做法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解决的问题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从知识缺口形成候选解释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每个 G-ID 强制作为生成锚点，prompt 要求「仅基于以下缺口与证据提出解释」，禁止无缺口依据的假设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假设从何而来可审计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生成多个可区分的候选假设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 个根假设采用不同切入视角（机制型/关联型/条件型）+ 温度梯度采样（0.7/0.9/1.1）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多样性，避免雷同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将支持、反对证据纳入生成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上下文中同时给出支持证据与冲突证据卡片，要求假设显式引用 E-ID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证据约束生成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控制重复、空泛或不可检验输出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七要素 schema 硬约束 + 新颖性检查（Semantic Scholar 检索同类假设）+ 空泛词黑名单（「进一步研究」「有一定意义」）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输出质量下限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形成统一的候选假设表达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统一七要素 JSON（见下）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可比较、可评分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假设七要素（统一表达）：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{</w:t>
        <w:br/>
        <w:t xml:space="preserve">  "id": "H-01", "version": 1, "parent_id": null, "gap_id": "G-01",</w:t>
        <w:br/>
        <w:t xml:space="preserve">  "statement": "核心陈述（一句可证伪命题）",</w:t>
        <w:br/>
        <w:t xml:space="preserve">  "basis": {"evidence_ids": ["E-0012","E-0023"], "reasoning_chain": "推导链条"},</w:t>
        <w:br/>
        <w:t xml:space="preserve">  "supporting_evidence": ["E-0012"], "counter_evidence": ["E-0030"],</w:t>
        <w:br/>
        <w:t xml:space="preserve">  "testable_prediction": "若 H 成立，应观测到 X；测量方法 Y",</w:t>
        <w:br/>
        <w:t xml:space="preserve">  "falsification_criteria": "若出现 Z 则否定",</w:t>
        <w:br/>
        <w:t xml:space="preserve">  "alternative_explanations": ["替代解释A"],</w:t>
        <w:br/>
        <w:t xml:space="preserve">  "uncertainty": {"level": "高/中/低", "sources": ["证据不足项"]}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假设树搜索（BFTS 移植）：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配置：num_drafts=3（3 棵根）、max_depth=3、steps≤12、扩展策略为 best-first；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每轮由 M4 对叶节点评分，选最高分节点生成 1–2 个变体（收窄范围/更换机制/增加约束条件）；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评分低于阈值的分支剪枝；整个搜索树存为可视化 HTML（借鉴 v2 的 unified_tree_viz.html），作为答辩「假设空间探索」素材。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4.4 M4 假设核验与筛选器（HypothesisCritic）— 对应 P10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六维核验（逐行对应 P10 表格）：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核验内容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判断方法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处理结果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与科学问题相关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 评分（1–5）+ 缺口挂接检查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相关性&lt;3 淘汰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与已有证据一致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逐条比对支持/反对证据卡片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冲突未回应→降级待修订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引用冲突或错误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程序化核验：假设引用的 E-ID 是否存在、quote 是否支持论断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引用失效→退回重生成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可检验、可证伪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检查 testable_prediction 与 falsification_criteria 是否具体（含可观测量与方法）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缺失→打回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与其他候选重复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语义相似度（本地 embedding）&gt;0.85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合并，保留证据更充分者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值得进入研究计划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综合分 = 0.25 相关性 + 0.25 证据一致 + 0.2 可证伪 + 0.15 新颖 + 0.15 多样贡献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Top-K 进入 M5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评分稳定化（借鉴 AI Scientist v1 评审）：每次核验用 qwen-max 集成 3 次（temperature 0.2），先反思修订再定分；保留全部原始评分用于 P18 报告。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取舍示例留存：每次筛选自动生成「为何选 H-02 而非 H-03」的一句话决策记录（P10 下半部分要求）。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4.5 M5 研究计划设计器（PlanDesigner）— 对应 P11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计划五环节（逐行对应 P11 表格）：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计划环节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生成内容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与假设的关系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明确待验证的预测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将假设的 testable_prediction 展开为可测量命题清单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一一对应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所需数据、资料或实验条件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数据集/文献/设备/算力清单，标注「已具备 / 待获取」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支撑预测检验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研究步骤与分析方法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编号步骤 + 每步方法与工具（统计/模型/观测），禁用「进一步研究」类空泛表述（黑名单强制）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验证路径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不同结果分别支持或反对什么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结果判定表：结果 A→支持 H-01；结果 B→支持替代解释；结果 C→两者皆否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区分性设计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停止、回退或补充证据条件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明确触发条件与动作（如「两轮检索仍无支持证据→标记需人工判断」）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闭环终止条件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可执行性检查（P11 必答）：生成后由独立检查 prompt 输出「可执行性报告」——逐条判断步骤是否具体、可复核，标注已具备执行条件与建议性内容；不合格步骤退回重写。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4.6 M6 反馈编排器（FeedbackOrchestrator）— 对应 P5/P6/P12/P16/P17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决策门规则（自动反馈，P12 必答）：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触发条件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系统动作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回到的环节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证据覆盖率 &lt; 阈值（支持证据&lt;3 条或存在未解决冲突）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生成补料任务：扩展检索词、换数据源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M2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假设综合分 &lt; 3.0 且深度 &lt; max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树搜索扩展：生成修订变体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M3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计划可执行性报告不合格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细化不合格步骤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M5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连续两轮评分无提升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停止迭代，标记「达到当前证据上限」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终止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人工反馈注入（前端表单：补充资料链接/修改意见/方向调整）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按反馈类型路由到对应环节，记入 feedback 表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M2/M3/M5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版本快照与比较：每轮迭代对 {证据集, 假设集, 计划, 评分} 做整体快照（iteration_rounds 表）；前端提供 v1↔v2 并排 diff 视图（证据增减、假设变化、评分变化），直接产出 P17「第一轮与第二轮实际变化」表。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前后变化留存（P12 必答）：所有中间结果（含失败、重复、证据不足）永久保留在 SQLite + 导出文档，不做「只展示最佳版本」的修饰。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五、Qwen 使用方式与上下文工程（对应 P7）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5.1 模型分工（经阿里云百炼调用）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任务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模型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理由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假设生成、核验评分、第二轮修订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qwen-max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最强推理，用于质量决定性环节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问题理解、证据抽取、计划生成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qwen-plus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性价比高，结构化抽取足够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批量初筛、格式化、日志摘要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qwen-turbo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低成本，125 题批量运行控成本关键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长文献全文理解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qwen-long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证据卡片 quote 提取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调用方式：百炼 OpenAI 兼容接口（dashscope.aliyuncs.com/compatible-mode/v1），已由 bailian_engine.py 实现；提交时附百炼控制台调用统计截图（人工事项）。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5.2 上下文组织模板（提交真实结构示意，P7 必答）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[科学问题] 原文 + M1 结构化解析</w:t>
        <w:br/>
        <w:t>[知识缺口] G-ID 清单（含严重度）</w:t>
        <w:br/>
        <w:t>[支持证据] E-ID 卡片（含 claim_type、quote、confidence）</w:t>
        <w:br/>
        <w:t>[反对证据/冲突] 显式列出，禁止省略</w:t>
        <w:br/>
        <w:t>[关键约束] 可证伪要求、空泛词黑名单、输出 schema</w:t>
        <w:br/>
        <w:t>[历史版本摘要] 上一轮假设与评分（第 2 轮起）</w:t>
        <w:br/>
        <w:t>[反馈信息] 自动评估弱点 + 人工意见（如有）</w:t>
        <w:br/>
        <w:t>[输出要求] 七要素 JSON，引用必须使用 E-ID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5.3 减少无依据生成的四项措施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引用强制：假设论断必须挂接 E-ID，无引用论断由 M4 程序化检出并退回；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引用核验：证据落库前反查来源真实性（Semantic Scholar/OpenAlex），杜绝虚构文献；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置信度分层：claim_type 区分事实/文献解释/模型推断，模型推断类证据不得单独支撑假设核心陈述；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免责声明自动化：所有输出文档自动附加「候选假设与研究计划仍需研究者审查，不等同于已验证的科学结论」（C6）。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六、125 题全量测试方案（对应 P13/P19/P20）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6.1 题目分级与策略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级别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特征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125 题示例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策略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 收敛可检验型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对象明确、文献丰富、可设计验证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「高温超导微观机理」「能否战胜抗生素耐药性」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完整六环节闭环，作为主力输出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B 数据/方法驱动型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需要数据或计算支撑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「宇宙射线起源」「如何预测下一次流行病」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闭环 + 预打包数据证据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 宏大基础型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无直接可检验路径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「什么是重力」「宇宙由什么构成」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强制降维拆解为子问题；无法降维者如实标记「需研究者判断」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6.2 批量运行器（125 题批处理引擎）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异步并发：asyncio 并发 3–5 题（百炼限流保护 + 指数退避重试）；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断点续跑：每题完成即写 SQLite 进度，中断后从断点恢复；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成本控制：首轮用 qwen-plus 快跑全流程，仅对入选假设与计划环节调用 qwen-max；估算单题成本并记录总 token 消耗（写入技术报告）；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失败保留：证据不足、生成失败、需人工判断的题目全部保留原始输出与原因分类，不省略（C2）。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6.3 逐题输出文档（提交件）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每题一份统一结构文档：问题原文 → M1 解析 → 证据清单（含来源）→ 候选假设（七要素）→ 筛选决策 → 研究计划 → 置信度与局限声明；汇总为单册《125 题逐题输出结果文档》+ 125 份单题文件打包。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七、评价体系与对照实验（对应 P5/P18）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7.1 评价维度（采用模板建议口径）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相关性、证据一致性、可检验性/可证伪性、假设多样性、研究计划可执行性 —— 五维 × 1–5 分，Qwen-max 三次集成评分；人工（团队成员 + 邀请领域专家）对 ≥10 题抽检复核。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继续/停止/人工判断规则（P5 必答）：综合分 ≥3.5 且可执行性合格 → 输出终版；2.5–3.5 → 自动迭代（≤3 轮）；&lt;2.5 或连续两轮无提升 → 停止并标记；C 级题降维失败 → 交由研究者判断。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7.2 同条件对照（C7，至少一组）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对照对象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保持相同条件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评价方法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Qwen-max 零样本直答（无检索、无流程）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同一 15 题子集、同一评分 rubric、同一评审模型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五维评分 + 人工双盲评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简单 RAG + 单提示词生成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本系统完整流水线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同上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7.3 消融实验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逐一移除：树搜索、反对证据注入、证据三分类、反馈迭代——记录各维度分数变化，证明模块必要性。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7.4 稳健性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15 题子集重复运行 3 次，报告评分方差与假设重合率。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八、代表案例选择与两轮演示脚本（对应 P13–P17）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8.1 候选案例（建议老板拍板）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选项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问题（125 题原文）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优势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风险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**首选**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物理学：「高温超导的微观机理是什么？」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文献极丰富、证据冲突真实存在（不同机理学派）、可检验预测可落到具体测量（能谱/同位素效应），最能展示证据冲突处理与两轮修订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领域专业性强，需把故事讲通俗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备选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天文学：「高能宇宙中微子的起源是什么？」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与存量天文数据集、知识图谱同频，可展示数据型证据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文献量略少于超导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8.2 两轮演示脚本（以首选为例）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第一轮（保留真实缺陷）：宽口径检索 → 生成 3 个假设（预期缺陷：一个假设过宽、一条证据不足、一处引用待核验）→ 评分暴露问题 → 全部原样存档；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调整依据：M4 评分弱点 + 引用核验告警 + 人工意见（补入具体材料体系，如镍基/铜基超导体限定）→ 逐条记入「第一轮问题 → 判断依据 → 第二轮调整」表（P16）；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第二轮：补充定向证据 → 收窄假设 → 计划细化到「结果判定表」→ 版本 diff 展示改善点，同时如实报告未改善项与新增代价（P17）。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九、前端升级（迭代工作台）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新组件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功能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对应模板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迭代工作台（升级 IteratePage）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单题六环节流水线实时视图 + 决策门状态 + 反馈注入表单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P6、P12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版本对比视图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v1/v2 证据、假设、计划、评分并排 diff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P17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假设树可视化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树搜索过程回放（移植 v2 tree viz）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P9 亮点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125 题总控台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批量任务进度、分级分布、逐题文档下载、失败清单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P13、P19、P20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证据溯源面板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点击假设论断 → 高亮对应证据卡片与原文摘录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十、实施路线图（8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阶段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周次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内容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0 数据基座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W1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新增 evidence_cards / hypotheses_v2 / research_plans / iteration_rounds / feedback_entries 表；证据卡片与七要素 JSON 落地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表结构评审通过，样例数据可写入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1 六环节智能体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W2–W3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M1–M5 全部按本方案重构，引用核验与黑名单上线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单题端到端跑通，输出含完整溯源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2 反馈闭环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W4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M6 决策门、版本快照、diff 视图、人工反馈 API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同一题自动迭代两轮并留存版本差异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3 125 题引擎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W5–W6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批量运行器、分级降维、逐题文档生成、断点续跑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125 题全量跑完，逐题文档齐备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4 实验与案例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W7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对照 + 消融 + 稳健性实验；代表案例两轮完整运行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P18 表格数据齐备，案例日志完整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5 交付冲刺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W8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 页技术方案、模板 P1–P20 填报、百炼凭证截图、前端验收、可选视频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提交前自检清单（P20）全勾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十一、提交材料映射表（P1–P20 备料清单）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模板章节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材料来源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责任阶段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 信息与核心结果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报名表截图 + 简介 + Qwen 使用说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5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 目标与完成内容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本方案 §2 + 实际功能清单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5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P3 科学逻辑与原则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本方案 §4.2–4.4 五行做法直接填表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5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 证据来源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§4.2 三级来源表 + 冲突处理说明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5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 评价方法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§7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4–5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 架构与闭环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§3.2 架构图 + 模块表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5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P7 Qwen 与上下文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§5（含真实上下文示意）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5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P8–P11 四环节方法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§4.1–4.5 表格直接对应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5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P12 运行与反馈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系统日志 + 决策门记录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2 留存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P13 125题方法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§6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3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P14–P17 代表案例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两轮完整日志 + diff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4 留存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P18 对照消融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§7.2–7.3 结果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4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P19 总体结果与边界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批量运行统计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3–4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P20 交付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源码 + 凭证 + 逐题文档 + API/前端入口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5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十二、风险与应对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风险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影响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应对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百炼限流/额度不足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125 题批量中断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并发≤5、指数退避、断点续跑、首轮降级 qwen-plus/turbo；提前充值并截图额度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宏大问题幻觉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 级题输出不可验证内容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强制降维 + 引用核验 + 如实标记「需研究者判断」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两轮案例「过于完美」失真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违反模板诚实性要求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第一轮一律保留原始缺陷输出，禁止人工修饰后再存档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125 题工期紧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C2 无法满足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Phase 3 提前启动；先跑 A/B 级题，C 级题降维失败直接归档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评分主观性质疑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 可信度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集成评分 + 人工抽检 + 公开 rubric 与原始评分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现场演示网络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答辩风险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保留 Ollama 离线引擎兜底（现有双引擎架构）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十三、本周立即行动清单（P0）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1. 配置 DASHSCOPE_API_KEY 并跑通一次单题全流程（验证百炼链路）；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2. 落地 Phase 0 数据表结构与证据卡片/七要素 JSON 定义；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3. 确定代表案例选题（建议：高温超导微观机理）；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4. 整理 125 题官方清单入库（分级标注 A/B/C）；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5. 百炼控制台调用统计截图归档（交付-人工事项清单同步更新）。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本方案由 Joan（贞德）基于《赛道一-方向1A 提交要求及模板》全文解析、项目存量代码盘点与五份参考资料调研编制。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