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51D71" w14:textId="68CBAF11" w:rsidR="00257DF5" w:rsidRDefault="00863C1B" w:rsidP="00863C1B">
      <w:pPr>
        <w:pStyle w:val="1"/>
        <w:rPr>
          <w:b w:val="0"/>
          <w:bCs w:val="0"/>
          <w:kern w:val="2"/>
          <w:sz w:val="32"/>
          <w:szCs w:val="32"/>
        </w:rPr>
      </w:pPr>
      <w:r w:rsidRPr="00863C1B">
        <w:rPr>
          <w:rFonts w:hint="eastAsia"/>
          <w:b w:val="0"/>
          <w:bCs w:val="0"/>
          <w:kern w:val="2"/>
          <w:sz w:val="32"/>
          <w:szCs w:val="32"/>
        </w:rPr>
        <w:t>本移动餐厅主要服务于两类用户</w:t>
      </w:r>
    </w:p>
    <w:p w14:paraId="69081915" w14:textId="305CE590" w:rsidR="00863C1B" w:rsidRPr="00863C1B" w:rsidRDefault="00863C1B" w:rsidP="00863C1B">
      <w:pPr>
        <w:rPr>
          <w:rFonts w:hint="eastAsia"/>
          <w:sz w:val="24"/>
          <w:szCs w:val="24"/>
        </w:rPr>
      </w:pPr>
      <w:r w:rsidRPr="00863C1B">
        <w:rPr>
          <w:rFonts w:hint="eastAsia"/>
          <w:sz w:val="24"/>
          <w:szCs w:val="24"/>
        </w:rPr>
        <w:t>用户</w:t>
      </w:r>
      <w:proofErr w:type="gramStart"/>
      <w:r w:rsidRPr="00863C1B">
        <w:rPr>
          <w:rFonts w:hint="eastAsia"/>
          <w:sz w:val="24"/>
          <w:szCs w:val="24"/>
        </w:rPr>
        <w:t>一</w:t>
      </w:r>
      <w:proofErr w:type="gramEnd"/>
      <w:r w:rsidRPr="00863C1B">
        <w:rPr>
          <w:rFonts w:hint="eastAsia"/>
          <w:sz w:val="24"/>
          <w:szCs w:val="24"/>
        </w:rPr>
        <w:t>：高校大学生</w:t>
      </w:r>
    </w:p>
    <w:p w14:paraId="09A762FA" w14:textId="77777777" w:rsidR="00257DF5" w:rsidRPr="004C347F" w:rsidRDefault="00257DF5" w:rsidP="00863C1B">
      <w:pPr>
        <w:ind w:firstLineChars="200" w:firstLine="480"/>
        <w:rPr>
          <w:sz w:val="24"/>
          <w:szCs w:val="24"/>
        </w:rPr>
      </w:pPr>
      <w:r w:rsidRPr="004C347F">
        <w:rPr>
          <w:rFonts w:hint="eastAsia"/>
          <w:sz w:val="24"/>
          <w:szCs w:val="24"/>
        </w:rPr>
        <w:t>愿望：在校大学生对于吃饭都希望能买到价格实惠又健康的食物。</w:t>
      </w:r>
    </w:p>
    <w:p w14:paraId="758CCC16" w14:textId="77777777" w:rsidR="00257DF5" w:rsidRPr="004C347F" w:rsidRDefault="00257DF5" w:rsidP="00863C1B">
      <w:pPr>
        <w:ind w:firstLineChars="200" w:firstLine="480"/>
        <w:rPr>
          <w:sz w:val="24"/>
          <w:szCs w:val="24"/>
        </w:rPr>
      </w:pPr>
      <w:r w:rsidRPr="004C347F">
        <w:rPr>
          <w:rFonts w:hint="eastAsia"/>
          <w:sz w:val="24"/>
          <w:szCs w:val="24"/>
        </w:rPr>
        <w:t>消费观念：实惠、方便</w:t>
      </w:r>
    </w:p>
    <w:p w14:paraId="357E5BD5" w14:textId="77777777" w:rsidR="00257DF5" w:rsidRPr="004C347F" w:rsidRDefault="00257DF5" w:rsidP="00863C1B">
      <w:pPr>
        <w:ind w:leftChars="200" w:left="420"/>
        <w:rPr>
          <w:sz w:val="24"/>
          <w:szCs w:val="24"/>
        </w:rPr>
      </w:pPr>
      <w:r w:rsidRPr="004C347F">
        <w:rPr>
          <w:rFonts w:hint="eastAsia"/>
          <w:sz w:val="24"/>
          <w:szCs w:val="24"/>
        </w:rPr>
        <w:t>消费行为：对比心理，对于学校超市、餐厅，种类单一，距离不足够近，很有可能失去购买意愿，对于外卖，不能保证食品质量，而且价格偏高，也需要一定的时间才能送达。</w:t>
      </w:r>
    </w:p>
    <w:p w14:paraId="4B95CD53" w14:textId="77777777" w:rsidR="00257DF5" w:rsidRPr="004C347F" w:rsidRDefault="00257DF5" w:rsidP="00863C1B">
      <w:pPr>
        <w:ind w:firstLineChars="200" w:firstLine="480"/>
        <w:rPr>
          <w:sz w:val="24"/>
          <w:szCs w:val="24"/>
        </w:rPr>
      </w:pPr>
      <w:r w:rsidRPr="004C347F">
        <w:rPr>
          <w:rFonts w:hint="eastAsia"/>
          <w:sz w:val="24"/>
          <w:szCs w:val="24"/>
        </w:rPr>
        <w:t>经济能力：由于生活费的限制，不能购买价格高的物品</w:t>
      </w:r>
    </w:p>
    <w:p w14:paraId="4CF2C5EA" w14:textId="77777777" w:rsidR="00257DF5" w:rsidRPr="004C347F" w:rsidRDefault="00257DF5" w:rsidP="00863C1B">
      <w:pPr>
        <w:ind w:leftChars="200" w:left="420"/>
        <w:rPr>
          <w:sz w:val="24"/>
          <w:szCs w:val="24"/>
        </w:rPr>
      </w:pPr>
      <w:r w:rsidRPr="004C347F">
        <w:rPr>
          <w:rFonts w:hint="eastAsia"/>
          <w:sz w:val="24"/>
          <w:szCs w:val="24"/>
        </w:rPr>
        <w:t>学习能力：学生很容易因为长时间学习而懈怠、精神不集中，外出购买食物在不浪费时间的情况下既可以补充能量又可以放松心情，保证下节课的听课质量。</w:t>
      </w:r>
    </w:p>
    <w:p w14:paraId="6B0713C4" w14:textId="002D8DD5" w:rsidR="00941AC8" w:rsidRPr="00863C1B" w:rsidRDefault="00863C1B">
      <w:pPr>
        <w:rPr>
          <w:sz w:val="24"/>
          <w:szCs w:val="24"/>
        </w:rPr>
      </w:pPr>
      <w:r w:rsidRPr="00863C1B">
        <w:rPr>
          <w:rFonts w:hint="eastAsia"/>
          <w:sz w:val="24"/>
          <w:szCs w:val="24"/>
        </w:rPr>
        <w:t>用户二：某水果种植园中的商家</w:t>
      </w:r>
    </w:p>
    <w:p w14:paraId="39EA0DAC" w14:textId="0D450011" w:rsidR="00863C1B" w:rsidRPr="00863C1B" w:rsidRDefault="00863C1B" w:rsidP="00863C1B">
      <w:pPr>
        <w:ind w:left="420"/>
        <w:rPr>
          <w:sz w:val="24"/>
          <w:szCs w:val="24"/>
        </w:rPr>
      </w:pPr>
      <w:r w:rsidRPr="00863C1B">
        <w:rPr>
          <w:rFonts w:hint="eastAsia"/>
          <w:sz w:val="24"/>
          <w:szCs w:val="24"/>
        </w:rPr>
        <w:t>痛处：传统的销售渠道已饱和、竞争激烈、受新兴电子商务冲击大，商品的流动和更新周期较长（压货、现金流受限）；</w:t>
      </w:r>
    </w:p>
    <w:p w14:paraId="631B55CD" w14:textId="77777777" w:rsidR="00863C1B" w:rsidRPr="00863C1B" w:rsidRDefault="00863C1B" w:rsidP="00863C1B">
      <w:pPr>
        <w:ind w:leftChars="200" w:left="420"/>
        <w:rPr>
          <w:sz w:val="24"/>
          <w:szCs w:val="24"/>
        </w:rPr>
      </w:pPr>
      <w:r w:rsidRPr="00863C1B">
        <w:rPr>
          <w:rFonts w:hint="eastAsia"/>
          <w:sz w:val="24"/>
          <w:szCs w:val="24"/>
        </w:rPr>
        <w:t>计算机能力：很一般，尤其不熟悉互联网和电子商务，无法利于其扩大销售渠道；</w:t>
      </w:r>
    </w:p>
    <w:p w14:paraId="2AB77CE7" w14:textId="77777777" w:rsidR="00863C1B" w:rsidRPr="00863C1B" w:rsidRDefault="00863C1B" w:rsidP="00863C1B">
      <w:pPr>
        <w:ind w:leftChars="200" w:left="420"/>
        <w:rPr>
          <w:sz w:val="24"/>
          <w:szCs w:val="24"/>
        </w:rPr>
      </w:pPr>
      <w:r w:rsidRPr="00863C1B">
        <w:rPr>
          <w:rFonts w:hint="eastAsia"/>
          <w:sz w:val="24"/>
          <w:szCs w:val="24"/>
        </w:rPr>
        <w:t>优势：丰富的产品经营经验，拥有成熟的产品供货渠道，且产品资源丰富，</w:t>
      </w:r>
      <w:bookmarkStart w:id="0" w:name="_GoBack"/>
      <w:bookmarkEnd w:id="0"/>
      <w:r w:rsidRPr="00863C1B">
        <w:rPr>
          <w:rFonts w:hint="eastAsia"/>
          <w:sz w:val="24"/>
          <w:szCs w:val="24"/>
        </w:rPr>
        <w:t xml:space="preserve">健康无污染，价格低廉。 </w:t>
      </w:r>
    </w:p>
    <w:p w14:paraId="6EA6C9B1" w14:textId="53378DA8" w:rsidR="00863C1B" w:rsidRPr="00863C1B" w:rsidRDefault="00863C1B">
      <w:pPr>
        <w:rPr>
          <w:rFonts w:hint="eastAsia"/>
          <w:sz w:val="24"/>
          <w:szCs w:val="24"/>
        </w:rPr>
      </w:pPr>
    </w:p>
    <w:sectPr w:rsidR="00863C1B" w:rsidRPr="00863C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E32A7" w14:textId="77777777" w:rsidR="00E619DB" w:rsidRDefault="00E619DB" w:rsidP="00257DF5">
      <w:r>
        <w:separator/>
      </w:r>
    </w:p>
  </w:endnote>
  <w:endnote w:type="continuationSeparator" w:id="0">
    <w:p w14:paraId="2EEB3667" w14:textId="77777777" w:rsidR="00E619DB" w:rsidRDefault="00E619DB" w:rsidP="00257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0A6AF" w14:textId="77777777" w:rsidR="00E619DB" w:rsidRDefault="00E619DB" w:rsidP="00257DF5">
      <w:r>
        <w:separator/>
      </w:r>
    </w:p>
  </w:footnote>
  <w:footnote w:type="continuationSeparator" w:id="0">
    <w:p w14:paraId="3CFDDB66" w14:textId="77777777" w:rsidR="00E619DB" w:rsidRDefault="00E619DB" w:rsidP="00257D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9D"/>
    <w:rsid w:val="00257DF5"/>
    <w:rsid w:val="006969B1"/>
    <w:rsid w:val="00863C1B"/>
    <w:rsid w:val="008E2F9D"/>
    <w:rsid w:val="00941AC8"/>
    <w:rsid w:val="00B1327F"/>
    <w:rsid w:val="00E61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5DEA5"/>
  <w15:chartTrackingRefBased/>
  <w15:docId w15:val="{329381C6-46E6-42F3-9DC4-B025C57B3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57DF5"/>
    <w:pPr>
      <w:widowControl w:val="0"/>
      <w:jc w:val="both"/>
    </w:pPr>
  </w:style>
  <w:style w:type="paragraph" w:styleId="1">
    <w:name w:val="heading 1"/>
    <w:basedOn w:val="a"/>
    <w:next w:val="a"/>
    <w:link w:val="10"/>
    <w:uiPriority w:val="9"/>
    <w:qFormat/>
    <w:rsid w:val="00257DF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7D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7DF5"/>
    <w:rPr>
      <w:sz w:val="18"/>
      <w:szCs w:val="18"/>
    </w:rPr>
  </w:style>
  <w:style w:type="paragraph" w:styleId="a5">
    <w:name w:val="footer"/>
    <w:basedOn w:val="a"/>
    <w:link w:val="a6"/>
    <w:uiPriority w:val="99"/>
    <w:unhideWhenUsed/>
    <w:rsid w:val="00257DF5"/>
    <w:pPr>
      <w:tabs>
        <w:tab w:val="center" w:pos="4153"/>
        <w:tab w:val="right" w:pos="8306"/>
      </w:tabs>
      <w:snapToGrid w:val="0"/>
      <w:jc w:val="left"/>
    </w:pPr>
    <w:rPr>
      <w:sz w:val="18"/>
      <w:szCs w:val="18"/>
    </w:rPr>
  </w:style>
  <w:style w:type="character" w:customStyle="1" w:styleId="a6">
    <w:name w:val="页脚 字符"/>
    <w:basedOn w:val="a0"/>
    <w:link w:val="a5"/>
    <w:uiPriority w:val="99"/>
    <w:rsid w:val="00257DF5"/>
    <w:rPr>
      <w:sz w:val="18"/>
      <w:szCs w:val="18"/>
    </w:rPr>
  </w:style>
  <w:style w:type="character" w:customStyle="1" w:styleId="10">
    <w:name w:val="标题 1 字符"/>
    <w:basedOn w:val="a0"/>
    <w:link w:val="1"/>
    <w:uiPriority w:val="9"/>
    <w:rsid w:val="00257DF5"/>
    <w:rPr>
      <w:b/>
      <w:bCs/>
      <w:kern w:val="44"/>
      <w:sz w:val="44"/>
      <w:szCs w:val="44"/>
    </w:rPr>
  </w:style>
  <w:style w:type="paragraph" w:styleId="a7">
    <w:name w:val="List Paragraph"/>
    <w:basedOn w:val="a"/>
    <w:uiPriority w:val="34"/>
    <w:qFormat/>
    <w:rsid w:val="00863C1B"/>
    <w:pPr>
      <w:widowControl/>
      <w:spacing w:line="360" w:lineRule="auto"/>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58</Words>
  <Characters>334</Characters>
  <Application>Microsoft Office Word</Application>
  <DocSecurity>0</DocSecurity>
  <Lines>2</Lines>
  <Paragraphs>1</Paragraphs>
  <ScaleCrop>false</ScaleCrop>
  <Company/>
  <LinksUpToDate>false</LinksUpToDate>
  <CharactersWithSpaces>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敬单 李</dc:creator>
  <cp:keywords/>
  <dc:description/>
  <cp:lastModifiedBy>敬单 李</cp:lastModifiedBy>
  <cp:revision>3</cp:revision>
  <dcterms:created xsi:type="dcterms:W3CDTF">2019-03-22T05:14:00Z</dcterms:created>
  <dcterms:modified xsi:type="dcterms:W3CDTF">2019-06-17T06:52:00Z</dcterms:modified>
</cp:coreProperties>
</file>