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3E4ED" w14:textId="6C5B9E05" w:rsidR="00941AC8" w:rsidRDefault="000E23B5">
      <w:pPr>
        <w:rPr>
          <w:rFonts w:hint="eastAsia"/>
        </w:rPr>
      </w:pPr>
      <w:r>
        <w:rPr>
          <w:rFonts w:hint="eastAsia"/>
        </w:rPr>
        <w:t>我们餐厅的主要特色是营养，营养对于学习压力越来越大的高校学子来说非常重要，并且随着</w:t>
      </w:r>
      <w:proofErr w:type="gramStart"/>
      <w:r>
        <w:rPr>
          <w:rFonts w:hint="eastAsia"/>
        </w:rPr>
        <w:t>生活水品的</w:t>
      </w:r>
      <w:proofErr w:type="gramEnd"/>
      <w:r>
        <w:rPr>
          <w:rFonts w:hint="eastAsia"/>
        </w:rPr>
        <w:t>日益增高，营养与保健越来越想成为大家关注的问题。学校超市食品大多为对健康无益的零食</w:t>
      </w:r>
      <w:bookmarkStart w:id="0" w:name="_GoBack"/>
      <w:bookmarkEnd w:id="0"/>
    </w:p>
    <w:sectPr w:rsidR="00941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AD"/>
    <w:rsid w:val="000E23B5"/>
    <w:rsid w:val="00941AC8"/>
    <w:rsid w:val="00B1327F"/>
    <w:rsid w:val="00B1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D10DB"/>
  <w15:chartTrackingRefBased/>
  <w15:docId w15:val="{21E2A6A4-AE2B-4E39-939A-0B1A4AAC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敬单 李</dc:creator>
  <cp:keywords/>
  <dc:description/>
  <cp:lastModifiedBy>敬单 李</cp:lastModifiedBy>
  <cp:revision>2</cp:revision>
  <dcterms:created xsi:type="dcterms:W3CDTF">2019-03-22T05:08:00Z</dcterms:created>
  <dcterms:modified xsi:type="dcterms:W3CDTF">2019-03-22T05:13:00Z</dcterms:modified>
</cp:coreProperties>
</file>