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FD" w:rsidRDefault="00A47229" w:rsidP="00A47229">
      <w:pPr>
        <w:jc w:val="center"/>
        <w:rPr>
          <w:b/>
          <w:sz w:val="28"/>
          <w:szCs w:val="28"/>
        </w:rPr>
      </w:pPr>
      <w:r w:rsidRPr="00A47229">
        <w:rPr>
          <w:rFonts w:hint="eastAsia"/>
          <w:b/>
          <w:sz w:val="28"/>
          <w:szCs w:val="28"/>
        </w:rPr>
        <w:t>人员</w:t>
      </w:r>
    </w:p>
    <w:p w:rsidR="007806A5" w:rsidRDefault="007806A5" w:rsidP="00A472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领导队伍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财务负责人和营销负责人</w:t>
      </w:r>
    </w:p>
    <w:p w:rsidR="007806A5" w:rsidRDefault="007806A5" w:rsidP="00A472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员工：</w:t>
      </w:r>
      <w:r>
        <w:rPr>
          <w:sz w:val="28"/>
          <w:szCs w:val="28"/>
        </w:rPr>
        <w:t>主要来自</w:t>
      </w:r>
      <w:r>
        <w:rPr>
          <w:rFonts w:hint="eastAsia"/>
          <w:sz w:val="28"/>
          <w:szCs w:val="28"/>
        </w:rPr>
        <w:t>本校</w:t>
      </w:r>
      <w:r>
        <w:rPr>
          <w:sz w:val="28"/>
          <w:szCs w:val="28"/>
        </w:rPr>
        <w:t>学生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勤工俭学或个人爱好</w:t>
      </w:r>
    </w:p>
    <w:p w:rsidR="00A47229" w:rsidRDefault="00A47229" w:rsidP="00A47229">
      <w:pPr>
        <w:jc w:val="center"/>
        <w:rPr>
          <w:b/>
          <w:sz w:val="28"/>
          <w:szCs w:val="28"/>
        </w:rPr>
      </w:pPr>
      <w:r w:rsidRPr="00A47229">
        <w:rPr>
          <w:rFonts w:hint="eastAsia"/>
          <w:b/>
          <w:sz w:val="28"/>
          <w:szCs w:val="28"/>
        </w:rPr>
        <w:t>资金</w:t>
      </w:r>
    </w:p>
    <w:p w:rsidR="007806A5" w:rsidRDefault="007806A5" w:rsidP="00A47229">
      <w:pPr>
        <w:rPr>
          <w:sz w:val="28"/>
          <w:szCs w:val="28"/>
        </w:rPr>
      </w:pPr>
    </w:p>
    <w:p w:rsidR="007806A5" w:rsidRDefault="007806A5" w:rsidP="00A472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资金融合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申请贷款和</w:t>
      </w:r>
      <w:r>
        <w:rPr>
          <w:sz w:val="28"/>
          <w:szCs w:val="28"/>
        </w:rPr>
        <w:t>创业资金，有条件的同学可以投资，</w:t>
      </w:r>
      <w:r>
        <w:rPr>
          <w:rFonts w:hint="eastAsia"/>
          <w:sz w:val="28"/>
          <w:szCs w:val="28"/>
        </w:rPr>
        <w:t>和高校</w:t>
      </w:r>
      <w:r>
        <w:rPr>
          <w:sz w:val="28"/>
          <w:szCs w:val="28"/>
        </w:rPr>
        <w:t>用餐单位合作，</w:t>
      </w:r>
    </w:p>
    <w:p w:rsidR="00A47229" w:rsidRDefault="00A47229" w:rsidP="00A472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餐厅</w:t>
      </w:r>
      <w:r>
        <w:rPr>
          <w:sz w:val="28"/>
          <w:szCs w:val="28"/>
        </w:rPr>
        <w:t>开业启动资金约需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万</w:t>
      </w:r>
      <w:r>
        <w:rPr>
          <w:sz w:val="28"/>
          <w:szCs w:val="28"/>
        </w:rPr>
        <w:t>元（</w:t>
      </w:r>
      <w:r w:rsidRPr="00A47229">
        <w:rPr>
          <w:rFonts w:hint="eastAsia"/>
          <w:sz w:val="28"/>
          <w:szCs w:val="28"/>
        </w:rPr>
        <w:t>餐车</w:t>
      </w:r>
      <w:r w:rsidRPr="00A47229">
        <w:rPr>
          <w:sz w:val="28"/>
          <w:szCs w:val="28"/>
        </w:rPr>
        <w:t>租赁费用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万</w:t>
      </w:r>
      <w:r>
        <w:rPr>
          <w:sz w:val="28"/>
          <w:szCs w:val="28"/>
        </w:rPr>
        <w:t>元，餐饮卫生许可</w:t>
      </w:r>
      <w:r>
        <w:rPr>
          <w:rFonts w:hint="eastAsia"/>
          <w:sz w:val="28"/>
          <w:szCs w:val="28"/>
        </w:rPr>
        <w:t>等证件</w:t>
      </w:r>
      <w:r>
        <w:rPr>
          <w:sz w:val="28"/>
          <w:szCs w:val="28"/>
        </w:rPr>
        <w:t>的申领费用</w:t>
      </w:r>
      <w:r>
        <w:rPr>
          <w:rFonts w:hint="eastAsia"/>
          <w:sz w:val="28"/>
          <w:szCs w:val="28"/>
        </w:rPr>
        <w:t>600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>，厨具购置</w:t>
      </w:r>
      <w:r>
        <w:rPr>
          <w:rFonts w:hint="eastAsia"/>
          <w:sz w:val="28"/>
          <w:szCs w:val="28"/>
        </w:rPr>
        <w:t>等</w:t>
      </w:r>
      <w:r>
        <w:rPr>
          <w:sz w:val="28"/>
          <w:szCs w:val="28"/>
        </w:rPr>
        <w:t>基本设施费用</w:t>
      </w:r>
      <w:r w:rsidR="007806A5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00</w:t>
      </w:r>
      <w:r>
        <w:rPr>
          <w:rFonts w:hint="eastAsia"/>
          <w:sz w:val="28"/>
          <w:szCs w:val="28"/>
        </w:rPr>
        <w:t>元</w:t>
      </w:r>
      <w:r w:rsidR="007806A5">
        <w:rPr>
          <w:rFonts w:hint="eastAsia"/>
          <w:sz w:val="28"/>
          <w:szCs w:val="28"/>
        </w:rPr>
        <w:t>，</w:t>
      </w:r>
      <w:r w:rsidR="007806A5">
        <w:rPr>
          <w:sz w:val="28"/>
          <w:szCs w:val="28"/>
        </w:rPr>
        <w:t>宣传费用</w:t>
      </w:r>
      <w:r w:rsidR="007806A5">
        <w:rPr>
          <w:rFonts w:hint="eastAsia"/>
          <w:sz w:val="28"/>
          <w:szCs w:val="28"/>
        </w:rPr>
        <w:t>400</w:t>
      </w:r>
      <w:r w:rsidR="007806A5"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）</w:t>
      </w:r>
    </w:p>
    <w:p w:rsidR="00A47229" w:rsidRPr="00A47229" w:rsidRDefault="00A47229" w:rsidP="00A4722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运营</w:t>
      </w:r>
      <w:r>
        <w:rPr>
          <w:sz w:val="28"/>
          <w:szCs w:val="28"/>
        </w:rPr>
        <w:t>阶段成本</w:t>
      </w:r>
      <w:r w:rsidR="007806A5">
        <w:rPr>
          <w:rFonts w:hint="eastAsia"/>
          <w:sz w:val="28"/>
          <w:szCs w:val="28"/>
        </w:rPr>
        <w:t>5000</w:t>
      </w:r>
      <w:r w:rsidR="007806A5">
        <w:rPr>
          <w:rFonts w:hint="eastAsia"/>
          <w:sz w:val="28"/>
          <w:szCs w:val="28"/>
        </w:rPr>
        <w:t>元</w:t>
      </w:r>
      <w:r>
        <w:rPr>
          <w:rFonts w:hint="eastAsia"/>
          <w:sz w:val="28"/>
          <w:szCs w:val="28"/>
        </w:rPr>
        <w:t>（员工</w:t>
      </w:r>
      <w:r>
        <w:rPr>
          <w:sz w:val="28"/>
          <w:szCs w:val="28"/>
        </w:rPr>
        <w:t>工资</w:t>
      </w:r>
      <w:r w:rsidR="007806A5">
        <w:rPr>
          <w:rFonts w:hint="eastAsia"/>
          <w:sz w:val="28"/>
          <w:szCs w:val="28"/>
        </w:rPr>
        <w:t>，</w:t>
      </w:r>
      <w:r w:rsidR="007806A5">
        <w:rPr>
          <w:sz w:val="28"/>
          <w:szCs w:val="28"/>
        </w:rPr>
        <w:t>物料采购</w:t>
      </w:r>
      <w:r w:rsidR="007806A5">
        <w:rPr>
          <w:rFonts w:hint="eastAsia"/>
          <w:sz w:val="28"/>
          <w:szCs w:val="28"/>
        </w:rPr>
        <w:t>，</w:t>
      </w:r>
      <w:r w:rsidR="007806A5">
        <w:rPr>
          <w:sz w:val="28"/>
          <w:szCs w:val="28"/>
        </w:rPr>
        <w:t>水电费，固定资本，基础设施等费用</w:t>
      </w:r>
      <w:r>
        <w:rPr>
          <w:rFonts w:hint="eastAsia"/>
          <w:sz w:val="28"/>
          <w:szCs w:val="28"/>
        </w:rPr>
        <w:t>）</w:t>
      </w:r>
    </w:p>
    <w:p w:rsidR="00A47229" w:rsidRDefault="00A47229" w:rsidP="00A47229">
      <w:pPr>
        <w:jc w:val="center"/>
        <w:rPr>
          <w:b/>
          <w:sz w:val="28"/>
          <w:szCs w:val="28"/>
        </w:rPr>
      </w:pPr>
      <w:r w:rsidRPr="00A47229">
        <w:rPr>
          <w:rFonts w:hint="eastAsia"/>
          <w:b/>
          <w:sz w:val="28"/>
          <w:szCs w:val="28"/>
        </w:rPr>
        <w:t>设备</w:t>
      </w:r>
    </w:p>
    <w:p w:rsidR="00A47229" w:rsidRPr="00A47229" w:rsidRDefault="00A47229" w:rsidP="00A47229">
      <w:pPr>
        <w:rPr>
          <w:rFonts w:hint="eastAsia"/>
          <w:sz w:val="28"/>
          <w:szCs w:val="28"/>
        </w:rPr>
      </w:pPr>
      <w:r w:rsidRPr="00A47229">
        <w:rPr>
          <w:rFonts w:hint="eastAsia"/>
          <w:sz w:val="28"/>
          <w:szCs w:val="28"/>
        </w:rPr>
        <w:t>主要</w:t>
      </w:r>
      <w:r w:rsidRPr="00A47229">
        <w:rPr>
          <w:sz w:val="28"/>
          <w:szCs w:val="28"/>
        </w:rPr>
        <w:t>使用二手车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能制作饮品冷藏等，有一定空间储存</w:t>
      </w:r>
      <w:bookmarkStart w:id="0" w:name="_GoBack"/>
      <w:bookmarkEnd w:id="0"/>
    </w:p>
    <w:sectPr w:rsidR="00A47229" w:rsidRPr="00A47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4B3" w:rsidRDefault="007544B3" w:rsidP="00A47229">
      <w:r>
        <w:separator/>
      </w:r>
    </w:p>
  </w:endnote>
  <w:endnote w:type="continuationSeparator" w:id="0">
    <w:p w:rsidR="007544B3" w:rsidRDefault="007544B3" w:rsidP="00A4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4B3" w:rsidRDefault="007544B3" w:rsidP="00A47229">
      <w:r>
        <w:separator/>
      </w:r>
    </w:p>
  </w:footnote>
  <w:footnote w:type="continuationSeparator" w:id="0">
    <w:p w:rsidR="007544B3" w:rsidRDefault="007544B3" w:rsidP="00A47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B2"/>
    <w:rsid w:val="00473DB2"/>
    <w:rsid w:val="007544B3"/>
    <w:rsid w:val="007806A5"/>
    <w:rsid w:val="008021FD"/>
    <w:rsid w:val="00A4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67790"/>
  <w15:chartTrackingRefBased/>
  <w15:docId w15:val="{7BDFBFF0-F2E1-4141-B4BA-25F09BCF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2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2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189</Characters>
  <Application>Microsoft Office Word</Application>
  <DocSecurity>0</DocSecurity>
  <Lines>1</Lines>
  <Paragraphs>1</Paragraphs>
  <ScaleCrop>false</ScaleCrop>
  <Company>微软中国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2019-03-25T13:37:00Z</dcterms:created>
  <dcterms:modified xsi:type="dcterms:W3CDTF">2019-03-25T13:58:00Z</dcterms:modified>
</cp:coreProperties>
</file>