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3A7C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Database</w:t>
      </w:r>
    </w:p>
    <w:p w14:paraId="7AB59BA2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087F8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Analyze whether to put all user information in the user table or to make another user account</w:t>
      </w:r>
    </w:p>
    <w:p w14:paraId="0F0D0126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How to ensure the uniqueness of the warehouse, not being accessed by multiple users at the same time</w:t>
      </w:r>
      <w:r w:rsidRPr="00AD56F9">
        <w:rPr>
          <w:rFonts w:ascii="微软雅黑" w:eastAsia="微软雅黑" w:hAnsi="微软雅黑" w:cs="微软雅黑"/>
          <w:color w:val="000000"/>
        </w:rPr>
        <w:t>？</w:t>
      </w:r>
    </w:p>
    <w:p w14:paraId="00F1D04C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09DA5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user</w:t>
      </w:r>
    </w:p>
    <w:p w14:paraId="793C98F5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 xml:space="preserve">user_id 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int(10)</w:t>
      </w:r>
    </w:p>
    <w:p w14:paraId="24C4E864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root: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tinyint(1) [Admin root : 0, renter : 2, lender: 1] </w:t>
      </w:r>
    </w:p>
    <w:p w14:paraId="311401B2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username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varchar(150)</w:t>
      </w:r>
    </w:p>
    <w:p w14:paraId="6791DA6F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password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varchar(128)</w:t>
      </w:r>
    </w:p>
    <w:p w14:paraId="6175CD2F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last_login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datetime(6)</w:t>
      </w:r>
    </w:p>
    <w:p w14:paraId="7F4D5D63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date_joined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datetime(6)</w:t>
      </w:r>
    </w:p>
    <w:p w14:paraId="56048C95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first_name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varchar(30)</w:t>
      </w:r>
    </w:p>
    <w:p w14:paraId="07922672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last_name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varchar(150)</w:t>
      </w:r>
    </w:p>
    <w:p w14:paraId="0CD98FA0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email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varchar(254)</w:t>
      </w:r>
    </w:p>
    <w:p w14:paraId="1167A70C" w14:textId="2F1ACF04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67D0FD" wp14:editId="2BC7E7F8">
            <wp:extent cx="5486400" cy="19348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3A7F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renter_account</w:t>
      </w:r>
    </w:p>
    <w:p w14:paraId="6250EA62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user_id -&gt;User(user_id)</w:t>
      </w:r>
      <w:r w:rsidRPr="00AD56F9">
        <w:rPr>
          <w:rFonts w:ascii="Arial" w:eastAsia="Times New Roman" w:hAnsi="Arial" w:cs="Arial"/>
          <w:color w:val="000000"/>
        </w:rPr>
        <w:tab/>
        <w:t>int(10)</w:t>
      </w:r>
    </w:p>
    <w:p w14:paraId="553CA00B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balance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float(200)</w:t>
      </w:r>
    </w:p>
    <w:p w14:paraId="11D4BC29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rented_warehouse</w:t>
      </w:r>
    </w:p>
    <w:p w14:paraId="29433588" w14:textId="30741B7E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C93D6C" wp14:editId="41DC0337">
            <wp:extent cx="5486400" cy="1512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6492" w14:textId="17461D3C" w:rsidR="00AD56F9" w:rsidRPr="00AD56F9" w:rsidRDefault="00064430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43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3146591" wp14:editId="663EEE3A">
            <wp:extent cx="5486400" cy="1075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43F76C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warehouse</w:t>
      </w:r>
    </w:p>
    <w:p w14:paraId="7A77E7E3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lastRenderedPageBreak/>
        <w:t>warehouse_id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int(11)</w:t>
      </w:r>
    </w:p>
    <w:p w14:paraId="6507E0D4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 xml:space="preserve">warehouse_name 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varchar(150)</w:t>
      </w:r>
    </w:p>
    <w:p w14:paraId="7A491E79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warehouse_size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int(10)</w:t>
      </w:r>
    </w:p>
    <w:p w14:paraId="6222F2A7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warehouse_desc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varchar(254)</w:t>
      </w:r>
    </w:p>
    <w:p w14:paraId="71C3E3AE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warehouse_image</w:t>
      </w:r>
    </w:p>
    <w:p w14:paraId="03028373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warehouse_price</w:t>
      </w:r>
    </w:p>
    <w:p w14:paraId="1279825C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warehouse_category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varchar(150)</w:t>
      </w:r>
    </w:p>
    <w:p w14:paraId="5A8AC403" w14:textId="42619B23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 xml:space="preserve">warehouse_isAvailable </w:t>
      </w:r>
      <w:r w:rsidRPr="00AD56F9">
        <w:rPr>
          <w:rFonts w:ascii="Arial" w:eastAsia="Times New Roman" w:hAnsi="Arial" w:cs="Arial"/>
          <w:color w:val="000000"/>
        </w:rPr>
        <w:tab/>
        <w:t>tinyint(1)</w:t>
      </w:r>
    </w:p>
    <w:p w14:paraId="188E879A" w14:textId="5C095632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 w:hint="eastAsia"/>
          <w:color w:val="000000"/>
        </w:rPr>
        <w:t>w</w:t>
      </w:r>
      <w:r w:rsidRPr="00AD56F9">
        <w:rPr>
          <w:rFonts w:ascii="Arial" w:eastAsia="Times New Roman" w:hAnsi="Arial" w:cs="Arial"/>
          <w:color w:val="000000"/>
        </w:rPr>
        <w:t>arehouse_currentowenr_use_id int(10)</w:t>
      </w:r>
    </w:p>
    <w:p w14:paraId="2EF4D0A0" w14:textId="44A2421D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904CB35" wp14:editId="3224B0E0">
            <wp:extent cx="5486400" cy="2225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4E04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rent_order</w:t>
      </w:r>
    </w:p>
    <w:p w14:paraId="3761924C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order_id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int(10)</w:t>
      </w:r>
    </w:p>
    <w:p w14:paraId="353632D8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user_id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int(10)</w:t>
      </w:r>
    </w:p>
    <w:p w14:paraId="7B496779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color w:val="000000"/>
        </w:rPr>
        <w:t>order_date</w:t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</w:r>
      <w:r w:rsidRPr="00AD56F9">
        <w:rPr>
          <w:rFonts w:ascii="Arial" w:eastAsia="Times New Roman" w:hAnsi="Arial" w:cs="Arial"/>
          <w:color w:val="000000"/>
        </w:rPr>
        <w:tab/>
        <w:t>datetime(6)</w:t>
      </w:r>
    </w:p>
    <w:p w14:paraId="4A139973" w14:textId="77777777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29A6E" w14:textId="75041DE4" w:rsidR="00AD56F9" w:rsidRPr="00AD56F9" w:rsidRDefault="00AD56F9" w:rsidP="00AD5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6F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7F481ED" wp14:editId="6CAE47C4">
            <wp:extent cx="5486400" cy="15405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337F" w14:textId="77777777" w:rsidR="001C04B2" w:rsidRDefault="001C04B2"/>
    <w:sectPr w:rsidR="001C04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B2"/>
    <w:rsid w:val="00064430"/>
    <w:rsid w:val="001C04B2"/>
    <w:rsid w:val="00AD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8F97"/>
  <w15:chartTrackingRefBased/>
  <w15:docId w15:val="{974F426A-AF36-438F-B651-39F9AA02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D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Mengchuan Niu</dc:creator>
  <cp:keywords/>
  <dc:description/>
  <cp:lastModifiedBy>Mengchuan Niu</cp:lastModifiedBy>
  <cp:revision>3</cp:revision>
  <dcterms:created xsi:type="dcterms:W3CDTF">2019-10-07T04:44:00Z</dcterms:created>
  <dcterms:modified xsi:type="dcterms:W3CDTF">2019-10-07T05:25:00Z</dcterms:modified>
</cp:coreProperties>
</file>