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Tuesday &amp; Thursday: 6/9 - 6/30 3:30 - 5PM; 7/2 - 8/13 10 - 11:30 AM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