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1051D" w14:textId="69311A55" w:rsidR="00DF4F65" w:rsidRDefault="00BB1655" w:rsidP="004C43F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Computer challenges</w:t>
      </w:r>
      <w:r w:rsidR="00132924" w:rsidRPr="0007494E">
        <w:rPr>
          <w:rFonts w:ascii="Arial" w:hAnsi="Arial" w:cs="Arial"/>
          <w:b/>
        </w:rPr>
        <w:t xml:space="preserve"> for the </w:t>
      </w:r>
      <w:r w:rsidR="007E37CE">
        <w:rPr>
          <w:rFonts w:ascii="Arial" w:hAnsi="Arial" w:cs="Arial"/>
          <w:b/>
        </w:rPr>
        <w:t>power spectrum.</w:t>
      </w:r>
    </w:p>
    <w:p w14:paraId="4713697E" w14:textId="77777777" w:rsidR="00DF4F65" w:rsidRPr="00DF4F65" w:rsidRDefault="00DF4F65" w:rsidP="004C43F0">
      <w:pPr>
        <w:spacing w:line="360" w:lineRule="auto"/>
        <w:rPr>
          <w:rFonts w:ascii="Arial" w:hAnsi="Arial" w:cs="Arial"/>
        </w:rPr>
      </w:pPr>
    </w:p>
    <w:p w14:paraId="6329A253" w14:textId="3D8CE5BB" w:rsidR="0062236E" w:rsidRPr="003E5C8C" w:rsidRDefault="003E5C8C" w:rsidP="002479E8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10778A">
        <w:rPr>
          <w:rFonts w:ascii="Arial" w:eastAsiaTheme="minorEastAsia" w:hAnsi="Arial" w:cs="Arial"/>
        </w:rPr>
        <w:t>Load</w:t>
      </w:r>
      <w:r>
        <w:rPr>
          <w:rFonts w:ascii="Arial" w:eastAsiaTheme="minorEastAsia" w:hAnsi="Arial" w:cs="Arial"/>
        </w:rPr>
        <w:t xml:space="preserve"> </w:t>
      </w:r>
      <w:r w:rsidRPr="0010778A">
        <w:rPr>
          <w:rFonts w:ascii="Arial" w:eastAsiaTheme="minorEastAsia" w:hAnsi="Arial" w:cs="Arial"/>
        </w:rPr>
        <w:t>the</w:t>
      </w:r>
      <w:r>
        <w:rPr>
          <w:rFonts w:ascii="Arial" w:eastAsiaTheme="minorEastAsia" w:hAnsi="Arial" w:cs="Arial"/>
        </w:rPr>
        <w:t xml:space="preserve"> </w:t>
      </w:r>
      <w:r w:rsidRPr="0010778A">
        <w:rPr>
          <w:rFonts w:ascii="Arial" w:eastAsiaTheme="minorEastAsia" w:hAnsi="Arial" w:cs="Arial"/>
        </w:rPr>
        <w:t>file</w:t>
      </w:r>
      <w:r>
        <w:rPr>
          <w:rFonts w:ascii="Arial" w:eastAsiaTheme="minorEastAsia" w:hAnsi="Arial" w:cs="Arial"/>
        </w:rPr>
        <w:t>:</w:t>
      </w:r>
      <w:r>
        <w:rPr>
          <w:rFonts w:ascii="Arial" w:eastAsiaTheme="minorEastAsia" w:hAnsi="Arial" w:cs="Arial"/>
        </w:rPr>
        <w:br/>
      </w:r>
      <w:r w:rsidRPr="00DF49B0">
        <w:rPr>
          <w:rFonts w:ascii="Courier New" w:eastAsiaTheme="minorEastAsia" w:hAnsi="Courier New" w:cs="Courier New"/>
          <w:b/>
          <w:highlight w:val="yellow"/>
        </w:rPr>
        <w:t>EEG-2.mat</w:t>
      </w:r>
      <w:r w:rsidRPr="0010778A">
        <w:rPr>
          <w:rFonts w:ascii="Arial" w:eastAsiaTheme="minorEastAsia" w:hAnsi="Arial" w:cs="Arial"/>
        </w:rPr>
        <w:t>,</w:t>
      </w:r>
      <w:r>
        <w:rPr>
          <w:rFonts w:ascii="Arial" w:eastAsiaTheme="minorEastAsia" w:hAnsi="Arial" w:cs="Arial"/>
        </w:rPr>
        <w:t xml:space="preserve"> </w:t>
      </w:r>
      <w:r w:rsidRPr="0010778A">
        <w:rPr>
          <w:rFonts w:ascii="Arial" w:eastAsiaTheme="minorEastAsia" w:hAnsi="Arial" w:cs="Arial"/>
        </w:rPr>
        <w:t>available</w:t>
      </w:r>
      <w:r>
        <w:rPr>
          <w:rFonts w:ascii="Arial" w:eastAsiaTheme="minorEastAsia" w:hAnsi="Arial" w:cs="Arial"/>
        </w:rPr>
        <w:t xml:space="preserve"> on the </w:t>
      </w:r>
      <w:hyperlink r:id="rId5" w:history="1">
        <w:proofErr w:type="spellStart"/>
        <w:r w:rsidRPr="0010778A">
          <w:rPr>
            <w:rStyle w:val="Hyperlink"/>
            <w:rFonts w:ascii="Arial" w:eastAsiaTheme="minorEastAsia" w:hAnsi="Arial" w:cs="Arial"/>
          </w:rPr>
          <w:t>Github</w:t>
        </w:r>
        <w:proofErr w:type="spellEnd"/>
        <w:r w:rsidRPr="0010778A">
          <w:rPr>
            <w:rStyle w:val="Hyperlink"/>
            <w:rFonts w:ascii="Arial" w:eastAsiaTheme="minorEastAsia" w:hAnsi="Arial" w:cs="Arial"/>
          </w:rPr>
          <w:t xml:space="preserve"> repository</w:t>
        </w:r>
      </w:hyperlink>
      <w:bookmarkStart w:id="0" w:name="_GoBack"/>
      <w:bookmarkEnd w:id="0"/>
      <w:r>
        <w:rPr>
          <w:rFonts w:ascii="Arial" w:eastAsiaTheme="minorEastAsia" w:hAnsi="Arial" w:cs="Arial"/>
        </w:rPr>
        <w:t xml:space="preserve"> </w:t>
      </w:r>
      <w:r w:rsidRPr="0010778A">
        <w:rPr>
          <w:rFonts w:ascii="Arial" w:eastAsiaTheme="minorEastAsia" w:hAnsi="Arial" w:cs="Arial"/>
        </w:rPr>
        <w:t xml:space="preserve">into </w:t>
      </w:r>
      <w:r>
        <w:rPr>
          <w:rFonts w:ascii="Arial" w:eastAsiaTheme="minorEastAsia" w:hAnsi="Arial" w:cs="Arial"/>
        </w:rPr>
        <w:t>Python</w:t>
      </w:r>
      <w:r w:rsidRPr="0010778A">
        <w:rPr>
          <w:rFonts w:ascii="Arial" w:eastAsiaTheme="minorEastAsia" w:hAnsi="Arial" w:cs="Arial"/>
        </w:rPr>
        <w:t>.</w:t>
      </w:r>
    </w:p>
    <w:p w14:paraId="6719D334" w14:textId="5E16F5A7" w:rsidR="003E5C8C" w:rsidRPr="003E5C8C" w:rsidRDefault="003E5C8C" w:rsidP="003E5C8C">
      <w:pPr>
        <w:pStyle w:val="ListParagraph"/>
        <w:numPr>
          <w:ilvl w:val="1"/>
          <w:numId w:val="5"/>
        </w:numPr>
        <w:spacing w:line="360" w:lineRule="auto"/>
        <w:rPr>
          <w:rFonts w:ascii="Arial" w:hAnsi="Arial" w:cs="Arial"/>
        </w:rPr>
      </w:pPr>
      <w:r w:rsidRPr="003E5C8C">
        <w:rPr>
          <w:rFonts w:ascii="Arial" w:hAnsi="Arial" w:cs="Arial"/>
        </w:rPr>
        <w:t>What is the sampling interval</w:t>
      </w:r>
      <w:r>
        <w:rPr>
          <w:rFonts w:ascii="Arial" w:hAnsi="Arial" w:cs="Arial"/>
        </w:rPr>
        <w:t xml:space="preserve"> (</w:t>
      </w:r>
      <m:oMath>
        <m:r>
          <m:rPr>
            <m:sty m:val="p"/>
          </m:rPr>
          <w:rPr>
            <w:rFonts w:ascii="Cambria Math" w:hAnsi="Cambria Math" w:cs="Arial"/>
          </w:rPr>
          <m:t>Δ</m:t>
        </m:r>
      </m:oMath>
      <w:r w:rsidRPr="003E5C8C">
        <w:rPr>
          <w:rFonts w:ascii="Arial" w:hAnsi="Arial" w:cs="Arial"/>
        </w:rPr>
        <w:t>)? What is the total duration of the recording (T)? What is the frequency resolution (</w:t>
      </w:r>
      <w:proofErr w:type="spellStart"/>
      <w:r w:rsidRPr="003E5C8C">
        <w:rPr>
          <w:rFonts w:ascii="Arial" w:hAnsi="Arial" w:cs="Arial"/>
        </w:rPr>
        <w:t>df</w:t>
      </w:r>
      <w:proofErr w:type="spellEnd"/>
      <w:r w:rsidRPr="003E5C8C">
        <w:rPr>
          <w:rFonts w:ascii="Arial" w:hAnsi="Arial" w:cs="Arial"/>
        </w:rPr>
        <w:t>)? What is the Nyquist frequency (</w:t>
      </w:r>
      <w:proofErr w:type="spellStart"/>
      <w:r w:rsidRPr="003E5C8C">
        <w:rPr>
          <w:rFonts w:ascii="Arial" w:hAnsi="Arial" w:cs="Arial"/>
        </w:rPr>
        <w:t>f</w:t>
      </w:r>
      <w:r w:rsidRPr="003E5C8C">
        <w:rPr>
          <w:rFonts w:ascii="Arial" w:hAnsi="Arial" w:cs="Arial"/>
          <w:vertAlign w:val="subscript"/>
        </w:rPr>
        <w:t>NQ</w:t>
      </w:r>
      <w:proofErr w:type="spellEnd"/>
      <w:r w:rsidRPr="003E5C8C">
        <w:rPr>
          <w:rFonts w:ascii="Arial" w:hAnsi="Arial" w:cs="Arial"/>
        </w:rPr>
        <w:t>)?</w:t>
      </w:r>
    </w:p>
    <w:p w14:paraId="64C857CB" w14:textId="31DAF67D" w:rsidR="003E5C8C" w:rsidRPr="003E5C8C" w:rsidRDefault="003E5C8C" w:rsidP="003E5C8C">
      <w:pPr>
        <w:pStyle w:val="ListParagraph"/>
        <w:numPr>
          <w:ilvl w:val="1"/>
          <w:numId w:val="5"/>
        </w:numPr>
        <w:spacing w:line="360" w:lineRule="auto"/>
        <w:rPr>
          <w:rFonts w:ascii="Arial" w:hAnsi="Arial" w:cs="Arial"/>
        </w:rPr>
      </w:pPr>
      <w:r w:rsidRPr="003E5C8C">
        <w:rPr>
          <w:rFonts w:ascii="Arial" w:hAnsi="Arial" w:cs="Arial"/>
        </w:rPr>
        <w:t>Plot the data and visually inspect it.  Describe briefly (in a sentence or two) what rhythms - if any - you see in the data.</w:t>
      </w:r>
    </w:p>
    <w:p w14:paraId="74DCE1C8" w14:textId="1EF69CB8" w:rsidR="003E5C8C" w:rsidRPr="003E5C8C" w:rsidRDefault="003E5C8C" w:rsidP="003E5C8C">
      <w:pPr>
        <w:pStyle w:val="ListParagraph"/>
        <w:numPr>
          <w:ilvl w:val="1"/>
          <w:numId w:val="5"/>
        </w:numPr>
        <w:spacing w:line="360" w:lineRule="auto"/>
        <w:rPr>
          <w:rFonts w:ascii="Arial" w:hAnsi="Arial" w:cs="Arial"/>
        </w:rPr>
      </w:pPr>
      <w:r w:rsidRPr="003E5C8C">
        <w:rPr>
          <w:rFonts w:ascii="Arial" w:hAnsi="Arial" w:cs="Arial"/>
        </w:rPr>
        <w:t xml:space="preserve">Plot the biased </w:t>
      </w:r>
      <w:r>
        <w:rPr>
          <w:rFonts w:ascii="Arial" w:hAnsi="Arial" w:cs="Arial"/>
        </w:rPr>
        <w:t>autocorrelation</w:t>
      </w:r>
      <w:r w:rsidRPr="003E5C8C">
        <w:rPr>
          <w:rFonts w:ascii="Arial" w:hAnsi="Arial" w:cs="Arial"/>
        </w:rPr>
        <w:t xml:space="preserve"> versus lags.  You will need to choose the maximum number of lags to investigate.  What structure do you observe in the </w:t>
      </w:r>
      <w:r>
        <w:rPr>
          <w:rFonts w:ascii="Arial" w:hAnsi="Arial" w:cs="Arial"/>
        </w:rPr>
        <w:t>autocorrelation</w:t>
      </w:r>
      <w:r w:rsidRPr="003E5C8C">
        <w:rPr>
          <w:rFonts w:ascii="Arial" w:hAnsi="Arial" w:cs="Arial"/>
        </w:rPr>
        <w:t>, if any?</w:t>
      </w:r>
    </w:p>
    <w:p w14:paraId="58CEAA18" w14:textId="06C383C3" w:rsidR="003E5C8C" w:rsidRPr="003E5C8C" w:rsidRDefault="003E5C8C" w:rsidP="003E5C8C">
      <w:pPr>
        <w:pStyle w:val="ListParagraph"/>
        <w:numPr>
          <w:ilvl w:val="1"/>
          <w:numId w:val="5"/>
        </w:numPr>
        <w:spacing w:line="360" w:lineRule="auto"/>
        <w:rPr>
          <w:rFonts w:ascii="Arial" w:hAnsi="Arial" w:cs="Arial"/>
        </w:rPr>
      </w:pPr>
      <w:r w:rsidRPr="003E5C8C">
        <w:rPr>
          <w:rFonts w:ascii="Arial" w:hAnsi="Arial" w:cs="Arial"/>
        </w:rPr>
        <w:t>Plot the spectrum versus frequency. You may choose to plot the spectrum on a decibel scale, or not. Defend your choice!</w:t>
      </w:r>
    </w:p>
    <w:p w14:paraId="0B603F0D" w14:textId="15A274C8" w:rsidR="003E5C8C" w:rsidRPr="003E5C8C" w:rsidRDefault="003E5C8C" w:rsidP="003E5C8C">
      <w:pPr>
        <w:pStyle w:val="ListParagraph"/>
        <w:numPr>
          <w:ilvl w:val="1"/>
          <w:numId w:val="5"/>
        </w:numPr>
        <w:spacing w:line="360" w:lineRule="auto"/>
        <w:rPr>
          <w:rFonts w:ascii="Arial" w:hAnsi="Arial" w:cs="Arial"/>
        </w:rPr>
      </w:pPr>
      <w:r w:rsidRPr="003E5C8C">
        <w:rPr>
          <w:rFonts w:ascii="Arial" w:hAnsi="Arial" w:cs="Arial"/>
        </w:rPr>
        <w:t>Plot the spectrogram as a function of frequency and time.  You will need to choose the interval size and the overlap between intervals.  Do the rhythms in these data appear to change in time?</w:t>
      </w:r>
    </w:p>
    <w:p w14:paraId="11B2F64F" w14:textId="23B96B00" w:rsidR="00C47161" w:rsidRDefault="003E5C8C" w:rsidP="00C47161">
      <w:pPr>
        <w:pStyle w:val="ListParagraph"/>
        <w:numPr>
          <w:ilvl w:val="1"/>
          <w:numId w:val="5"/>
        </w:numPr>
        <w:spacing w:line="360" w:lineRule="auto"/>
        <w:rPr>
          <w:rFonts w:ascii="Arial" w:hAnsi="Arial" w:cs="Arial"/>
        </w:rPr>
      </w:pPr>
      <w:r w:rsidRPr="003E5C8C">
        <w:rPr>
          <w:rFonts w:ascii="Arial" w:hAnsi="Arial" w:cs="Arial"/>
        </w:rPr>
        <w:t xml:space="preserve">Interpret (in a few sentences) the </w:t>
      </w:r>
      <w:r>
        <w:rPr>
          <w:rFonts w:ascii="Arial" w:hAnsi="Arial" w:cs="Arial"/>
        </w:rPr>
        <w:t>autocorrelation</w:t>
      </w:r>
      <w:r w:rsidRPr="003E5C8C">
        <w:rPr>
          <w:rFonts w:ascii="Arial" w:hAnsi="Arial" w:cs="Arial"/>
        </w:rPr>
        <w:t xml:space="preserve"> and spectrum, and describe the rhythms present in the signal.  Compare your visual inspection of the data to the </w:t>
      </w:r>
      <w:r>
        <w:rPr>
          <w:rFonts w:ascii="Arial" w:hAnsi="Arial" w:cs="Arial"/>
        </w:rPr>
        <w:t>autocorrelation</w:t>
      </w:r>
      <w:r w:rsidRPr="003E5C8C">
        <w:rPr>
          <w:rFonts w:ascii="Arial" w:hAnsi="Arial" w:cs="Arial"/>
        </w:rPr>
        <w:t xml:space="preserve"> and spectrum results - do the analyses agree or disagree?</w:t>
      </w:r>
    </w:p>
    <w:p w14:paraId="1B4A93C1" w14:textId="1B1A7153" w:rsidR="00C47161" w:rsidRDefault="00C47161" w:rsidP="00C47161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Repeat Question (1) for the data set </w:t>
      </w:r>
      <w:r w:rsidRPr="00DF49B0">
        <w:rPr>
          <w:rFonts w:ascii="Courier New" w:eastAsiaTheme="minorEastAsia" w:hAnsi="Courier New" w:cs="Courier New"/>
          <w:b/>
          <w:highlight w:val="yellow"/>
        </w:rPr>
        <w:t>EEG-</w:t>
      </w:r>
      <w:r>
        <w:rPr>
          <w:rFonts w:ascii="Courier New" w:eastAsiaTheme="minorEastAsia" w:hAnsi="Courier New" w:cs="Courier New"/>
          <w:b/>
          <w:highlight w:val="yellow"/>
        </w:rPr>
        <w:t>3</w:t>
      </w:r>
      <w:r w:rsidRPr="00DF49B0">
        <w:rPr>
          <w:rFonts w:ascii="Courier New" w:eastAsiaTheme="minorEastAsia" w:hAnsi="Courier New" w:cs="Courier New"/>
          <w:b/>
          <w:highlight w:val="yellow"/>
        </w:rPr>
        <w:t>.mat</w:t>
      </w:r>
      <w:r>
        <w:rPr>
          <w:rFonts w:ascii="Arial" w:hAnsi="Arial" w:cs="Arial"/>
        </w:rPr>
        <w:t>. Be sure to address each sub-question (a-f).</w:t>
      </w:r>
    </w:p>
    <w:p w14:paraId="4B3DDB6F" w14:textId="7AC14149" w:rsidR="00C47161" w:rsidRPr="00C47161" w:rsidRDefault="00C47161" w:rsidP="00C47161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Repeat Question (1) for the data set </w:t>
      </w:r>
      <w:r w:rsidRPr="00DF49B0">
        <w:rPr>
          <w:rFonts w:ascii="Courier New" w:eastAsiaTheme="minorEastAsia" w:hAnsi="Courier New" w:cs="Courier New"/>
          <w:b/>
          <w:highlight w:val="yellow"/>
        </w:rPr>
        <w:t>EEG-</w:t>
      </w:r>
      <w:r>
        <w:rPr>
          <w:rFonts w:ascii="Courier New" w:eastAsiaTheme="minorEastAsia" w:hAnsi="Courier New" w:cs="Courier New"/>
          <w:b/>
          <w:highlight w:val="yellow"/>
        </w:rPr>
        <w:t>4</w:t>
      </w:r>
      <w:r w:rsidRPr="00DF49B0">
        <w:rPr>
          <w:rFonts w:ascii="Courier New" w:eastAsiaTheme="minorEastAsia" w:hAnsi="Courier New" w:cs="Courier New"/>
          <w:b/>
          <w:highlight w:val="yellow"/>
        </w:rPr>
        <w:t>.mat</w:t>
      </w:r>
      <w:r>
        <w:rPr>
          <w:rFonts w:ascii="Arial" w:hAnsi="Arial" w:cs="Arial"/>
        </w:rPr>
        <w:t>. Be sure to address each sub-question (a-f).</w:t>
      </w:r>
    </w:p>
    <w:p w14:paraId="62F28853" w14:textId="6F237FDE" w:rsidR="00C47161" w:rsidRPr="00C47161" w:rsidRDefault="00C47161" w:rsidP="00C47161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Repeat Question (1) for the data set </w:t>
      </w:r>
      <w:r w:rsidRPr="00DF49B0">
        <w:rPr>
          <w:rFonts w:ascii="Courier New" w:eastAsiaTheme="minorEastAsia" w:hAnsi="Courier New" w:cs="Courier New"/>
          <w:b/>
          <w:highlight w:val="yellow"/>
        </w:rPr>
        <w:t>EEG-</w:t>
      </w:r>
      <w:r>
        <w:rPr>
          <w:rFonts w:ascii="Courier New" w:eastAsiaTheme="minorEastAsia" w:hAnsi="Courier New" w:cs="Courier New"/>
          <w:b/>
          <w:highlight w:val="yellow"/>
        </w:rPr>
        <w:t>5</w:t>
      </w:r>
      <w:r w:rsidRPr="00DF49B0">
        <w:rPr>
          <w:rFonts w:ascii="Courier New" w:eastAsiaTheme="minorEastAsia" w:hAnsi="Courier New" w:cs="Courier New"/>
          <w:b/>
          <w:highlight w:val="yellow"/>
        </w:rPr>
        <w:t>.mat</w:t>
      </w:r>
      <w:r>
        <w:rPr>
          <w:rFonts w:ascii="Arial" w:hAnsi="Arial" w:cs="Arial"/>
        </w:rPr>
        <w:t>. Be sure to address each sub-question (a-f).</w:t>
      </w:r>
    </w:p>
    <w:p w14:paraId="607A3486" w14:textId="5E9506F9" w:rsidR="00C47161" w:rsidRPr="00C47161" w:rsidRDefault="00942560" w:rsidP="00C47161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942560">
        <w:rPr>
          <w:rFonts w:ascii="Arial" w:hAnsi="Arial" w:cs="Arial"/>
        </w:rPr>
        <w:t>Consider the function x(t) =</w:t>
      </w:r>
      <w:r>
        <w:rPr>
          <w:rFonts w:ascii="Arial" w:hAnsi="Arial" w:cs="Arial"/>
        </w:rPr>
        <w:t xml:space="preserve">  </w:t>
      </w:r>
      <w:r w:rsidRPr="00942560">
        <w:rPr>
          <w:rFonts w:ascii="Arial" w:hAnsi="Arial" w:cs="Arial"/>
        </w:rPr>
        <w:t>sin(2</w:t>
      </w:r>
      <w:r>
        <w:rPr>
          <w:rFonts w:ascii="Arial" w:hAnsi="Arial" w:cs="Arial"/>
        </w:rPr>
        <w:t xml:space="preserve"> </w:t>
      </w:r>
      <w:r w:rsidRPr="00942560">
        <w:rPr>
          <w:rFonts w:ascii="Arial" w:hAnsi="Arial" w:cs="Arial"/>
        </w:rPr>
        <w:t>pi</w:t>
      </w:r>
      <w:r>
        <w:rPr>
          <w:rFonts w:ascii="Arial" w:hAnsi="Arial" w:cs="Arial"/>
        </w:rPr>
        <w:t xml:space="preserve"> t</w:t>
      </w:r>
      <w:r>
        <w:rPr>
          <w:rFonts w:ascii="Arial" w:hAnsi="Arial" w:cs="Arial"/>
          <w:vertAlign w:val="superscript"/>
        </w:rPr>
        <w:t>2</w:t>
      </w:r>
      <w:r w:rsidRPr="00942560">
        <w:rPr>
          <w:rFonts w:ascii="Arial" w:hAnsi="Arial" w:cs="Arial"/>
        </w:rPr>
        <w:t xml:space="preserve">).  Simulate this function in </w:t>
      </w:r>
      <w:r>
        <w:rPr>
          <w:rFonts w:ascii="Arial" w:hAnsi="Arial" w:cs="Arial"/>
        </w:rPr>
        <w:t>Python</w:t>
      </w:r>
      <w:r w:rsidRPr="00942560">
        <w:rPr>
          <w:rFonts w:ascii="Arial" w:hAnsi="Arial" w:cs="Arial"/>
        </w:rPr>
        <w:t xml:space="preserve"> using a sampling interval of </w:t>
      </w:r>
      <w:proofErr w:type="spellStart"/>
      <w:r w:rsidRPr="00942560">
        <w:rPr>
          <w:rFonts w:ascii="Arial" w:hAnsi="Arial" w:cs="Arial"/>
        </w:rPr>
        <w:t>dt</w:t>
      </w:r>
      <w:proofErr w:type="spellEnd"/>
      <w:r w:rsidRPr="00942560">
        <w:rPr>
          <w:rFonts w:ascii="Arial" w:hAnsi="Arial" w:cs="Arial"/>
        </w:rPr>
        <w:t xml:space="preserve"> = 0.001 </w:t>
      </w:r>
      <w:proofErr w:type="spellStart"/>
      <w:r w:rsidRPr="00942560">
        <w:rPr>
          <w:rFonts w:ascii="Arial" w:hAnsi="Arial" w:cs="Arial"/>
        </w:rPr>
        <w:t>ms</w:t>
      </w:r>
      <w:proofErr w:type="spellEnd"/>
      <w:r w:rsidRPr="00942560">
        <w:rPr>
          <w:rFonts w:ascii="Arial" w:hAnsi="Arial" w:cs="Arial"/>
        </w:rPr>
        <w:t xml:space="preserve">, and t = (0, 10) s.  Analyze these data as you would an EEG time series collected in an experiment. Compute the spectrum, </w:t>
      </w:r>
      <w:r w:rsidRPr="00942560">
        <w:rPr>
          <w:rFonts w:ascii="Arial" w:hAnsi="Arial" w:cs="Arial"/>
        </w:rPr>
        <w:lastRenderedPageBreak/>
        <w:t>and compute the spectrogram.  Explain the results you find in each case, and how these results compare to your expectations.</w:t>
      </w:r>
    </w:p>
    <w:sectPr w:rsidR="00C47161" w:rsidRPr="00C47161" w:rsidSect="001B2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BB0C56"/>
    <w:multiLevelType w:val="hybridMultilevel"/>
    <w:tmpl w:val="6A50D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2B5F77"/>
    <w:multiLevelType w:val="hybridMultilevel"/>
    <w:tmpl w:val="4126E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22193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37E4D5C"/>
    <w:multiLevelType w:val="hybridMultilevel"/>
    <w:tmpl w:val="35847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1F2829"/>
    <w:multiLevelType w:val="hybridMultilevel"/>
    <w:tmpl w:val="E098C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924"/>
    <w:rsid w:val="0007494E"/>
    <w:rsid w:val="000A592E"/>
    <w:rsid w:val="00132924"/>
    <w:rsid w:val="001B23DB"/>
    <w:rsid w:val="002479E8"/>
    <w:rsid w:val="003134C0"/>
    <w:rsid w:val="003B5E1A"/>
    <w:rsid w:val="003E5C8C"/>
    <w:rsid w:val="0041130D"/>
    <w:rsid w:val="004C43F0"/>
    <w:rsid w:val="00562723"/>
    <w:rsid w:val="006202DE"/>
    <w:rsid w:val="0062236E"/>
    <w:rsid w:val="00637397"/>
    <w:rsid w:val="007031B1"/>
    <w:rsid w:val="007E37CE"/>
    <w:rsid w:val="008E3DFA"/>
    <w:rsid w:val="00942560"/>
    <w:rsid w:val="00A95411"/>
    <w:rsid w:val="00BB1655"/>
    <w:rsid w:val="00C47161"/>
    <w:rsid w:val="00D043B2"/>
    <w:rsid w:val="00DF4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77823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92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F4F6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2236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223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rk-Kramer/Case-Studies-Python/tree/master/Analysis%20of%20Rhythmic%20Activity%20in%20the%20Scalp%20EE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</dc:creator>
  <cp:keywords/>
  <dc:description/>
  <cp:lastModifiedBy>mak@math.bu.edu</cp:lastModifiedBy>
  <cp:revision>14</cp:revision>
  <dcterms:created xsi:type="dcterms:W3CDTF">2018-09-20T14:50:00Z</dcterms:created>
  <dcterms:modified xsi:type="dcterms:W3CDTF">2018-10-18T15:54:00Z</dcterms:modified>
</cp:coreProperties>
</file>