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AD5" w:rsidRPr="00000957" w:rsidRDefault="00000957">
      <w:pPr>
        <w:spacing w:after="9"/>
        <w:ind w:left="2262"/>
        <w:rPr>
          <w:rFonts w:ascii="Times New Roman" w:hAnsi="Times New Roman" w:cs="Times New Roman"/>
          <w:i/>
          <w:sz w:val="32"/>
          <w:szCs w:val="32"/>
        </w:rPr>
      </w:pPr>
      <w:r w:rsidRPr="00000957">
        <w:rPr>
          <w:rFonts w:ascii="Times New Roman" w:eastAsia="Arial" w:hAnsi="Times New Roman" w:cs="Times New Roman"/>
          <w:b/>
          <w:i/>
          <w:sz w:val="32"/>
          <w:szCs w:val="32"/>
        </w:rPr>
        <w:t xml:space="preserve">                   </w:t>
      </w:r>
      <w:r w:rsidR="002E0D55" w:rsidRPr="00000957">
        <w:rPr>
          <w:rFonts w:ascii="Times New Roman" w:eastAsia="Arial" w:hAnsi="Times New Roman" w:cs="Times New Roman"/>
          <w:b/>
          <w:i/>
          <w:sz w:val="32"/>
          <w:szCs w:val="32"/>
        </w:rPr>
        <w:t xml:space="preserve">Prior Knowledge </w:t>
      </w:r>
    </w:p>
    <w:p w:rsidR="00C32AD5" w:rsidRPr="00000957" w:rsidRDefault="002E0D55" w:rsidP="00000957">
      <w:pPr>
        <w:spacing w:after="57"/>
        <w:rPr>
          <w:rFonts w:ascii="Times New Roman" w:hAnsi="Times New Roman" w:cs="Times New Roman"/>
          <w:i/>
          <w:sz w:val="32"/>
          <w:szCs w:val="32"/>
        </w:rPr>
      </w:pPr>
      <w:r w:rsidRPr="00000957">
        <w:rPr>
          <w:rFonts w:ascii="Times New Roman" w:eastAsia="Arial" w:hAnsi="Times New Roman" w:cs="Times New Roman"/>
          <w:b/>
          <w:i/>
          <w:sz w:val="32"/>
          <w:szCs w:val="32"/>
        </w:rPr>
        <w:t xml:space="preserve"> </w:t>
      </w:r>
    </w:p>
    <w:p w:rsidR="00C32AD5" w:rsidRPr="00000957" w:rsidRDefault="00000957" w:rsidP="00000957">
      <w:pPr>
        <w:spacing w:after="0" w:line="278" w:lineRule="auto"/>
        <w:ind w:left="120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000957">
        <w:rPr>
          <w:i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450304</wp:posOffset>
            </wp:positionH>
            <wp:positionV relativeFrom="page">
              <wp:posOffset>1910346</wp:posOffset>
            </wp:positionV>
            <wp:extent cx="6920865" cy="3154045"/>
            <wp:effectExtent l="0" t="0" r="0" b="0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D55" w:rsidRPr="00000957">
        <w:rPr>
          <w:rFonts w:ascii="Times New Roman" w:eastAsia="Times New Roman" w:hAnsi="Times New Roman" w:cs="Times New Roman"/>
          <w:b/>
          <w:i/>
          <w:sz w:val="32"/>
          <w:szCs w:val="32"/>
        </w:rPr>
        <w:t>Natural disasters intensity analysis and classification using artificial intelligence</w:t>
      </w:r>
    </w:p>
    <w:p w:rsidR="00C32AD5" w:rsidRPr="00000957" w:rsidRDefault="002E0D55">
      <w:pPr>
        <w:spacing w:after="74"/>
        <w:rPr>
          <w:rFonts w:ascii="Times New Roman" w:hAnsi="Times New Roman" w:cs="Times New Roman"/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32AD5" w:rsidRDefault="002E0D55" w:rsidP="00000957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C32AD5" w:rsidRDefault="002E0D55">
      <w:pPr>
        <w:spacing w:after="0"/>
      </w:pPr>
      <w:r>
        <w:rPr>
          <w:rFonts w:ascii="Times New Roman" w:eastAsia="Times New Roman" w:hAnsi="Times New Roman" w:cs="Times New Roman"/>
          <w:b/>
          <w:sz w:val="80"/>
        </w:rPr>
        <w:t xml:space="preserve"> </w:t>
      </w:r>
    </w:p>
    <w:p w:rsidR="00C32AD5" w:rsidRPr="00000957" w:rsidRDefault="002E0D55" w:rsidP="00000957">
      <w:pPr>
        <w:numPr>
          <w:ilvl w:val="0"/>
          <w:numId w:val="1"/>
        </w:numPr>
        <w:spacing w:after="0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Being prepared can reduce fear, anxiety, and losses that accompany disasters. 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>Communities, families, and individuals should know what to do in the event of a fire and where to seek shelter during a powerful storm. They should be ready to evacuate their homes and take refuge in public shelters and know how to care for their basic med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ical needs. </w:t>
      </w:r>
    </w:p>
    <w:p w:rsidR="00C32AD5" w:rsidRPr="00000957" w:rsidRDefault="002E0D55" w:rsidP="00000957">
      <w:pPr>
        <w:numPr>
          <w:ilvl w:val="0"/>
          <w:numId w:val="1"/>
        </w:numPr>
        <w:spacing w:after="20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People also can reduce the impact of disasters (flood proofing, elevating a home or moving a home out of harm’s way, and securing items that could shake loose in an earthquake) and sometimes avoid the danger completely. </w:t>
      </w:r>
    </w:p>
    <w:p w:rsidR="00C32AD5" w:rsidRPr="00000957" w:rsidRDefault="002E0D55" w:rsidP="00000957">
      <w:pPr>
        <w:numPr>
          <w:ilvl w:val="0"/>
          <w:numId w:val="1"/>
        </w:numPr>
        <w:spacing w:after="20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You 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should know how to respond to severe weather or any disaster that could occur in your area – hurricanes, earthquakes, extreme cold, flooding, or terrorism. </w:t>
      </w:r>
    </w:p>
    <w:p w:rsidR="00C32AD5" w:rsidRPr="00000957" w:rsidRDefault="002E0D55" w:rsidP="00000957">
      <w:pPr>
        <w:numPr>
          <w:ilvl w:val="0"/>
          <w:numId w:val="1"/>
        </w:numPr>
        <w:spacing w:after="20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lastRenderedPageBreak/>
        <w:t>You should also be ready to be self-sufficient for at least three days. This may mean p</w:t>
      </w:r>
      <w:bookmarkStart w:id="0" w:name="_GoBack"/>
      <w:bookmarkEnd w:id="0"/>
      <w:r w:rsidRPr="00000957">
        <w:rPr>
          <w:rFonts w:ascii="Times New Roman" w:eastAsia="Times New Roman" w:hAnsi="Times New Roman" w:cs="Times New Roman"/>
          <w:sz w:val="28"/>
          <w:szCs w:val="28"/>
        </w:rPr>
        <w:t>roviding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for your own shelter, first aid, food, water, and sanitation. </w:t>
      </w:r>
    </w:p>
    <w:p w:rsidR="00C32AD5" w:rsidRPr="00000957" w:rsidRDefault="002E0D55" w:rsidP="00000957">
      <w:pPr>
        <w:numPr>
          <w:ilvl w:val="0"/>
          <w:numId w:val="1"/>
        </w:numPr>
        <w:spacing w:after="20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>There are many types of disasters and emergencies: fires, floods, earthquakes or manmade disasters. You and your family may need to survive on your own after an emergency. Having suffici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ent supplies such as food, water, medicine and emergency essentials is important. Local officials and relief workers will be on the scene after a disaster but they cannot reach everyone immediately. You could get help in hours or it might take days. It is 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estimated that after a major disaster, it may take up to three days for relief workers to reach some areas </w:t>
      </w:r>
    </w:p>
    <w:p w:rsidR="00C32AD5" w:rsidRPr="00000957" w:rsidRDefault="002E0D55" w:rsidP="00000957">
      <w:pPr>
        <w:spacing w:after="0" w:line="360" w:lineRule="auto"/>
        <w:ind w:right="624"/>
        <w:jc w:val="right"/>
        <w:rPr>
          <w:sz w:val="28"/>
          <w:szCs w:val="28"/>
        </w:rPr>
      </w:pPr>
      <w:r w:rsidRPr="00000957">
        <w:rPr>
          <w:noProof/>
          <w:sz w:val="28"/>
          <w:szCs w:val="28"/>
        </w:rPr>
        <w:drawing>
          <wp:inline distT="0" distB="0" distL="0" distR="0">
            <wp:extent cx="5115306" cy="4444365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306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0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0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0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36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:rsidR="00C32AD5" w:rsidRPr="00000957" w:rsidRDefault="00000957" w:rsidP="00000957">
      <w:pPr>
        <w:spacing w:after="45"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0D55" w:rsidRPr="00000957">
        <w:rPr>
          <w:rFonts w:ascii="Times New Roman" w:eastAsia="Times New Roman" w:hAnsi="Times New Roman" w:cs="Times New Roman"/>
          <w:b/>
          <w:sz w:val="28"/>
          <w:szCs w:val="28"/>
        </w:rPr>
        <w:t xml:space="preserve">Basic Disaster Supplies Kit </w:t>
      </w:r>
    </w:p>
    <w:p w:rsidR="00C32AD5" w:rsidRPr="00000957" w:rsidRDefault="002E0D55" w:rsidP="00000957">
      <w:pPr>
        <w:spacing w:after="0" w:line="360" w:lineRule="auto"/>
        <w:rPr>
          <w:b/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00957">
        <w:rPr>
          <w:rFonts w:ascii="Times New Roman" w:eastAsia="Times New Roman" w:hAnsi="Times New Roman" w:cs="Times New Roman"/>
          <w:b/>
          <w:sz w:val="28"/>
          <w:szCs w:val="28"/>
        </w:rPr>
        <w:t xml:space="preserve">The following items are recommended for inclusion in your basic disaster </w:t>
      </w:r>
      <w:r w:rsidR="00000957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000957">
        <w:rPr>
          <w:rFonts w:ascii="Times New Roman" w:eastAsia="Times New Roman" w:hAnsi="Times New Roman" w:cs="Times New Roman"/>
          <w:b/>
          <w:sz w:val="28"/>
          <w:szCs w:val="28"/>
        </w:rPr>
        <w:t xml:space="preserve">supplies kit: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>A three-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day supply of non-perishable food suitable for your family’s size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A three-day supply of water – one gallon of water per person, per day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Portable, battery-powered radio or television and extra batteries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Flashlight and extra batteries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>First aid kit and m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anual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Sanitation and hygiene items (moist towelettes and toilet paper)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Matches and a waterproof container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Whistle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Extra clothing </w:t>
      </w:r>
    </w:p>
    <w:p w:rsidR="00C32AD5" w:rsidRPr="00000957" w:rsidRDefault="002E0D55" w:rsidP="00000957">
      <w:pPr>
        <w:spacing w:after="57" w:line="360" w:lineRule="auto"/>
        <w:ind w:left="822" w:hanging="10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Kitchen accessories and cooking utensils, including a can opener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Photocopies of credit and identification cards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>Cash and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coins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Special needs items, such as prescription medications, eye glasses, contact lens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Solution, and hearing aid batteries </w:t>
      </w:r>
    </w:p>
    <w:p w:rsidR="00C32AD5" w:rsidRPr="00000957" w:rsidRDefault="002E0D55" w:rsidP="00000957">
      <w:pPr>
        <w:numPr>
          <w:ilvl w:val="0"/>
          <w:numId w:val="2"/>
        </w:numPr>
        <w:spacing w:after="57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Items for infants, such as formula, diapers, bottles, and pacifiers </w:t>
      </w:r>
    </w:p>
    <w:p w:rsidR="00C32AD5" w:rsidRPr="00000957" w:rsidRDefault="002E0D55" w:rsidP="00000957">
      <w:pPr>
        <w:numPr>
          <w:ilvl w:val="0"/>
          <w:numId w:val="2"/>
        </w:numPr>
        <w:spacing w:after="0" w:line="360" w:lineRule="auto"/>
        <w:ind w:hanging="361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Other items to meet your unique family needs </w:t>
      </w:r>
    </w:p>
    <w:p w:rsidR="00C32AD5" w:rsidRPr="00000957" w:rsidRDefault="002E0D55" w:rsidP="00000957">
      <w:pPr>
        <w:spacing w:after="45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0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7" w:line="360" w:lineRule="auto"/>
        <w:ind w:left="1851"/>
        <w:rPr>
          <w:sz w:val="28"/>
          <w:szCs w:val="28"/>
        </w:rPr>
      </w:pPr>
      <w:r w:rsidRPr="00000957">
        <w:rPr>
          <w:noProof/>
          <w:sz w:val="28"/>
          <w:szCs w:val="28"/>
        </w:rPr>
        <w:lastRenderedPageBreak/>
        <w:drawing>
          <wp:inline distT="0" distB="0" distL="0" distR="0">
            <wp:extent cx="3045460" cy="2771521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7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D5" w:rsidRPr="00000957" w:rsidRDefault="002E0D55" w:rsidP="00000957">
      <w:pPr>
        <w:spacing w:after="0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386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pStyle w:val="Heading1"/>
        <w:spacing w:line="360" w:lineRule="auto"/>
        <w:rPr>
          <w:sz w:val="28"/>
          <w:szCs w:val="28"/>
        </w:rPr>
      </w:pPr>
      <w:r w:rsidRPr="00000957">
        <w:rPr>
          <w:sz w:val="28"/>
          <w:szCs w:val="28"/>
        </w:rPr>
        <w:t>Subm</w:t>
      </w:r>
      <w:r w:rsidRPr="00000957">
        <w:rPr>
          <w:sz w:val="28"/>
          <w:szCs w:val="28"/>
        </w:rPr>
        <w:t xml:space="preserve">itted by:- </w:t>
      </w:r>
    </w:p>
    <w:p w:rsidR="00000957" w:rsidRPr="00000957" w:rsidRDefault="002E0D55" w:rsidP="00000957">
      <w:pPr>
        <w:pStyle w:val="Heading2"/>
        <w:spacing w:line="360" w:lineRule="auto"/>
        <w:ind w:left="110"/>
        <w:rPr>
          <w:sz w:val="28"/>
          <w:szCs w:val="28"/>
        </w:rPr>
      </w:pPr>
      <w:r w:rsidRPr="00000957">
        <w:rPr>
          <w:sz w:val="28"/>
          <w:szCs w:val="28"/>
        </w:rPr>
        <w:t xml:space="preserve">Rajesh B (721419106029) Praneel.S.Sundar (721419106026) Mohammed Ziyad (721419106023) </w:t>
      </w:r>
    </w:p>
    <w:p w:rsidR="00000957" w:rsidRPr="00000957" w:rsidRDefault="002E0D55" w:rsidP="00000957">
      <w:pPr>
        <w:pStyle w:val="Heading2"/>
        <w:spacing w:line="360" w:lineRule="auto"/>
        <w:ind w:left="110"/>
        <w:rPr>
          <w:sz w:val="28"/>
          <w:szCs w:val="28"/>
        </w:rPr>
      </w:pPr>
      <w:r w:rsidRPr="00000957">
        <w:rPr>
          <w:sz w:val="28"/>
          <w:szCs w:val="28"/>
        </w:rPr>
        <w:t xml:space="preserve">Rahul K Nair (721419106028) </w:t>
      </w:r>
    </w:p>
    <w:p w:rsidR="00C32AD5" w:rsidRPr="00000957" w:rsidRDefault="002E0D55" w:rsidP="00000957">
      <w:pPr>
        <w:pStyle w:val="Heading2"/>
        <w:spacing w:line="360" w:lineRule="auto"/>
        <w:ind w:left="110"/>
        <w:rPr>
          <w:sz w:val="28"/>
          <w:szCs w:val="28"/>
        </w:rPr>
      </w:pPr>
      <w:r w:rsidRPr="00000957">
        <w:rPr>
          <w:sz w:val="28"/>
          <w:szCs w:val="28"/>
        </w:rPr>
        <w:t xml:space="preserve">Adarsh S (721419106002) </w:t>
      </w:r>
    </w:p>
    <w:p w:rsidR="00C32AD5" w:rsidRPr="00000957" w:rsidRDefault="002E0D55" w:rsidP="00000957">
      <w:pPr>
        <w:spacing w:after="85" w:line="360" w:lineRule="auto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AD5" w:rsidRPr="00000957" w:rsidRDefault="002E0D55" w:rsidP="00000957">
      <w:pPr>
        <w:spacing w:after="0" w:line="360" w:lineRule="auto"/>
        <w:ind w:left="120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b/>
          <w:sz w:val="28"/>
          <w:szCs w:val="28"/>
        </w:rPr>
        <w:t>Team ID</w:t>
      </w: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:- PNT2022TMID43723 </w:t>
      </w:r>
    </w:p>
    <w:p w:rsidR="00C32AD5" w:rsidRPr="00000957" w:rsidRDefault="002E0D55" w:rsidP="00000957">
      <w:pPr>
        <w:spacing w:after="0" w:line="360" w:lineRule="auto"/>
        <w:jc w:val="both"/>
        <w:rPr>
          <w:sz w:val="28"/>
          <w:szCs w:val="28"/>
        </w:rPr>
      </w:pPr>
      <w:r w:rsidRPr="000009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C32AD5" w:rsidRPr="00000957">
      <w:footerReference w:type="even" r:id="rId11"/>
      <w:footerReference w:type="default" r:id="rId12"/>
      <w:footerReference w:type="first" r:id="rId13"/>
      <w:pgSz w:w="12240" w:h="15840"/>
      <w:pgMar w:top="1275" w:right="1338" w:bottom="1269" w:left="12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D55" w:rsidRDefault="002E0D55">
      <w:pPr>
        <w:spacing w:after="0" w:line="240" w:lineRule="auto"/>
      </w:pPr>
      <w:r>
        <w:separator/>
      </w:r>
    </w:p>
  </w:endnote>
  <w:endnote w:type="continuationSeparator" w:id="0">
    <w:p w:rsidR="002E0D55" w:rsidRDefault="002E0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2AD5" w:rsidRDefault="002E0D55">
    <w:pPr>
      <w:spacing w:after="0"/>
    </w:pPr>
    <w:r>
      <w:rPr>
        <w:rFonts w:ascii="Times New Roman" w:eastAsia="Times New Roman" w:hAnsi="Times New Roman" w:cs="Times New Roman"/>
        <w:sz w:val="30"/>
        <w:vertAlign w:val="subscript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2AD5" w:rsidRDefault="002E0D55">
    <w:pPr>
      <w:spacing w:after="0"/>
    </w:pPr>
    <w:r>
      <w:rPr>
        <w:rFonts w:ascii="Times New Roman" w:eastAsia="Times New Roman" w:hAnsi="Times New Roman" w:cs="Times New Roman"/>
        <w:sz w:val="30"/>
        <w:vertAlign w:val="subscript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000957" w:rsidRPr="00000957">
      <w:rPr>
        <w:rFonts w:ascii="Times New Roman" w:eastAsia="Times New Roman" w:hAnsi="Times New Roman" w:cs="Times New Roman"/>
        <w:noProof/>
        <w:sz w:val="24"/>
      </w:rPr>
      <w:t>4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2AD5" w:rsidRDefault="00C32A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D55" w:rsidRDefault="002E0D55">
      <w:pPr>
        <w:spacing w:after="0" w:line="240" w:lineRule="auto"/>
      </w:pPr>
      <w:r>
        <w:separator/>
      </w:r>
    </w:p>
  </w:footnote>
  <w:footnote w:type="continuationSeparator" w:id="0">
    <w:p w:rsidR="002E0D55" w:rsidRDefault="002E0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6279F"/>
    <w:multiLevelType w:val="hybridMultilevel"/>
    <w:tmpl w:val="7E1C5F5C"/>
    <w:lvl w:ilvl="0" w:tplc="A87059BE">
      <w:start w:val="1"/>
      <w:numFmt w:val="bullet"/>
      <w:lvlText w:val="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98B7FA">
      <w:start w:val="1"/>
      <w:numFmt w:val="bullet"/>
      <w:lvlText w:val="o"/>
      <w:lvlJc w:val="left"/>
      <w:pPr>
        <w:ind w:left="7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72B63E">
      <w:start w:val="1"/>
      <w:numFmt w:val="bullet"/>
      <w:lvlText w:val="▪"/>
      <w:lvlJc w:val="left"/>
      <w:pPr>
        <w:ind w:left="14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42EF4">
      <w:start w:val="1"/>
      <w:numFmt w:val="bullet"/>
      <w:lvlText w:val="•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1C737A">
      <w:start w:val="1"/>
      <w:numFmt w:val="bullet"/>
      <w:lvlText w:val="o"/>
      <w:lvlJc w:val="left"/>
      <w:pPr>
        <w:ind w:left="28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E8F8DA">
      <w:start w:val="1"/>
      <w:numFmt w:val="bullet"/>
      <w:lvlText w:val="▪"/>
      <w:lvlJc w:val="left"/>
      <w:pPr>
        <w:ind w:left="36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060E8E">
      <w:start w:val="1"/>
      <w:numFmt w:val="bullet"/>
      <w:lvlText w:val="•"/>
      <w:lvlJc w:val="left"/>
      <w:pPr>
        <w:ind w:left="43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0AD6D2">
      <w:start w:val="1"/>
      <w:numFmt w:val="bullet"/>
      <w:lvlText w:val="o"/>
      <w:lvlJc w:val="left"/>
      <w:pPr>
        <w:ind w:left="50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CEB664">
      <w:start w:val="1"/>
      <w:numFmt w:val="bullet"/>
      <w:lvlText w:val="▪"/>
      <w:lvlJc w:val="left"/>
      <w:pPr>
        <w:ind w:left="57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5B6A6D"/>
    <w:multiLevelType w:val="hybridMultilevel"/>
    <w:tmpl w:val="2542C794"/>
    <w:lvl w:ilvl="0" w:tplc="2DB03440">
      <w:start w:val="1"/>
      <w:numFmt w:val="bullet"/>
      <w:lvlText w:val="•"/>
      <w:lvlJc w:val="left"/>
      <w:pPr>
        <w:ind w:left="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789304">
      <w:start w:val="1"/>
      <w:numFmt w:val="bullet"/>
      <w:lvlText w:val="o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A09178">
      <w:start w:val="1"/>
      <w:numFmt w:val="bullet"/>
      <w:lvlText w:val="▪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1E40D4">
      <w:start w:val="1"/>
      <w:numFmt w:val="bullet"/>
      <w:lvlText w:val="•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F44F44">
      <w:start w:val="1"/>
      <w:numFmt w:val="bullet"/>
      <w:lvlText w:val="o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62DB58">
      <w:start w:val="1"/>
      <w:numFmt w:val="bullet"/>
      <w:lvlText w:val="▪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CDE8C">
      <w:start w:val="1"/>
      <w:numFmt w:val="bullet"/>
      <w:lvlText w:val="•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B8A6C2">
      <w:start w:val="1"/>
      <w:numFmt w:val="bullet"/>
      <w:lvlText w:val="o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6CF2EE">
      <w:start w:val="1"/>
      <w:numFmt w:val="bullet"/>
      <w:lvlText w:val="▪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AD5"/>
    <w:rsid w:val="00000957"/>
    <w:rsid w:val="002E0D55"/>
    <w:rsid w:val="00C3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0F6C"/>
  <w15:docId w15:val="{EB326294-01FF-48F7-A69C-38FA1ABB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5"/>
      <w:ind w:left="12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0" w:lineRule="auto"/>
      <w:ind w:left="116" w:right="3214" w:hanging="10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6480F-B1A8-45DC-BC29-285D7FCD6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918870887464</dc:creator>
  <cp:keywords/>
  <cp:lastModifiedBy>Praneel Sundar</cp:lastModifiedBy>
  <cp:revision>2</cp:revision>
  <dcterms:created xsi:type="dcterms:W3CDTF">2022-11-24T18:53:00Z</dcterms:created>
  <dcterms:modified xsi:type="dcterms:W3CDTF">2022-11-24T18:53:00Z</dcterms:modified>
</cp:coreProperties>
</file>