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B44A" w14:textId="77777777" w:rsidR="00164E5E" w:rsidRDefault="00000000">
      <w:pPr>
        <w:spacing w:before="600" w:after="80"/>
      </w:pPr>
      <w:r>
        <w:rPr>
          <w:b/>
          <w:bCs/>
          <w:color w:val="1F3864"/>
          <w:sz w:val="52"/>
          <w:szCs w:val="52"/>
        </w:rPr>
        <w:t>QA Test Case Design</w:t>
      </w:r>
    </w:p>
    <w:p w14:paraId="39222F7C" w14:textId="77777777" w:rsidR="00164E5E" w:rsidRDefault="00000000">
      <w:pPr>
        <w:pBdr>
          <w:bottom w:val="single" w:sz="12" w:space="6" w:color="2E75B6"/>
        </w:pBdr>
        <w:spacing w:after="360"/>
      </w:pPr>
      <w:r>
        <w:rPr>
          <w:color w:val="2E75B6"/>
          <w:sz w:val="26"/>
          <w:szCs w:val="26"/>
        </w:rPr>
        <w:t>Dummy Ticket for QA Test Design — JIRA-4521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164E5E" w14:paraId="5F5CB67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6F27" w14:textId="77777777" w:rsidR="00164E5E" w:rsidRDefault="00000000">
            <w:r>
              <w:rPr>
                <w:b/>
                <w:bCs/>
                <w:color w:val="1F3864"/>
              </w:rPr>
              <w:t>Ticket</w:t>
            </w:r>
          </w:p>
        </w:tc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1378" w14:textId="77777777" w:rsidR="00164E5E" w:rsidRDefault="00000000">
            <w:r>
              <w:t>JIRA-4521 — “Apply Promo Code at Checkout”</w:t>
            </w:r>
          </w:p>
        </w:tc>
      </w:tr>
    </w:tbl>
    <w:p w14:paraId="02CFCA59" w14:textId="77777777" w:rsidR="00164E5E" w:rsidRDefault="00164E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4E5E" w14:paraId="21D7918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B45F06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8925BC5" w14:textId="3081EA5E" w:rsidR="00164E5E" w:rsidRDefault="00000000">
            <w:r>
              <w:rPr>
                <w:i/>
                <w:iCs/>
                <w:sz w:val="19"/>
                <w:szCs w:val="19"/>
              </w:rPr>
              <w:t>Note: This requirement is a fabricated example, unrelated to any real product, created solely to demonstrate QA test-case design methodology.</w:t>
            </w:r>
          </w:p>
        </w:tc>
      </w:tr>
    </w:tbl>
    <w:p w14:paraId="65F797E0" w14:textId="77777777" w:rsidR="00164E5E" w:rsidRDefault="00000000">
      <w:pPr>
        <w:pageBreakBefore/>
        <w:pBdr>
          <w:bottom w:val="single" w:sz="8" w:space="4" w:color="2E75B6"/>
        </w:pBdr>
        <w:spacing w:after="20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p w14:paraId="668A5B6B" w14:textId="77777777" w:rsidR="00164E5E" w:rsidRDefault="00000000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Ticket Reference</w:t>
      </w:r>
      <w:r>
        <w:tab/>
        <w:t>3</w:t>
      </w:r>
    </w:p>
    <w:p w14:paraId="64E1F90D" w14:textId="77777777" w:rsidR="00164E5E" w:rsidRDefault="00000000">
      <w:pPr>
        <w:pStyle w:val="TOC2"/>
      </w:pPr>
      <w:r>
        <w:t>JIRA-4521 — "Apply Promo Code at Checkout"</w:t>
      </w:r>
      <w:r>
        <w:tab/>
        <w:t>3</w:t>
      </w:r>
    </w:p>
    <w:p w14:paraId="4C1C581D" w14:textId="77777777" w:rsidR="00164E5E" w:rsidRDefault="00000000">
      <w:pPr>
        <w:pStyle w:val="TOC1"/>
      </w:pPr>
      <w:r>
        <w:t>2. Test Case Suite</w:t>
      </w:r>
      <w:r>
        <w:tab/>
        <w:t>4</w:t>
      </w:r>
    </w:p>
    <w:p w14:paraId="766D3C0E" w14:textId="77777777" w:rsidR="00164E5E" w:rsidRDefault="00000000">
      <w:pPr>
        <w:pStyle w:val="TOC2"/>
      </w:pPr>
      <w:r>
        <w:t>2.1 TC-001 — Apply a valid, active promo code successfully</w:t>
      </w:r>
      <w:r>
        <w:tab/>
        <w:t>4</w:t>
      </w:r>
    </w:p>
    <w:p w14:paraId="57A5D806" w14:textId="77777777" w:rsidR="00164E5E" w:rsidRDefault="00000000">
      <w:pPr>
        <w:pStyle w:val="TOC2"/>
      </w:pPr>
      <w:r>
        <w:t>2.2 TC-002 — Reject invalid or expired promo code</w:t>
      </w:r>
      <w:r>
        <w:tab/>
        <w:t>4</w:t>
      </w:r>
    </w:p>
    <w:p w14:paraId="105D5099" w14:textId="77777777" w:rsidR="00164E5E" w:rsidRDefault="00000000">
      <w:pPr>
        <w:pStyle w:val="TOC2"/>
      </w:pPr>
      <w:r>
        <w:t>2.3 TC-003 — Applying a second promo code replaces the first</w:t>
      </w:r>
      <w:r>
        <w:tab/>
        <w:t>5</w:t>
      </w:r>
    </w:p>
    <w:p w14:paraId="66E9BF11" w14:textId="77777777" w:rsidR="00164E5E" w:rsidRDefault="00000000">
      <w:pPr>
        <w:pStyle w:val="TOC2"/>
      </w:pPr>
      <w:r>
        <w:t>2.4 TC-004 — Promo code blocked when subtotal is below minimum purchase threshold</w:t>
      </w:r>
      <w:r>
        <w:tab/>
        <w:t>5</w:t>
      </w:r>
    </w:p>
    <w:p w14:paraId="3053E5F0" w14:textId="77777777" w:rsidR="00164E5E" w:rsidRDefault="00000000">
      <w:pPr>
        <w:pStyle w:val="TOC2"/>
      </w:pPr>
      <w:r>
        <w:t>2.5 TC-005 — Cross-Client consistency of promo code application</w:t>
      </w:r>
      <w:r>
        <w:tab/>
        <w:t>6</w:t>
      </w:r>
    </w:p>
    <w:p w14:paraId="1DA8FE35" w14:textId="77777777" w:rsidR="00164E5E" w:rsidRDefault="00000000">
      <w:pPr>
        <w:pStyle w:val="TOC2"/>
      </w:pPr>
      <w:r>
        <w:t>2.6 TC-006 — Error handling on network/server failure during “Apply”</w:t>
      </w:r>
      <w:r>
        <w:tab/>
        <w:t>6</w:t>
      </w:r>
    </w:p>
    <w:p w14:paraId="772CFECF" w14:textId="77777777" w:rsidR="00164E5E" w:rsidRDefault="00000000">
      <w:pPr>
        <w:pStyle w:val="TOC2"/>
      </w:pPr>
      <w:r>
        <w:t>2.7 TC-007 — Accessibility of promo code field and messaging</w:t>
      </w:r>
      <w:r>
        <w:tab/>
        <w:t>7</w:t>
      </w:r>
    </w:p>
    <w:p w14:paraId="143836F3" w14:textId="77777777" w:rsidR="00164E5E" w:rsidRDefault="00000000">
      <w:pPr>
        <w:pStyle w:val="TOC2"/>
      </w:pPr>
      <w:r>
        <w:t>2.8 TC-008 — Reporting</w:t>
      </w:r>
      <w:r>
        <w:tab/>
        <w:t>7</w:t>
      </w:r>
    </w:p>
    <w:p w14:paraId="4BA0C38C" w14:textId="77777777" w:rsidR="00164E5E" w:rsidRDefault="00000000">
      <w:pPr>
        <w:pStyle w:val="TOC1"/>
      </w:pPr>
      <w:r>
        <w:t>3. GAP Test Cases — "GAP — Not in AC"</w:t>
      </w:r>
      <w:r>
        <w:tab/>
        <w:t>8</w:t>
      </w:r>
    </w:p>
    <w:p w14:paraId="717A9F55" w14:textId="77777777" w:rsidR="00164E5E" w:rsidRDefault="00000000">
      <w:pPr>
        <w:pStyle w:val="TOC2"/>
      </w:pPr>
      <w:r>
        <w:t>3.1 GAP-001 — Case-insensitive code matching not covered by formal AC</w:t>
      </w:r>
      <w:r>
        <w:tab/>
        <w:t>8</w:t>
      </w:r>
    </w:p>
    <w:p w14:paraId="083F790B" w14:textId="77777777" w:rsidR="00164E5E" w:rsidRDefault="00000000">
      <w:pPr>
        <w:pStyle w:val="TOC2"/>
      </w:pPr>
      <w:r>
        <w:t>3.2 GAP-002 — Undefined behavior when promo input exceeds 20-character max length</w:t>
      </w:r>
      <w:r>
        <w:tab/>
        <w:t>8</w:t>
      </w:r>
    </w:p>
    <w:p w14:paraId="06134389" w14:textId="77777777" w:rsidR="00164E5E" w:rsidRDefault="00000000">
      <w:pPr>
        <w:pStyle w:val="TOC2"/>
      </w:pPr>
      <w:r>
        <w:t>3.3 GAP-003 — No AC for removing/clearing an already-applied promo code</w:t>
      </w:r>
      <w:r>
        <w:tab/>
        <w:t>9</w:t>
      </w:r>
    </w:p>
    <w:p w14:paraId="2C129C83" w14:textId="77777777" w:rsidR="00164E5E" w:rsidRDefault="00000000">
      <w:pPr>
        <w:pStyle w:val="TOC2"/>
      </w:pPr>
      <w:r>
        <w:t>3.4 GAP-004 — Discount revocation not defined when qualifying cart contents change post-application</w:t>
      </w:r>
      <w:r>
        <w:tab/>
        <w:t>9</w:t>
      </w:r>
    </w:p>
    <w:p w14:paraId="610B1AD7" w14:textId="77777777" w:rsidR="00164E5E" w:rsidRDefault="00000000">
      <w:pPr>
        <w:pStyle w:val="TOC1"/>
      </w:pPr>
      <w:r>
        <w:t>4. Summary / Coverage Matrix</w:t>
      </w:r>
      <w:r>
        <w:tab/>
        <w:t>11</w:t>
      </w:r>
    </w:p>
    <w:p w14:paraId="02118E5D" w14:textId="77777777" w:rsidR="00164E5E" w:rsidRDefault="00000000">
      <w:pPr>
        <w:pStyle w:val="TOC2"/>
      </w:pPr>
      <w:r>
        <w:t>Recommendation</w:t>
      </w:r>
      <w:r>
        <w:tab/>
        <w:t>11</w:t>
      </w:r>
    </w:p>
    <w:p w14:paraId="768F3A9B" w14:textId="77777777" w:rsidR="00164E5E" w:rsidRDefault="00000000">
      <w:pPr>
        <w:pStyle w:val="TOC1"/>
      </w:pPr>
      <w:r>
        <w:t>Appendix A: Prompt Used</w:t>
      </w:r>
      <w:r>
        <w:tab/>
        <w:t>12</w:t>
      </w:r>
    </w:p>
    <w:p w14:paraId="6FC84EAF" w14:textId="77777777" w:rsidR="00164E5E" w:rsidRDefault="00000000">
      <w:pPr>
        <w:pStyle w:val="TOC2"/>
      </w:pPr>
      <w:r>
        <w:t>Prompt — Test Case Design Request</w:t>
      </w:r>
      <w:r>
        <w:tab/>
        <w:t>12</w:t>
      </w:r>
      <w:r>
        <w:fldChar w:fldCharType="end"/>
      </w:r>
    </w:p>
    <w:p w14:paraId="727F8296" w14:textId="77777777" w:rsidR="00164E5E" w:rsidRDefault="00164E5E">
      <w:pPr>
        <w:pageBreakBefore/>
      </w:pPr>
    </w:p>
    <w:p w14:paraId="20C1ADCE" w14:textId="77777777" w:rsidR="00164E5E" w:rsidRDefault="00000000">
      <w:pPr>
        <w:pStyle w:val="Heading1"/>
      </w:pPr>
      <w:r>
        <w:t>1. Ticket Reference</w:t>
      </w:r>
    </w:p>
    <w:p w14:paraId="41356E4F" w14:textId="77777777" w:rsidR="00164E5E" w:rsidRDefault="00000000">
      <w:pPr>
        <w:pStyle w:val="Heading2"/>
      </w:pPr>
      <w:r>
        <w:t>JIRA-4521 — "Apply Promo Code at Checkout"</w:t>
      </w:r>
    </w:p>
    <w:p w14:paraId="39D5A890" w14:textId="77777777" w:rsidR="00164E5E" w:rsidRDefault="00000000">
      <w:pPr>
        <w:pStyle w:val="Heading3"/>
      </w:pPr>
      <w:r>
        <w:t>Description</w:t>
      </w:r>
    </w:p>
    <w:p w14:paraId="54B06A50" w14:textId="77777777" w:rsidR="00164E5E" w:rsidRDefault="00000000">
      <w:pPr>
        <w:spacing w:after="120"/>
      </w:pPr>
      <w:r>
        <w:t>As a registered or guest user, I want to apply a single promo code during checkout so that I can receive a discount on my order total before payment.</w:t>
      </w:r>
    </w:p>
    <w:p w14:paraId="0EEB5C47" w14:textId="77777777" w:rsidR="00164E5E" w:rsidRDefault="00000000">
      <w:pPr>
        <w:pStyle w:val="Heading3"/>
      </w:pPr>
      <w:r>
        <w:t>Acceptance Criteria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9"/>
        <w:gridCol w:w="7569"/>
      </w:tblGrid>
      <w:tr w:rsidR="00164E5E" w14:paraId="2D0989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FC1C4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98254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</w:tr>
      <w:tr w:rsidR="00164E5E" w14:paraId="464BC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86FA2" w14:textId="77777777" w:rsidR="00164E5E" w:rsidRDefault="00000000">
            <w:r>
              <w:rPr>
                <w:sz w:val="18"/>
                <w:szCs w:val="18"/>
              </w:rPr>
              <w:t>AC1 (Scenario 1)</w:t>
            </w:r>
          </w:p>
        </w:tc>
        <w:tc>
          <w:tcPr>
            <w:tcW w:w="7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F7D6F" w14:textId="77777777" w:rsidR="00164E5E" w:rsidRDefault="00000000">
            <w:r>
              <w:rPr>
                <w:sz w:val="18"/>
                <w:szCs w:val="18"/>
              </w:rPr>
              <w:t>Given a user is on the checkout page with items in the cart, when they enter a valid, active promo code and click “Apply,” then the discount is calculated correctly and reflected in the order total.</w:t>
            </w:r>
          </w:p>
        </w:tc>
      </w:tr>
      <w:tr w:rsidR="00164E5E" w14:paraId="65CB5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0D5A1" w14:textId="77777777" w:rsidR="00164E5E" w:rsidRDefault="00000000">
            <w:r>
              <w:rPr>
                <w:sz w:val="18"/>
                <w:szCs w:val="18"/>
              </w:rPr>
              <w:t>AC2 (Scenario 2)</w:t>
            </w:r>
          </w:p>
        </w:tc>
        <w:tc>
          <w:tcPr>
            <w:tcW w:w="7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0806B" w14:textId="77777777" w:rsidR="00164E5E" w:rsidRDefault="00000000">
            <w:r>
              <w:rPr>
                <w:sz w:val="18"/>
                <w:szCs w:val="18"/>
              </w:rPr>
              <w:t>Given a user enters an invalid or expired promo code, when they click “Apply,” then the system displays the error message “Invalid or expired promo code” and the order total remains unchanged.</w:t>
            </w:r>
          </w:p>
        </w:tc>
      </w:tr>
      <w:tr w:rsidR="00164E5E" w14:paraId="205E1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C05B5" w14:textId="77777777" w:rsidR="00164E5E" w:rsidRDefault="00000000">
            <w:r>
              <w:rPr>
                <w:sz w:val="18"/>
                <w:szCs w:val="18"/>
              </w:rPr>
              <w:t>AC3 (Scenario 3)</w:t>
            </w:r>
          </w:p>
        </w:tc>
        <w:tc>
          <w:tcPr>
            <w:tcW w:w="7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3B89C" w14:textId="77777777" w:rsidR="00164E5E" w:rsidRDefault="00000000">
            <w:r>
              <w:rPr>
                <w:sz w:val="18"/>
                <w:szCs w:val="18"/>
              </w:rPr>
              <w:t>Given a user has already applied a promo code, when they attempt to apply a second promo code, then the system replaces the first code with the second (only one code active at a time) and recalculates the total.</w:t>
            </w:r>
          </w:p>
        </w:tc>
      </w:tr>
      <w:tr w:rsidR="00164E5E" w14:paraId="22F5F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59075" w14:textId="77777777" w:rsidR="00164E5E" w:rsidRDefault="00000000">
            <w:r>
              <w:rPr>
                <w:sz w:val="18"/>
                <w:szCs w:val="18"/>
              </w:rPr>
              <w:t>AC4 (Scenario 4)</w:t>
            </w:r>
          </w:p>
        </w:tc>
        <w:tc>
          <w:tcPr>
            <w:tcW w:w="75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3BFE8" w14:textId="77777777" w:rsidR="00164E5E" w:rsidRDefault="00000000">
            <w:r>
              <w:rPr>
                <w:sz w:val="18"/>
                <w:szCs w:val="18"/>
              </w:rPr>
              <w:t>Given a promo code has a minimum-purchase requirement, when the cart subtotal is below that threshold, then the system displays a message stating the minimum purchase amount required and does not apply the discount.</w:t>
            </w:r>
          </w:p>
        </w:tc>
      </w:tr>
    </w:tbl>
    <w:p w14:paraId="50A76A2D" w14:textId="77777777" w:rsidR="00164E5E" w:rsidRDefault="00164E5E">
      <w:pPr>
        <w:spacing w:after="60"/>
      </w:pPr>
    </w:p>
    <w:p w14:paraId="41A12C05" w14:textId="77777777" w:rsidR="00164E5E" w:rsidRDefault="00000000">
      <w:pPr>
        <w:pStyle w:val="Heading3"/>
      </w:pPr>
      <w:r>
        <w:t>Other Notes in Ticket (not formalized as AC)</w:t>
      </w:r>
    </w:p>
    <w:p w14:paraId="5F229654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Promo field max length = 20 characters.</w:t>
      </w:r>
    </w:p>
    <w:p w14:paraId="4CEDFE8A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Matching is case-insensitive.</w:t>
      </w:r>
    </w:p>
    <w:p w14:paraId="614ACECB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“Apply” action should respond in &lt;2 seconds.</w:t>
      </w:r>
    </w:p>
    <w:p w14:paraId="0DEC39B6" w14:textId="77777777" w:rsidR="00164E5E" w:rsidRDefault="00164E5E">
      <w:pPr>
        <w:spacing w:after="60"/>
      </w:pPr>
    </w:p>
    <w:p w14:paraId="3A6EA72D" w14:textId="77777777" w:rsidR="00164E5E" w:rsidRDefault="00000000">
      <w:pPr>
        <w:pStyle w:val="Heading1"/>
        <w:pageBreakBefore/>
      </w:pPr>
      <w:r>
        <w:lastRenderedPageBreak/>
        <w:t>2. Test Case Suite</w:t>
      </w:r>
    </w:p>
    <w:p w14:paraId="42103BB2" w14:textId="77777777" w:rsidR="00164E5E" w:rsidRDefault="00000000">
      <w:pPr>
        <w:pStyle w:val="Heading2"/>
      </w:pPr>
      <w:r>
        <w:t>2.1 TC-001 — Apply a valid, active promo code successfully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2BBCB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EE70C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2607F" w14:textId="77777777" w:rsidR="00164E5E" w:rsidRDefault="00000000">
            <w:r>
              <w:rPr>
                <w:sz w:val="19"/>
                <w:szCs w:val="19"/>
              </w:rPr>
              <w:t>Scenario 1 — “Given a valid, active promo code is entered and applied, the discount is calculated and reflected in the order total.”</w:t>
            </w:r>
          </w:p>
        </w:tc>
      </w:tr>
      <w:tr w:rsidR="00164E5E" w14:paraId="69D58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F57FD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F45CD" w14:textId="77777777" w:rsidR="00164E5E" w:rsidRDefault="00000000">
            <w:r>
              <w:rPr>
                <w:sz w:val="19"/>
                <w:szCs w:val="19"/>
              </w:rPr>
              <w:t>Happy Path</w:t>
            </w:r>
          </w:p>
        </w:tc>
      </w:tr>
      <w:tr w:rsidR="00164E5E" w14:paraId="3DCED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20B07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DDE1D" w14:textId="77777777" w:rsidR="00164E5E" w:rsidRDefault="00000000">
            <w:r>
              <w:rPr>
                <w:sz w:val="19"/>
                <w:szCs w:val="19"/>
              </w:rPr>
              <w:t>Equivalence Partitioning (valid-code class)</w:t>
            </w:r>
          </w:p>
        </w:tc>
      </w:tr>
      <w:tr w:rsidR="00164E5E" w14:paraId="17056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6E16D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2E2D8" w14:textId="77777777" w:rsidR="00164E5E" w:rsidRDefault="00000000">
            <w:r>
              <w:rPr>
                <w:b/>
                <w:bCs/>
                <w:color w:val="C00000"/>
                <w:sz w:val="19"/>
                <w:szCs w:val="19"/>
              </w:rPr>
              <w:t>S1</w:t>
            </w:r>
            <w:r>
              <w:rPr>
                <w:sz w:val="19"/>
                <w:szCs w:val="19"/>
              </w:rPr>
              <w:t xml:space="preserve"> — Critical (core checkout/discount functionality)</w:t>
            </w:r>
          </w:p>
        </w:tc>
      </w:tr>
    </w:tbl>
    <w:p w14:paraId="4549EEF5" w14:textId="77777777" w:rsidR="00164E5E" w:rsidRDefault="00164E5E">
      <w:pPr>
        <w:spacing w:after="60"/>
      </w:pPr>
    </w:p>
    <w:p w14:paraId="4060FF93" w14:textId="77777777" w:rsidR="00164E5E" w:rsidRDefault="00000000">
      <w:pPr>
        <w:pStyle w:val="Heading4"/>
      </w:pPr>
      <w:r>
        <w:t>Preconditions / Test Data</w:t>
      </w:r>
    </w:p>
    <w:p w14:paraId="64398AAF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User has an item in cart, subtotal = $100.00</w:t>
      </w:r>
    </w:p>
    <w:p w14:paraId="0E8A4514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Active promo code SAVE10 = 10% off, no minimum purchase, not expired</w:t>
      </w:r>
    </w:p>
    <w:p w14:paraId="6988BA26" w14:textId="77777777" w:rsidR="00164E5E" w:rsidRDefault="00164E5E">
      <w:pPr>
        <w:spacing w:after="60"/>
      </w:pPr>
    </w:p>
    <w:p w14:paraId="3D5A3240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091"/>
        <w:gridCol w:w="4907"/>
        <w:gridCol w:w="966"/>
      </w:tblGrid>
      <w:tr w:rsidR="00164E5E" w14:paraId="288E72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6910C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7645B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1DF96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B3FE2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28241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967D5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148CC" w14:textId="77777777" w:rsidR="00164E5E" w:rsidRDefault="00000000">
            <w:r>
              <w:rPr>
                <w:sz w:val="18"/>
                <w:szCs w:val="18"/>
              </w:rPr>
              <w:t>Navigate to checkout page with cart subtotal $100.00</w:t>
            </w:r>
          </w:p>
        </w:tc>
        <w:tc>
          <w:tcPr>
            <w:tcW w:w="4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27BAD" w14:textId="77777777" w:rsidR="00164E5E" w:rsidRDefault="00000000">
            <w:r>
              <w:rPr>
                <w:sz w:val="18"/>
                <w:szCs w:val="18"/>
              </w:rPr>
              <w:t>Checkout page loads with promo code input field visible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F4CD9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44B9B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38CA8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7C1D4" w14:textId="77777777" w:rsidR="00164E5E" w:rsidRDefault="00000000">
            <w:r>
              <w:rPr>
                <w:sz w:val="18"/>
                <w:szCs w:val="18"/>
              </w:rPr>
              <w:t>Enter SAVE10 in promo field and click “Apply”</w:t>
            </w:r>
          </w:p>
        </w:tc>
        <w:tc>
          <w:tcPr>
            <w:tcW w:w="4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3AFB7" w14:textId="77777777" w:rsidR="00164E5E" w:rsidRDefault="00000000">
            <w:r>
              <w:rPr>
                <w:sz w:val="18"/>
                <w:szCs w:val="18"/>
              </w:rPr>
              <w:t>Field accepts input; request submits within 2s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8E72F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707BB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93E08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D7FB7" w14:textId="77777777" w:rsidR="00164E5E" w:rsidRDefault="00000000">
            <w:r>
              <w:rPr>
                <w:sz w:val="18"/>
                <w:szCs w:val="18"/>
              </w:rPr>
              <w:t>Observe order summary</w:t>
            </w:r>
          </w:p>
        </w:tc>
        <w:tc>
          <w:tcPr>
            <w:tcW w:w="4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95BE9" w14:textId="77777777" w:rsidR="00164E5E" w:rsidRDefault="00000000">
            <w:r>
              <w:rPr>
                <w:sz w:val="18"/>
                <w:szCs w:val="18"/>
              </w:rPr>
              <w:t>Discount of $10.00 is shown; new total = $90.00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7B79C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62DC8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E45E8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CB1AB" w14:textId="77777777" w:rsidR="00164E5E" w:rsidRDefault="00000000">
            <w:r>
              <w:rPr>
                <w:sz w:val="18"/>
                <w:szCs w:val="18"/>
              </w:rPr>
              <w:t>Proceed to payment step</w:t>
            </w:r>
          </w:p>
        </w:tc>
        <w:tc>
          <w:tcPr>
            <w:tcW w:w="4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8C589" w14:textId="77777777" w:rsidR="00164E5E" w:rsidRDefault="00000000">
            <w:r>
              <w:rPr>
                <w:sz w:val="18"/>
                <w:szCs w:val="18"/>
              </w:rPr>
              <w:t>Discounted total carries through to payment/confirmation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EFF7F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41115A8D" w14:textId="77777777" w:rsidR="00164E5E" w:rsidRDefault="00164E5E">
      <w:pPr>
        <w:spacing w:after="60"/>
      </w:pPr>
    </w:p>
    <w:p w14:paraId="51CBBB86" w14:textId="77777777" w:rsidR="00164E5E" w:rsidRDefault="00000000">
      <w:pPr>
        <w:pStyle w:val="Heading2"/>
      </w:pPr>
      <w:r>
        <w:t>2.2 TC-002 — Reject invalid or expired promo 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6F149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5D787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A1355" w14:textId="77777777" w:rsidR="00164E5E" w:rsidRDefault="00000000">
            <w:r>
              <w:rPr>
                <w:sz w:val="19"/>
                <w:szCs w:val="19"/>
              </w:rPr>
              <w:t>Scenario 2 — “Given an invalid/expired code is applied, an error message is shown and total is unchanged.”</w:t>
            </w:r>
          </w:p>
        </w:tc>
      </w:tr>
      <w:tr w:rsidR="00164E5E" w14:paraId="07921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0670E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E3DB4" w14:textId="77777777" w:rsidR="00164E5E" w:rsidRDefault="00000000">
            <w:r>
              <w:rPr>
                <w:sz w:val="19"/>
                <w:szCs w:val="19"/>
              </w:rPr>
              <w:t>Negative</w:t>
            </w:r>
          </w:p>
        </w:tc>
      </w:tr>
      <w:tr w:rsidR="00164E5E" w14:paraId="30BF9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167F9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E820A" w14:textId="77777777" w:rsidR="00164E5E" w:rsidRDefault="00000000">
            <w:r>
              <w:rPr>
                <w:sz w:val="19"/>
                <w:szCs w:val="19"/>
              </w:rPr>
              <w:t>Equivalence Partitioning (invalid-code class) + Error Guessing</w:t>
            </w:r>
          </w:p>
        </w:tc>
      </w:tr>
      <w:tr w:rsidR="00164E5E" w14:paraId="5FF58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493A5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101FA" w14:textId="77777777" w:rsidR="00164E5E" w:rsidRDefault="00000000">
            <w:r>
              <w:rPr>
                <w:b/>
                <w:bCs/>
                <w:color w:val="C00000"/>
                <w:sz w:val="19"/>
                <w:szCs w:val="19"/>
              </w:rPr>
              <w:t>S1</w:t>
            </w:r>
            <w:r>
              <w:rPr>
                <w:sz w:val="19"/>
                <w:szCs w:val="19"/>
              </w:rPr>
              <w:t xml:space="preserve"> — Critical (prevents incorrect billing/discount leakage)</w:t>
            </w:r>
          </w:p>
        </w:tc>
      </w:tr>
    </w:tbl>
    <w:p w14:paraId="6A9ED168" w14:textId="77777777" w:rsidR="00164E5E" w:rsidRDefault="00164E5E">
      <w:pPr>
        <w:spacing w:after="60"/>
      </w:pPr>
    </w:p>
    <w:p w14:paraId="69D474F8" w14:textId="77777777" w:rsidR="00164E5E" w:rsidRDefault="00000000">
      <w:pPr>
        <w:pStyle w:val="Heading4"/>
      </w:pPr>
      <w:r>
        <w:t>Preconditions / Test Data</w:t>
      </w:r>
    </w:p>
    <w:p w14:paraId="16984768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Cart subtotal = $100.00</w:t>
      </w:r>
    </w:p>
    <w:p w14:paraId="6AF8172D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Code EXPIRED99 (expired 30 days ago); Code FAKE123 (never issued)</w:t>
      </w:r>
    </w:p>
    <w:p w14:paraId="4A9E149B" w14:textId="77777777" w:rsidR="00164E5E" w:rsidRDefault="00164E5E">
      <w:pPr>
        <w:spacing w:after="60"/>
      </w:pPr>
    </w:p>
    <w:p w14:paraId="2D895082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58"/>
        <w:gridCol w:w="4840"/>
        <w:gridCol w:w="966"/>
      </w:tblGrid>
      <w:tr w:rsidR="00164E5E" w14:paraId="1953CF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248AC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9FDE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3AFA9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6C016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4ABF0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4F434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93C5E" w14:textId="77777777" w:rsidR="00164E5E" w:rsidRDefault="00000000">
            <w:r>
              <w:rPr>
                <w:sz w:val="18"/>
                <w:szCs w:val="18"/>
              </w:rPr>
              <w:t>Enter EXPIRED99 and click “Apply”</w:t>
            </w:r>
          </w:p>
        </w:tc>
        <w:tc>
          <w:tcPr>
            <w:tcW w:w="4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DB4F1" w14:textId="77777777" w:rsidR="00164E5E" w:rsidRDefault="00000000">
            <w:r>
              <w:rPr>
                <w:sz w:val="18"/>
                <w:szCs w:val="18"/>
              </w:rPr>
              <w:t>Error message “Invalid or expired promo code” is displayed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376BE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70822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11C7C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E7E90" w14:textId="77777777" w:rsidR="00164E5E" w:rsidRDefault="00000000">
            <w:r>
              <w:rPr>
                <w:sz w:val="18"/>
                <w:szCs w:val="18"/>
              </w:rPr>
              <w:t>Verify order total</w:t>
            </w:r>
          </w:p>
        </w:tc>
        <w:tc>
          <w:tcPr>
            <w:tcW w:w="4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A3906" w14:textId="77777777" w:rsidR="00164E5E" w:rsidRDefault="00000000">
            <w:r>
              <w:rPr>
                <w:sz w:val="18"/>
                <w:szCs w:val="18"/>
              </w:rPr>
              <w:t>Total remains $100.00 (unchanged)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A656F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5815B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4158B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B429A" w14:textId="77777777" w:rsidR="00164E5E" w:rsidRDefault="00000000">
            <w:r>
              <w:rPr>
                <w:sz w:val="18"/>
                <w:szCs w:val="18"/>
              </w:rPr>
              <w:t>Clear field, enter FAKE123, click “Apply”</w:t>
            </w:r>
          </w:p>
        </w:tc>
        <w:tc>
          <w:tcPr>
            <w:tcW w:w="4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6BDE5" w14:textId="77777777" w:rsidR="00164E5E" w:rsidRDefault="00000000">
            <w:r>
              <w:rPr>
                <w:sz w:val="18"/>
                <w:szCs w:val="18"/>
              </w:rPr>
              <w:t>Same error message displayed, no crash/exception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003FD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4033E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F890D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98B6B" w14:textId="77777777" w:rsidR="00164E5E" w:rsidRDefault="00000000">
            <w:r>
              <w:rPr>
                <w:sz w:val="18"/>
                <w:szCs w:val="18"/>
              </w:rPr>
              <w:t>Verify total again</w:t>
            </w:r>
          </w:p>
        </w:tc>
        <w:tc>
          <w:tcPr>
            <w:tcW w:w="4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65D98" w14:textId="77777777" w:rsidR="00164E5E" w:rsidRDefault="00000000">
            <w:r>
              <w:rPr>
                <w:sz w:val="18"/>
                <w:szCs w:val="18"/>
              </w:rPr>
              <w:t>Total remains $100.00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13BE7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21901901" w14:textId="77777777" w:rsidR="00164E5E" w:rsidRDefault="00164E5E">
      <w:pPr>
        <w:spacing w:after="60"/>
      </w:pPr>
    </w:p>
    <w:p w14:paraId="301C08FE" w14:textId="77777777" w:rsidR="00164E5E" w:rsidRDefault="00000000">
      <w:pPr>
        <w:pStyle w:val="Heading2"/>
      </w:pPr>
      <w:r>
        <w:lastRenderedPageBreak/>
        <w:t>2.3 TC-003 — Applying a second promo code replaces the first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078F3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1B2A5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F2A85" w14:textId="77777777" w:rsidR="00164E5E" w:rsidRDefault="00000000">
            <w:r>
              <w:rPr>
                <w:sz w:val="19"/>
                <w:szCs w:val="19"/>
              </w:rPr>
              <w:t>Scenario 3 — “Given a code is already applied, applying a second code replaces the first (only one active at a time).”</w:t>
            </w:r>
          </w:p>
        </w:tc>
      </w:tr>
      <w:tr w:rsidR="00164E5E" w14:paraId="33DF6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06915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C0C45" w14:textId="77777777" w:rsidR="00164E5E" w:rsidRDefault="00000000">
            <w:r>
              <w:rPr>
                <w:sz w:val="19"/>
                <w:szCs w:val="19"/>
              </w:rPr>
              <w:t>Edge Case</w:t>
            </w:r>
          </w:p>
        </w:tc>
      </w:tr>
      <w:tr w:rsidR="00164E5E" w14:paraId="301AA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A2C69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68074" w14:textId="77777777" w:rsidR="00164E5E" w:rsidRDefault="00000000">
            <w:r>
              <w:rPr>
                <w:sz w:val="19"/>
                <w:szCs w:val="19"/>
              </w:rPr>
              <w:t>State Transition Testing (State A: no code → State B: Code1 applied → State C: Code2 applied)</w:t>
            </w:r>
          </w:p>
        </w:tc>
      </w:tr>
      <w:tr w:rsidR="00164E5E" w14:paraId="23090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B6D52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DA613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S2</w:t>
            </w:r>
            <w:r>
              <w:rPr>
                <w:sz w:val="19"/>
                <w:szCs w:val="19"/>
              </w:rPr>
              <w:t xml:space="preserve"> — Major (functional but not a total checkout blocker)</w:t>
            </w:r>
          </w:p>
        </w:tc>
      </w:tr>
    </w:tbl>
    <w:p w14:paraId="2C150332" w14:textId="77777777" w:rsidR="00164E5E" w:rsidRDefault="00164E5E">
      <w:pPr>
        <w:spacing w:after="60"/>
      </w:pPr>
    </w:p>
    <w:p w14:paraId="3D2865B6" w14:textId="77777777" w:rsidR="00164E5E" w:rsidRDefault="00000000">
      <w:pPr>
        <w:pStyle w:val="Heading4"/>
      </w:pPr>
      <w:r>
        <w:t>Preconditions / Test Data</w:t>
      </w:r>
    </w:p>
    <w:p w14:paraId="51D2DB12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Cart subtotal = $100.00</w:t>
      </w:r>
    </w:p>
    <w:p w14:paraId="212B2738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Code SAVE10 (10% off) already applied; Code SAVE20 (20% off, no minimum) available</w:t>
      </w:r>
    </w:p>
    <w:p w14:paraId="0F8C557B" w14:textId="77777777" w:rsidR="00164E5E" w:rsidRDefault="00164E5E">
      <w:pPr>
        <w:spacing w:after="60"/>
      </w:pPr>
    </w:p>
    <w:p w14:paraId="15B803C3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58"/>
        <w:gridCol w:w="4841"/>
        <w:gridCol w:w="965"/>
      </w:tblGrid>
      <w:tr w:rsidR="00164E5E" w14:paraId="6D1915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50C88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E9C30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AD506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B1D1F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57E3B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FA8A2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53DF8" w14:textId="77777777" w:rsidR="00164E5E" w:rsidRDefault="00000000">
            <w:r>
              <w:rPr>
                <w:sz w:val="18"/>
                <w:szCs w:val="18"/>
              </w:rPr>
              <w:t>Confirm SAVE10 is applied</w:t>
            </w:r>
          </w:p>
        </w:tc>
        <w:tc>
          <w:tcPr>
            <w:tcW w:w="4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73B53" w14:textId="77777777" w:rsidR="00164E5E" w:rsidRDefault="00000000">
            <w:r>
              <w:rPr>
                <w:sz w:val="18"/>
                <w:szCs w:val="18"/>
              </w:rPr>
              <w:t>Total shows $90.00, SAVE10 visible as active code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B85AA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3B464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4FB33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5ADAA" w14:textId="77777777" w:rsidR="00164E5E" w:rsidRDefault="00000000">
            <w:r>
              <w:rPr>
                <w:sz w:val="18"/>
                <w:szCs w:val="18"/>
              </w:rPr>
              <w:t>Enter SAVE20 and click “Apply”</w:t>
            </w:r>
          </w:p>
        </w:tc>
        <w:tc>
          <w:tcPr>
            <w:tcW w:w="4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4404E" w14:textId="77777777" w:rsidR="00164E5E" w:rsidRDefault="00000000">
            <w:r>
              <w:rPr>
                <w:sz w:val="18"/>
                <w:szCs w:val="18"/>
              </w:rPr>
              <w:t>System accepts new code without requiring removal of old one first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3B93F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0C01A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B07EC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B941F" w14:textId="77777777" w:rsidR="00164E5E" w:rsidRDefault="00000000">
            <w:r>
              <w:rPr>
                <w:sz w:val="18"/>
                <w:szCs w:val="18"/>
              </w:rPr>
              <w:t>Observe promo code display</w:t>
            </w:r>
          </w:p>
        </w:tc>
        <w:tc>
          <w:tcPr>
            <w:tcW w:w="4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E2342" w14:textId="77777777" w:rsidR="00164E5E" w:rsidRDefault="00000000">
            <w:r>
              <w:rPr>
                <w:sz w:val="18"/>
                <w:szCs w:val="18"/>
              </w:rPr>
              <w:t>Only SAVE20 is shown as active; SAVE10 no longer listed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B6515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60FAA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DB4EF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3011A" w14:textId="77777777" w:rsidR="00164E5E" w:rsidRDefault="00000000">
            <w:r>
              <w:rPr>
                <w:sz w:val="18"/>
                <w:szCs w:val="18"/>
              </w:rPr>
              <w:t>Observe order total</w:t>
            </w:r>
          </w:p>
        </w:tc>
        <w:tc>
          <w:tcPr>
            <w:tcW w:w="4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E18D7" w14:textId="77777777" w:rsidR="00164E5E" w:rsidRDefault="00000000">
            <w:r>
              <w:rPr>
                <w:sz w:val="18"/>
                <w:szCs w:val="18"/>
              </w:rPr>
              <w:t>Total recalculates to $80.00 (20% off), not stacked with prior 10%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BB423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09E167B4" w14:textId="77777777" w:rsidR="00164E5E" w:rsidRDefault="00164E5E">
      <w:pPr>
        <w:spacing w:after="60"/>
      </w:pPr>
    </w:p>
    <w:p w14:paraId="27541253" w14:textId="77777777" w:rsidR="00164E5E" w:rsidRDefault="00000000">
      <w:pPr>
        <w:pStyle w:val="Heading2"/>
      </w:pPr>
      <w:r>
        <w:t>2.4 TC-004 — Promo code blocked when subtotal is below minimum purchase threshold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6D61F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FBAE4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19446" w14:textId="77777777" w:rsidR="00164E5E" w:rsidRDefault="00000000">
            <w:r>
              <w:rPr>
                <w:sz w:val="19"/>
                <w:szCs w:val="19"/>
              </w:rPr>
              <w:t>Scenario 4 — “Given a code has a minimum-purchase requirement and subtotal is below it, a message is shown and discount is not applied.”</w:t>
            </w:r>
          </w:p>
        </w:tc>
      </w:tr>
      <w:tr w:rsidR="00164E5E" w14:paraId="10C71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7DBA2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1BE87" w14:textId="77777777" w:rsidR="00164E5E" w:rsidRDefault="00000000">
            <w:r>
              <w:rPr>
                <w:sz w:val="19"/>
                <w:szCs w:val="19"/>
              </w:rPr>
              <w:t>Boundary / Negative</w:t>
            </w:r>
          </w:p>
        </w:tc>
      </w:tr>
      <w:tr w:rsidR="00164E5E" w14:paraId="547B8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21233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0FA34" w14:textId="77777777" w:rsidR="00164E5E" w:rsidRDefault="00000000">
            <w:r>
              <w:rPr>
                <w:sz w:val="19"/>
                <w:szCs w:val="19"/>
              </w:rPr>
              <w:t>Boundary Value Analysis (subtotal at, just below, and just above minimum threshold)</w:t>
            </w:r>
          </w:p>
        </w:tc>
      </w:tr>
      <w:tr w:rsidR="00164E5E" w14:paraId="153AF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75758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E9F1D" w14:textId="77777777" w:rsidR="00164E5E" w:rsidRDefault="00000000">
            <w:r>
              <w:rPr>
                <w:b/>
                <w:bCs/>
                <w:color w:val="C00000"/>
                <w:sz w:val="19"/>
                <w:szCs w:val="19"/>
              </w:rPr>
              <w:t>S1</w:t>
            </w:r>
            <w:r>
              <w:rPr>
                <w:sz w:val="19"/>
                <w:szCs w:val="19"/>
              </w:rPr>
              <w:t xml:space="preserve"> — Critical (financial-rule enforcement)</w:t>
            </w:r>
          </w:p>
        </w:tc>
      </w:tr>
    </w:tbl>
    <w:p w14:paraId="11CA56B7" w14:textId="77777777" w:rsidR="00164E5E" w:rsidRDefault="00164E5E">
      <w:pPr>
        <w:spacing w:after="60"/>
      </w:pPr>
    </w:p>
    <w:p w14:paraId="1A6D5C3C" w14:textId="77777777" w:rsidR="00164E5E" w:rsidRDefault="00000000">
      <w:pPr>
        <w:pStyle w:val="Heading4"/>
      </w:pPr>
      <w:r>
        <w:t>Preconditions / Test Data</w:t>
      </w:r>
    </w:p>
    <w:p w14:paraId="707834A6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Code MIN50 requires minimum subtotal of $50.00</w:t>
      </w:r>
    </w:p>
    <w:p w14:paraId="4E88AFC0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Test subtotals: $49.99 (below), $50.00 (exact boundary), $50.01 (above)</w:t>
      </w:r>
    </w:p>
    <w:p w14:paraId="6CCB44DE" w14:textId="77777777" w:rsidR="00164E5E" w:rsidRDefault="00164E5E">
      <w:pPr>
        <w:spacing w:after="60"/>
      </w:pPr>
    </w:p>
    <w:p w14:paraId="4D1DFCF9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65"/>
        <w:gridCol w:w="4833"/>
        <w:gridCol w:w="966"/>
      </w:tblGrid>
      <w:tr w:rsidR="00164E5E" w14:paraId="5E417D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EADE8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261C5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D76CB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31461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3C550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543D9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8845E" w14:textId="77777777" w:rsidR="00164E5E" w:rsidRDefault="00000000">
            <w:r>
              <w:rPr>
                <w:sz w:val="18"/>
                <w:szCs w:val="18"/>
              </w:rPr>
              <w:t>Set cart subtotal to $49.99, apply MIN50</w:t>
            </w:r>
          </w:p>
        </w:tc>
        <w:tc>
          <w:tcPr>
            <w:tcW w:w="4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AEE40" w14:textId="77777777" w:rsidR="00164E5E" w:rsidRDefault="00000000">
            <w:r>
              <w:rPr>
                <w:sz w:val="18"/>
                <w:szCs w:val="18"/>
              </w:rPr>
              <w:t>Message “Minimum purchase of $50.00 required” shown; discount NOT applied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300DD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7BE9C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22331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CE6B0" w14:textId="77777777" w:rsidR="00164E5E" w:rsidRDefault="00000000">
            <w:r>
              <w:rPr>
                <w:sz w:val="18"/>
                <w:szCs w:val="18"/>
              </w:rPr>
              <w:t>Set cart subtotal to exactly $50.00, apply MIN50</w:t>
            </w:r>
          </w:p>
        </w:tc>
        <w:tc>
          <w:tcPr>
            <w:tcW w:w="4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AF09D" w14:textId="77777777" w:rsidR="00164E5E" w:rsidRDefault="00000000">
            <w:r>
              <w:rPr>
                <w:sz w:val="18"/>
                <w:szCs w:val="18"/>
              </w:rPr>
              <w:t>Discount IS applied (boundary inclusive per AC intent)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D887B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69646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258FE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CF957" w14:textId="77777777" w:rsidR="00164E5E" w:rsidRDefault="00000000">
            <w:r>
              <w:rPr>
                <w:sz w:val="18"/>
                <w:szCs w:val="18"/>
              </w:rPr>
              <w:t>Set cart subtotal to $50.01, apply MIN50</w:t>
            </w:r>
          </w:p>
        </w:tc>
        <w:tc>
          <w:tcPr>
            <w:tcW w:w="4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65C1F" w14:textId="77777777" w:rsidR="00164E5E" w:rsidRDefault="00000000">
            <w:r>
              <w:rPr>
                <w:sz w:val="18"/>
                <w:szCs w:val="18"/>
              </w:rPr>
              <w:t>Discount IS applied normally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8B8C1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6B04E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75FC4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1B1DA" w14:textId="77777777" w:rsidR="00164E5E" w:rsidRDefault="00000000">
            <w:r>
              <w:rPr>
                <w:sz w:val="18"/>
                <w:szCs w:val="18"/>
              </w:rPr>
              <w:t>Verify total accuracy at each boundary</w:t>
            </w:r>
          </w:p>
        </w:tc>
        <w:tc>
          <w:tcPr>
            <w:tcW w:w="48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0D542" w14:textId="77777777" w:rsidR="00164E5E" w:rsidRDefault="00000000">
            <w:r>
              <w:rPr>
                <w:sz w:val="18"/>
                <w:szCs w:val="18"/>
              </w:rPr>
              <w:t>Totals reflect correct discount/no-discount state per case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20F62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35B4D67F" w14:textId="77777777" w:rsidR="00164E5E" w:rsidRDefault="00164E5E">
      <w:pPr>
        <w:spacing w:after="60"/>
      </w:pPr>
    </w:p>
    <w:p w14:paraId="759593FC" w14:textId="77777777" w:rsidR="00164E5E" w:rsidRDefault="00000000">
      <w:pPr>
        <w:pStyle w:val="Heading2"/>
      </w:pPr>
      <w:r>
        <w:lastRenderedPageBreak/>
        <w:t>2.5 TC-005 — Cross-Client consistency of promo code application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0A764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B2030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E8BCE" w14:textId="77777777" w:rsidR="00164E5E" w:rsidRDefault="00000000">
            <w:r>
              <w:rPr>
                <w:sz w:val="19"/>
                <w:szCs w:val="19"/>
              </w:rPr>
              <w:t>Cross-Client</w:t>
            </w:r>
          </w:p>
        </w:tc>
      </w:tr>
      <w:tr w:rsidR="00164E5E" w14:paraId="0B233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1FB8B0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D3692" w14:textId="77777777" w:rsidR="00164E5E" w:rsidRDefault="00000000">
            <w:r>
              <w:rPr>
                <w:sz w:val="19"/>
                <w:szCs w:val="19"/>
              </w:rPr>
              <w:t>Functional / Cross-platform</w:t>
            </w:r>
          </w:p>
        </w:tc>
      </w:tr>
      <w:tr w:rsidR="00164E5E" w14:paraId="388C9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3452D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1B3D4" w14:textId="77777777" w:rsidR="00164E5E" w:rsidRDefault="00000000">
            <w:r>
              <w:rPr>
                <w:sz w:val="19"/>
                <w:szCs w:val="19"/>
              </w:rPr>
              <w:t>Checklist-Based (platform coverage matrix)</w:t>
            </w:r>
          </w:p>
        </w:tc>
      </w:tr>
      <w:tr w:rsidR="00164E5E" w14:paraId="04E93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9900A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78654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S2</w:t>
            </w:r>
            <w:r>
              <w:rPr>
                <w:sz w:val="19"/>
                <w:szCs w:val="19"/>
              </w:rPr>
              <w:t xml:space="preserve"> — Major (feature works differently across clients, not a total outage)</w:t>
            </w:r>
          </w:p>
        </w:tc>
      </w:tr>
    </w:tbl>
    <w:p w14:paraId="01ADF33C" w14:textId="77777777" w:rsidR="00164E5E" w:rsidRDefault="00164E5E">
      <w:pPr>
        <w:spacing w:after="60"/>
      </w:pPr>
    </w:p>
    <w:p w14:paraId="095903BE" w14:textId="77777777" w:rsidR="00164E5E" w:rsidRDefault="00000000">
      <w:pPr>
        <w:pStyle w:val="Heading4"/>
      </w:pPr>
      <w:r>
        <w:t>Preconditions / Test Data</w:t>
      </w:r>
    </w:p>
    <w:p w14:paraId="36F13351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Same test account and cart contents ($100 subtotal) reproduced on: Web (Chrome/Safari), iOS app, Android app</w:t>
      </w:r>
    </w:p>
    <w:p w14:paraId="5E4A8A19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Code SAVE10</w:t>
      </w:r>
    </w:p>
    <w:p w14:paraId="6CA0D046" w14:textId="77777777" w:rsidR="00164E5E" w:rsidRDefault="00164E5E">
      <w:pPr>
        <w:spacing w:after="60"/>
      </w:pPr>
    </w:p>
    <w:p w14:paraId="7062FC8C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69"/>
        <w:gridCol w:w="4829"/>
        <w:gridCol w:w="966"/>
      </w:tblGrid>
      <w:tr w:rsidR="00164E5E" w14:paraId="1C081C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F6F16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56BF1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AEB4C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187EA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106EE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8F41F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A4A4A" w14:textId="77777777" w:rsidR="00164E5E" w:rsidRDefault="00000000">
            <w:r>
              <w:rPr>
                <w:sz w:val="18"/>
                <w:szCs w:val="18"/>
              </w:rPr>
              <w:t>Apply SAVE10 on Web (Chrome)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0CAA2" w14:textId="77777777" w:rsidR="00164E5E" w:rsidRDefault="00000000">
            <w:r>
              <w:rPr>
                <w:sz w:val="18"/>
                <w:szCs w:val="18"/>
              </w:rPr>
              <w:t>Discount applied, total = $90.00, response &lt;2s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A62D9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5FBB9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B0B51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DEAE2" w14:textId="77777777" w:rsidR="00164E5E" w:rsidRDefault="00000000">
            <w:r>
              <w:rPr>
                <w:sz w:val="18"/>
                <w:szCs w:val="18"/>
              </w:rPr>
              <w:t>Apply SAVE10 on Web (Safari)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8AC61" w14:textId="77777777" w:rsidR="00164E5E" w:rsidRDefault="00000000">
            <w:r>
              <w:rPr>
                <w:sz w:val="18"/>
                <w:szCs w:val="18"/>
              </w:rPr>
              <w:t>Same behavior as Chrome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9DBA1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62338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B709B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BCDAA" w14:textId="77777777" w:rsidR="00164E5E" w:rsidRDefault="00000000">
            <w:r>
              <w:rPr>
                <w:sz w:val="18"/>
                <w:szCs w:val="18"/>
              </w:rPr>
              <w:t>Apply SAVE10 on iOS app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DC70E" w14:textId="77777777" w:rsidR="00164E5E" w:rsidRDefault="00000000">
            <w:r>
              <w:rPr>
                <w:sz w:val="18"/>
                <w:szCs w:val="18"/>
              </w:rPr>
              <w:t>Same discount, same messaging/UI parity with web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A24D3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7F667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59395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BA54D" w14:textId="77777777" w:rsidR="00164E5E" w:rsidRDefault="00000000">
            <w:r>
              <w:rPr>
                <w:sz w:val="18"/>
                <w:szCs w:val="18"/>
              </w:rPr>
              <w:t>Apply SAVE10 on Android app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163A6" w14:textId="77777777" w:rsidR="00164E5E" w:rsidRDefault="00000000">
            <w:r>
              <w:rPr>
                <w:sz w:val="18"/>
                <w:szCs w:val="18"/>
              </w:rPr>
              <w:t>Same discount, same messaging/UI parity with web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8A7B4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71F92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2D5B4" w14:textId="77777777" w:rsidR="00164E5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D1FD9" w14:textId="77777777" w:rsidR="00164E5E" w:rsidRDefault="00000000">
            <w:r>
              <w:rPr>
                <w:sz w:val="18"/>
                <w:szCs w:val="18"/>
              </w:rPr>
              <w:t>Compare error messaging (invalid code) across all 4 clients</w:t>
            </w:r>
          </w:p>
        </w:tc>
        <w:tc>
          <w:tcPr>
            <w:tcW w:w="4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BB049" w14:textId="77777777" w:rsidR="00164E5E" w:rsidRDefault="00000000">
            <w:r>
              <w:rPr>
                <w:sz w:val="18"/>
                <w:szCs w:val="18"/>
              </w:rPr>
              <w:t>Identical error text/behavior on all platforms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69BEF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7D8ADB7F" w14:textId="77777777" w:rsidR="00164E5E" w:rsidRDefault="00164E5E">
      <w:pPr>
        <w:spacing w:after="60"/>
      </w:pPr>
    </w:p>
    <w:p w14:paraId="53138D26" w14:textId="77777777" w:rsidR="00164E5E" w:rsidRDefault="00000000">
      <w:pPr>
        <w:pStyle w:val="Heading2"/>
      </w:pPr>
      <w:r>
        <w:t>2.6 TC-006 — Error handling on network/server failure during “Apply”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423BF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AC7F1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539ED" w14:textId="77777777" w:rsidR="00164E5E" w:rsidRDefault="00000000">
            <w:r>
              <w:rPr>
                <w:sz w:val="19"/>
                <w:szCs w:val="19"/>
              </w:rPr>
              <w:t>Error Handling</w:t>
            </w:r>
          </w:p>
        </w:tc>
      </w:tr>
      <w:tr w:rsidR="00164E5E" w14:paraId="0D46A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0C3BF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240A4" w14:textId="77777777" w:rsidR="00164E5E" w:rsidRDefault="00000000">
            <w:r>
              <w:rPr>
                <w:sz w:val="19"/>
                <w:szCs w:val="19"/>
              </w:rPr>
              <w:t>Negative / Error Handling</w:t>
            </w:r>
          </w:p>
        </w:tc>
      </w:tr>
      <w:tr w:rsidR="00164E5E" w14:paraId="4D202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05327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2F28F" w14:textId="77777777" w:rsidR="00164E5E" w:rsidRDefault="00000000">
            <w:r>
              <w:rPr>
                <w:sz w:val="19"/>
                <w:szCs w:val="19"/>
              </w:rPr>
              <w:t>Error Guessing (simulate backend timeout/5xx)</w:t>
            </w:r>
          </w:p>
        </w:tc>
      </w:tr>
      <w:tr w:rsidR="00164E5E" w14:paraId="32762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07629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11DDC8" w14:textId="77777777" w:rsidR="00164E5E" w:rsidRDefault="00000000">
            <w:r>
              <w:rPr>
                <w:b/>
                <w:bCs/>
                <w:color w:val="C00000"/>
                <w:sz w:val="19"/>
                <w:szCs w:val="19"/>
              </w:rPr>
              <w:t>S1</w:t>
            </w:r>
            <w:r>
              <w:rPr>
                <w:sz w:val="19"/>
                <w:szCs w:val="19"/>
              </w:rPr>
              <w:t xml:space="preserve"> — Critical (must fail gracefully, no false discount/charge state)</w:t>
            </w:r>
          </w:p>
        </w:tc>
      </w:tr>
    </w:tbl>
    <w:p w14:paraId="79EF72F3" w14:textId="77777777" w:rsidR="00164E5E" w:rsidRDefault="00164E5E">
      <w:pPr>
        <w:spacing w:after="60"/>
      </w:pPr>
    </w:p>
    <w:p w14:paraId="7219CE1C" w14:textId="77777777" w:rsidR="00164E5E" w:rsidRDefault="00000000">
      <w:pPr>
        <w:pStyle w:val="Heading4"/>
      </w:pPr>
      <w:r>
        <w:t>Preconditions / Test Data</w:t>
      </w:r>
    </w:p>
    <w:p w14:paraId="6304EF7F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Valid code SAVE10; ability to simulate network drop or force server 500/timeout response</w:t>
      </w:r>
    </w:p>
    <w:p w14:paraId="4F64C78F" w14:textId="77777777" w:rsidR="00164E5E" w:rsidRDefault="00164E5E">
      <w:pPr>
        <w:spacing w:after="60"/>
      </w:pPr>
    </w:p>
    <w:p w14:paraId="68488C6B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56"/>
        <w:gridCol w:w="4843"/>
        <w:gridCol w:w="965"/>
      </w:tblGrid>
      <w:tr w:rsidR="00164E5E" w14:paraId="39AFFB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FCC0C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3C6C5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D484F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BE93F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2710E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170A9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BD729" w14:textId="77777777" w:rsidR="00164E5E" w:rsidRDefault="00000000">
            <w:r>
              <w:rPr>
                <w:sz w:val="18"/>
                <w:szCs w:val="18"/>
              </w:rPr>
              <w:t>Enter SAVE10, disconnect network, click “Apply”</w:t>
            </w:r>
          </w:p>
        </w:tc>
        <w:tc>
          <w:tcPr>
            <w:tcW w:w="4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A42F2" w14:textId="77777777" w:rsidR="00164E5E" w:rsidRDefault="00000000">
            <w:r>
              <w:rPr>
                <w:sz w:val="18"/>
                <w:szCs w:val="18"/>
              </w:rPr>
              <w:t>System shows generic connectivity error (not a false “invalid code” message)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70BEA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38379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955AF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8FA56" w14:textId="77777777" w:rsidR="00164E5E" w:rsidRDefault="00000000">
            <w:r>
              <w:rPr>
                <w:sz w:val="18"/>
                <w:szCs w:val="18"/>
              </w:rPr>
              <w:t>Reconnect network, retry “Apply”</w:t>
            </w:r>
          </w:p>
        </w:tc>
        <w:tc>
          <w:tcPr>
            <w:tcW w:w="4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86DF6" w14:textId="77777777" w:rsidR="00164E5E" w:rsidRDefault="00000000">
            <w:r>
              <w:rPr>
                <w:sz w:val="18"/>
                <w:szCs w:val="18"/>
              </w:rPr>
              <w:t>Request succeeds; discount applied correctly on retry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F6376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530BA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CF576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1989E" w14:textId="77777777" w:rsidR="00164E5E" w:rsidRDefault="00000000">
            <w:r>
              <w:rPr>
                <w:sz w:val="18"/>
                <w:szCs w:val="18"/>
              </w:rPr>
              <w:t>Simulate server 500 response during apply call</w:t>
            </w:r>
          </w:p>
        </w:tc>
        <w:tc>
          <w:tcPr>
            <w:tcW w:w="4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8BCB1" w14:textId="77777777" w:rsidR="00164E5E" w:rsidRDefault="00000000">
            <w:r>
              <w:rPr>
                <w:sz w:val="18"/>
                <w:szCs w:val="18"/>
              </w:rPr>
              <w:t>User sees a friendly retry-able error; page does not crash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B9D3A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37893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4F8E7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D5FF4" w14:textId="77777777" w:rsidR="00164E5E" w:rsidRDefault="00000000">
            <w:r>
              <w:rPr>
                <w:sz w:val="18"/>
                <w:szCs w:val="18"/>
              </w:rPr>
              <w:t>Simulate request timeout (&gt;2s no response)</w:t>
            </w:r>
          </w:p>
        </w:tc>
        <w:tc>
          <w:tcPr>
            <w:tcW w:w="4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6E9AA" w14:textId="77777777" w:rsidR="00164E5E" w:rsidRDefault="00000000">
            <w:r>
              <w:rPr>
                <w:sz w:val="18"/>
                <w:szCs w:val="18"/>
              </w:rPr>
              <w:t>UI shows loading/timeout state, does not double-submit on retry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ED6F4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1ECD9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5F919" w14:textId="77777777" w:rsidR="00164E5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1F38C" w14:textId="77777777" w:rsidR="00164E5E" w:rsidRDefault="00000000">
            <w:r>
              <w:rPr>
                <w:sz w:val="18"/>
                <w:szCs w:val="18"/>
              </w:rPr>
              <w:t>Verify cart/order total after failure</w:t>
            </w:r>
          </w:p>
        </w:tc>
        <w:tc>
          <w:tcPr>
            <w:tcW w:w="4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915EE" w14:textId="77777777" w:rsidR="00164E5E" w:rsidRDefault="00000000">
            <w:r>
              <w:rPr>
                <w:sz w:val="18"/>
                <w:szCs w:val="18"/>
              </w:rPr>
              <w:t>Total remains unchanged (no partial/ghost discount applied)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B1DA9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50937E7C" w14:textId="77777777" w:rsidR="00164E5E" w:rsidRDefault="00164E5E">
      <w:pPr>
        <w:spacing w:after="60"/>
      </w:pPr>
    </w:p>
    <w:p w14:paraId="4568296C" w14:textId="77777777" w:rsidR="00164E5E" w:rsidRDefault="00000000">
      <w:pPr>
        <w:pStyle w:val="Heading2"/>
      </w:pPr>
      <w:r>
        <w:lastRenderedPageBreak/>
        <w:t>2.7 TC-007 — Accessibility of promo code field and messaging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5D04A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9EDEC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960D5" w14:textId="77777777" w:rsidR="00164E5E" w:rsidRDefault="00000000">
            <w:r>
              <w:rPr>
                <w:sz w:val="19"/>
                <w:szCs w:val="19"/>
              </w:rPr>
              <w:t>Accessibility</w:t>
            </w:r>
          </w:p>
        </w:tc>
      </w:tr>
      <w:tr w:rsidR="00164E5E" w14:paraId="6C80C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E1992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7A278" w14:textId="77777777" w:rsidR="00164E5E" w:rsidRDefault="00000000">
            <w:r>
              <w:rPr>
                <w:sz w:val="19"/>
                <w:szCs w:val="19"/>
              </w:rPr>
              <w:t>Accessibility</w:t>
            </w:r>
          </w:p>
        </w:tc>
      </w:tr>
      <w:tr w:rsidR="00164E5E" w14:paraId="7E0D9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037CB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93831" w14:textId="77777777" w:rsidR="00164E5E" w:rsidRDefault="00000000">
            <w:r>
              <w:rPr>
                <w:sz w:val="19"/>
                <w:szCs w:val="19"/>
              </w:rPr>
              <w:t>Checklist-Based (WCAG 2.1 AA)</w:t>
            </w:r>
          </w:p>
        </w:tc>
      </w:tr>
      <w:tr w:rsidR="00164E5E" w14:paraId="6ED30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2ACE4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F97E4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S2</w:t>
            </w:r>
            <w:r>
              <w:rPr>
                <w:sz w:val="19"/>
                <w:szCs w:val="19"/>
              </w:rPr>
              <w:t xml:space="preserve"> — Major (compliance/usability, not a functional blocker)</w:t>
            </w:r>
          </w:p>
        </w:tc>
      </w:tr>
    </w:tbl>
    <w:p w14:paraId="312AEC30" w14:textId="77777777" w:rsidR="00164E5E" w:rsidRDefault="00164E5E">
      <w:pPr>
        <w:spacing w:after="60"/>
      </w:pPr>
    </w:p>
    <w:p w14:paraId="56B3BFA2" w14:textId="77777777" w:rsidR="00164E5E" w:rsidRDefault="00000000">
      <w:pPr>
        <w:pStyle w:val="Heading4"/>
      </w:pPr>
      <w:r>
        <w:t>Preconditions / Test Data</w:t>
      </w:r>
    </w:p>
    <w:p w14:paraId="48CB8DA8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Screen reader enabled (NVDA/VoiceOver), keyboard-only navigation, browser zoom 200%</w:t>
      </w:r>
    </w:p>
    <w:p w14:paraId="44063DC6" w14:textId="77777777" w:rsidR="00164E5E" w:rsidRDefault="00164E5E">
      <w:pPr>
        <w:spacing w:after="60"/>
      </w:pPr>
    </w:p>
    <w:p w14:paraId="3E7CA34E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209"/>
        <w:gridCol w:w="4789"/>
        <w:gridCol w:w="966"/>
      </w:tblGrid>
      <w:tr w:rsidR="00164E5E" w14:paraId="50EA70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1C106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6ED47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99E6D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F8914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01F3C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251DA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AF556" w14:textId="77777777" w:rsidR="00164E5E" w:rsidRDefault="00000000">
            <w:r>
              <w:rPr>
                <w:sz w:val="18"/>
                <w:szCs w:val="18"/>
              </w:rPr>
              <w:t>Tab to promo code field using keyboard only</w:t>
            </w:r>
          </w:p>
        </w:tc>
        <w:tc>
          <w:tcPr>
            <w:tcW w:w="4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28F3F" w14:textId="77777777" w:rsidR="00164E5E" w:rsidRDefault="00000000">
            <w:r>
              <w:rPr>
                <w:sz w:val="18"/>
                <w:szCs w:val="18"/>
              </w:rPr>
              <w:t>Field receives visible focus indicator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E6E21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21152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D6B28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48D1E" w14:textId="77777777" w:rsidR="00164E5E" w:rsidRDefault="00000000">
            <w:r>
              <w:rPr>
                <w:sz w:val="18"/>
                <w:szCs w:val="18"/>
              </w:rPr>
              <w:t>Enter code and reach “Apply” button via Tab/Shift+Tab</w:t>
            </w:r>
          </w:p>
        </w:tc>
        <w:tc>
          <w:tcPr>
            <w:tcW w:w="4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6691F" w14:textId="77777777" w:rsidR="00164E5E" w:rsidRDefault="00000000">
            <w:r>
              <w:rPr>
                <w:sz w:val="18"/>
                <w:szCs w:val="18"/>
              </w:rPr>
              <w:t>Button is reachable and actionable via Enter/Space key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BA0D1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17F7F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54549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FE8EB" w14:textId="77777777" w:rsidR="00164E5E" w:rsidRDefault="00000000">
            <w:r>
              <w:rPr>
                <w:sz w:val="18"/>
                <w:szCs w:val="18"/>
              </w:rPr>
              <w:t>Trigger an invalid-code error using screen reader active</w:t>
            </w:r>
          </w:p>
        </w:tc>
        <w:tc>
          <w:tcPr>
            <w:tcW w:w="4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772AF" w14:textId="77777777" w:rsidR="00164E5E" w:rsidRDefault="00000000">
            <w:r>
              <w:rPr>
                <w:sz w:val="18"/>
                <w:szCs w:val="18"/>
              </w:rPr>
              <w:t>Error message is announced automatically (e.g., via aria-live)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79265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434ED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9F85C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9A156" w14:textId="77777777" w:rsidR="00164E5E" w:rsidRDefault="00000000">
            <w:r>
              <w:rPr>
                <w:sz w:val="18"/>
                <w:szCs w:val="18"/>
              </w:rPr>
              <w:t>Zoom page to 200%</w:t>
            </w:r>
          </w:p>
        </w:tc>
        <w:tc>
          <w:tcPr>
            <w:tcW w:w="4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F37C3" w14:textId="77777777" w:rsidR="00164E5E" w:rsidRDefault="00000000">
            <w:r>
              <w:rPr>
                <w:sz w:val="18"/>
                <w:szCs w:val="18"/>
              </w:rPr>
              <w:t>Field, button, and error text remain visible/usable without overlap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AED50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28367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B0FBA" w14:textId="77777777" w:rsidR="00164E5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71868" w14:textId="77777777" w:rsidR="00164E5E" w:rsidRDefault="00000000">
            <w:r>
              <w:rPr>
                <w:sz w:val="18"/>
                <w:szCs w:val="18"/>
              </w:rPr>
              <w:t>Check color contrast of error text vs. background</w:t>
            </w:r>
          </w:p>
        </w:tc>
        <w:tc>
          <w:tcPr>
            <w:tcW w:w="4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00C58" w14:textId="77777777" w:rsidR="00164E5E" w:rsidRDefault="00000000">
            <w:r>
              <w:rPr>
                <w:sz w:val="18"/>
                <w:szCs w:val="18"/>
              </w:rPr>
              <w:t>Meets WCAG AA contrast ratio (4.5:1 minimum)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67F82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4D2D2FE6" w14:textId="77777777" w:rsidR="00164E5E" w:rsidRDefault="00164E5E">
      <w:pPr>
        <w:spacing w:after="60"/>
      </w:pPr>
    </w:p>
    <w:p w14:paraId="59936631" w14:textId="77777777" w:rsidR="00164E5E" w:rsidRDefault="00000000">
      <w:pPr>
        <w:pStyle w:val="Heading2"/>
      </w:pPr>
      <w:r>
        <w:t>2.8 TC-008 — Reporting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06E39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44543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1DE8D" w14:textId="77777777" w:rsidR="00164E5E" w:rsidRDefault="00000000">
            <w:r>
              <w:rPr>
                <w:sz w:val="19"/>
                <w:szCs w:val="19"/>
              </w:rPr>
              <w:t>Reporting — N/A</w:t>
            </w:r>
          </w:p>
        </w:tc>
      </w:tr>
      <w:tr w:rsidR="00164E5E" w14:paraId="5B34E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21902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65844" w14:textId="77777777" w:rsidR="00164E5E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164E5E" w14:paraId="64647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ACAD9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Technique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4AB18" w14:textId="77777777" w:rsidR="00164E5E" w:rsidRDefault="00000000">
            <w:r>
              <w:rPr>
                <w:sz w:val="19"/>
                <w:szCs w:val="19"/>
              </w:rPr>
              <w:t>N/A</w:t>
            </w:r>
          </w:p>
        </w:tc>
      </w:tr>
      <w:tr w:rsidR="00164E5E" w14:paraId="13888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BAF68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5248F" w14:textId="77777777" w:rsidR="00164E5E" w:rsidRDefault="00000000">
            <w:r>
              <w:rPr>
                <w:sz w:val="19"/>
                <w:szCs w:val="19"/>
              </w:rPr>
              <w:t>N/A</w:t>
            </w:r>
          </w:p>
        </w:tc>
      </w:tr>
    </w:tbl>
    <w:p w14:paraId="775D5F42" w14:textId="77777777" w:rsidR="00164E5E" w:rsidRDefault="00164E5E">
      <w:pPr>
        <w:spacing w:after="60"/>
      </w:pPr>
    </w:p>
    <w:p w14:paraId="541C4C6E" w14:textId="77777777" w:rsidR="00164E5E" w:rsidRDefault="00000000">
      <w:pPr>
        <w:pStyle w:val="Heading4"/>
      </w:pPr>
      <w:r>
        <w:t>Rationale</w:t>
      </w:r>
    </w:p>
    <w:p w14:paraId="5CACEFB3" w14:textId="77777777" w:rsidR="00164E5E" w:rsidRDefault="00000000">
      <w:pPr>
        <w:spacing w:after="120"/>
      </w:pPr>
      <w:r>
        <w:t>The ticket contains no acceptance criteria, requirement, or reference to analytics, dashboards, or reporting output for promo code usage (e.g., redemption tracking, discount-impact reports). No test case is designed against this category; flagged as N/A rather than fabricated. Recommend raising with Product/BA whether promo redemption reporting is an implicit business need.</w:t>
      </w:r>
    </w:p>
    <w:p w14:paraId="71749AC3" w14:textId="77777777" w:rsidR="00164E5E" w:rsidRDefault="00000000">
      <w:pPr>
        <w:pStyle w:val="Heading1"/>
        <w:pageBreakBefore/>
      </w:pPr>
      <w:r>
        <w:lastRenderedPageBreak/>
        <w:t>3. GAP Test Cases — "GAP — Not in AC"</w:t>
      </w:r>
    </w:p>
    <w:p w14:paraId="21622AE5" w14:textId="77777777" w:rsidR="00164E5E" w:rsidRDefault="00000000">
      <w:pPr>
        <w:pStyle w:val="Heading2"/>
      </w:pPr>
      <w:r>
        <w:t>3.1 GAP-001 — Case-insensitive code matching not covered by formal AC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14777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45700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A8399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GAP — not in AC</w:t>
            </w:r>
          </w:p>
        </w:tc>
      </w:tr>
      <w:tr w:rsidR="00164E5E" w14:paraId="129C5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58138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B139D" w14:textId="77777777" w:rsidR="00164E5E" w:rsidRDefault="00000000">
            <w:r>
              <w:rPr>
                <w:sz w:val="19"/>
                <w:szCs w:val="19"/>
              </w:rPr>
              <w:t>GAP</w:t>
            </w:r>
          </w:p>
        </w:tc>
      </w:tr>
    </w:tbl>
    <w:p w14:paraId="1307D0D2" w14:textId="77777777" w:rsidR="00164E5E" w:rsidRDefault="00164E5E">
      <w:pPr>
        <w:spacing w:after="60"/>
      </w:pPr>
    </w:p>
    <w:p w14:paraId="2DE2D70A" w14:textId="77777777" w:rsidR="00164E5E" w:rsidRDefault="00000000">
      <w:pPr>
        <w:pStyle w:val="Heading4"/>
      </w:pPr>
      <w:r>
        <w:t>Technique (how the gap was surfaced, and why)</w:t>
      </w:r>
    </w:p>
    <w:p w14:paraId="726070CC" w14:textId="77777777" w:rsidR="00164E5E" w:rsidRDefault="00000000">
      <w:pPr>
        <w:spacing w:after="120"/>
      </w:pPr>
      <w:r>
        <w:t>Checklist-Based traceability review — while reviewing the ticket's “other notes” against the four formal AC scenarios, the case-insensitivity behavior (“matching is case-insensitive”) was found stated only in a side note, with no corresponding acceptance criterion or expected error behavior defined. This surfaced a gap between stated business intent and testable AC.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77308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43DF6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A1050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S2</w:t>
            </w:r>
            <w:r>
              <w:rPr>
                <w:sz w:val="19"/>
                <w:szCs w:val="19"/>
              </w:rPr>
              <w:t xml:space="preserve"> — Major</w:t>
            </w:r>
          </w:p>
        </w:tc>
      </w:tr>
    </w:tbl>
    <w:p w14:paraId="1D10252B" w14:textId="77777777" w:rsidR="00164E5E" w:rsidRDefault="00164E5E">
      <w:pPr>
        <w:spacing w:after="60"/>
      </w:pPr>
    </w:p>
    <w:p w14:paraId="0F6E9C3F" w14:textId="77777777" w:rsidR="00164E5E" w:rsidRDefault="00000000">
      <w:pPr>
        <w:pStyle w:val="Heading4"/>
      </w:pPr>
      <w:r>
        <w:t>Preconditions / Test Data</w:t>
      </w:r>
    </w:p>
    <w:p w14:paraId="216CC427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Valid code SAVE10 (as stored); test input save10, SaVe10</w:t>
      </w:r>
    </w:p>
    <w:p w14:paraId="64ADC689" w14:textId="77777777" w:rsidR="00164E5E" w:rsidRDefault="00164E5E">
      <w:pPr>
        <w:spacing w:after="60"/>
      </w:pPr>
    </w:p>
    <w:p w14:paraId="79A662B6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203"/>
        <w:gridCol w:w="4796"/>
        <w:gridCol w:w="965"/>
      </w:tblGrid>
      <w:tr w:rsidR="00164E5E" w14:paraId="664477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5E45D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6B48D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7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96D4C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2E1FD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2F3ED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A8754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68313" w14:textId="77777777" w:rsidR="00164E5E" w:rsidRDefault="00000000">
            <w:r>
              <w:rPr>
                <w:sz w:val="18"/>
                <w:szCs w:val="18"/>
              </w:rPr>
              <w:t>Enter save10 (lowercase) and click “Apply”</w:t>
            </w:r>
          </w:p>
        </w:tc>
        <w:tc>
          <w:tcPr>
            <w:tcW w:w="47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F368F" w14:textId="77777777" w:rsidR="00164E5E" w:rsidRDefault="00000000">
            <w:r>
              <w:rPr>
                <w:sz w:val="18"/>
                <w:szCs w:val="18"/>
              </w:rPr>
              <w:t>Discount applies identically to SAVE10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CF0CD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4E09A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FE87B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67638" w14:textId="77777777" w:rsidR="00164E5E" w:rsidRDefault="00000000">
            <w:r>
              <w:rPr>
                <w:sz w:val="18"/>
                <w:szCs w:val="18"/>
              </w:rPr>
              <w:t>Enter SaVe10 (mixed case) and click “Apply”</w:t>
            </w:r>
          </w:p>
        </w:tc>
        <w:tc>
          <w:tcPr>
            <w:tcW w:w="47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243BE" w14:textId="77777777" w:rsidR="00164E5E" w:rsidRDefault="00000000">
            <w:r>
              <w:rPr>
                <w:sz w:val="18"/>
                <w:szCs w:val="18"/>
              </w:rPr>
              <w:t>Discount applies identically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DC489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46686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55578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CBD1A" w14:textId="77777777" w:rsidR="00164E5E" w:rsidRDefault="00000000">
            <w:r>
              <w:rPr>
                <w:sz w:val="18"/>
                <w:szCs w:val="18"/>
              </w:rPr>
              <w:t>Flag to BA/PO</w:t>
            </w:r>
          </w:p>
        </w:tc>
        <w:tc>
          <w:tcPr>
            <w:tcW w:w="47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F667C" w14:textId="77777777" w:rsidR="00164E5E" w:rsidRDefault="00000000">
            <w:r>
              <w:rPr>
                <w:sz w:val="18"/>
                <w:szCs w:val="18"/>
              </w:rPr>
              <w:t>Formal AC should be added to codify this behavior explicitly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B8D4B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2E1C87E7" w14:textId="77777777" w:rsidR="00164E5E" w:rsidRDefault="00164E5E">
      <w:pPr>
        <w:spacing w:after="60"/>
      </w:pPr>
    </w:p>
    <w:p w14:paraId="17967439" w14:textId="77777777" w:rsidR="00164E5E" w:rsidRDefault="00000000">
      <w:pPr>
        <w:pStyle w:val="Heading2"/>
      </w:pPr>
      <w:r>
        <w:t>3.2 GAP-002 — Undefined behavior when promo input exceeds 20-character max length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40569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5773E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C3268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GAP — not in AC</w:t>
            </w:r>
          </w:p>
        </w:tc>
      </w:tr>
      <w:tr w:rsidR="00164E5E" w14:paraId="4344C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DFE7F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93F0F" w14:textId="77777777" w:rsidR="00164E5E" w:rsidRDefault="00000000">
            <w:r>
              <w:rPr>
                <w:sz w:val="19"/>
                <w:szCs w:val="19"/>
              </w:rPr>
              <w:t>GAP</w:t>
            </w:r>
          </w:p>
        </w:tc>
      </w:tr>
    </w:tbl>
    <w:p w14:paraId="4145E87D" w14:textId="77777777" w:rsidR="00164E5E" w:rsidRDefault="00164E5E">
      <w:pPr>
        <w:spacing w:after="60"/>
      </w:pPr>
    </w:p>
    <w:p w14:paraId="31F4D1F0" w14:textId="77777777" w:rsidR="00164E5E" w:rsidRDefault="00000000">
      <w:pPr>
        <w:pStyle w:val="Heading4"/>
      </w:pPr>
      <w:r>
        <w:t>Technique (how the gap was surfaced, and why)</w:t>
      </w:r>
    </w:p>
    <w:p w14:paraId="1826A574" w14:textId="77777777" w:rsidR="00164E5E" w:rsidRDefault="00000000">
      <w:pPr>
        <w:spacing w:after="120"/>
      </w:pPr>
      <w:r>
        <w:t>Boundary Value Analysis — testing the stated 20-character max length limit (mentioned only as a non-functional note) surfaced that no AC defines what happens at/beyond the boundary (hard block vs. silent truncation vs. error toast), making the expected result untestable without inference.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4D62A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A60EA3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C3F3C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S2</w:t>
            </w:r>
            <w:r>
              <w:rPr>
                <w:sz w:val="19"/>
                <w:szCs w:val="19"/>
              </w:rPr>
              <w:t xml:space="preserve"> — Major</w:t>
            </w:r>
          </w:p>
        </w:tc>
      </w:tr>
    </w:tbl>
    <w:p w14:paraId="5CB65261" w14:textId="77777777" w:rsidR="00164E5E" w:rsidRDefault="00164E5E">
      <w:pPr>
        <w:spacing w:after="60"/>
      </w:pPr>
    </w:p>
    <w:p w14:paraId="59834C2C" w14:textId="77777777" w:rsidR="00164E5E" w:rsidRDefault="00000000">
      <w:pPr>
        <w:pStyle w:val="Heading4"/>
      </w:pPr>
      <w:r>
        <w:t>Preconditions / Test Data</w:t>
      </w:r>
    </w:p>
    <w:p w14:paraId="1D0E1445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Strings of 19, 20, and 21 characters, e.g., 19-char code, 20-char code, 21-char code</w:t>
      </w:r>
    </w:p>
    <w:p w14:paraId="402C5E34" w14:textId="77777777" w:rsidR="00164E5E" w:rsidRDefault="00164E5E">
      <w:pPr>
        <w:spacing w:after="60"/>
      </w:pPr>
    </w:p>
    <w:p w14:paraId="0126C125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87"/>
        <w:gridCol w:w="4811"/>
        <w:gridCol w:w="966"/>
      </w:tblGrid>
      <w:tr w:rsidR="00164E5E" w14:paraId="6634CD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C4A29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5D6B2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A3AC3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D2B5A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76B5C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79FC3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8C50C" w14:textId="77777777" w:rsidR="00164E5E" w:rsidRDefault="00000000">
            <w:r>
              <w:rPr>
                <w:sz w:val="18"/>
                <w:szCs w:val="18"/>
              </w:rPr>
              <w:t>Enter a 20-character code</w:t>
            </w:r>
          </w:p>
        </w:tc>
        <w:tc>
          <w:tcPr>
            <w:tcW w:w="4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C2299" w14:textId="77777777" w:rsidR="00164E5E" w:rsidRDefault="00000000">
            <w:r>
              <w:rPr>
                <w:sz w:val="18"/>
                <w:szCs w:val="18"/>
              </w:rPr>
              <w:t>Field accepts full input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7F4C3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358EF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8FFD6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B89F0" w14:textId="77777777" w:rsidR="00164E5E" w:rsidRDefault="00000000">
            <w:r>
              <w:rPr>
                <w:sz w:val="18"/>
                <w:szCs w:val="18"/>
              </w:rPr>
              <w:t>Attempt to enter a 21st character</w:t>
            </w:r>
          </w:p>
        </w:tc>
        <w:tc>
          <w:tcPr>
            <w:tcW w:w="4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783D1" w14:textId="77777777" w:rsidR="00164E5E" w:rsidRDefault="00000000">
            <w:r>
              <w:rPr>
                <w:sz w:val="18"/>
                <w:szCs w:val="18"/>
              </w:rPr>
              <w:t>Undefined by AC — behavior (block input vs. truncate vs. allow-then-error) must be clarified by BA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8DBA5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  <w:tr w:rsidR="00164E5E" w14:paraId="7A9A8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D8077" w14:textId="77777777" w:rsidR="00164E5E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3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62CC0" w14:textId="77777777" w:rsidR="00164E5E" w:rsidRDefault="00000000">
            <w:r>
              <w:rPr>
                <w:sz w:val="18"/>
                <w:szCs w:val="18"/>
              </w:rPr>
              <w:t>Log gap for Product/BA clarification</w:t>
            </w:r>
          </w:p>
        </w:tc>
        <w:tc>
          <w:tcPr>
            <w:tcW w:w="48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F7B38" w14:textId="77777777" w:rsidR="00164E5E" w:rsidRDefault="00000000">
            <w:r>
              <w:rPr>
                <w:sz w:val="18"/>
                <w:szCs w:val="18"/>
              </w:rPr>
              <w:t>AC should specify max-length enforcement behavior and messaging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6F965" w14:textId="77777777" w:rsidR="00164E5E" w:rsidRDefault="00000000">
            <w:r>
              <w:rPr>
                <w:b/>
                <w:bCs/>
                <w:color w:val="B45F06"/>
                <w:sz w:val="18"/>
                <w:szCs w:val="18"/>
              </w:rPr>
              <w:t>S2</w:t>
            </w:r>
          </w:p>
        </w:tc>
      </w:tr>
    </w:tbl>
    <w:p w14:paraId="1446E5F5" w14:textId="77777777" w:rsidR="00164E5E" w:rsidRDefault="00164E5E">
      <w:pPr>
        <w:spacing w:after="60"/>
      </w:pPr>
    </w:p>
    <w:p w14:paraId="7EF0A691" w14:textId="77777777" w:rsidR="00164E5E" w:rsidRDefault="00000000">
      <w:pPr>
        <w:pStyle w:val="Heading2"/>
      </w:pPr>
      <w:r>
        <w:t>3.3 GAP-003 — No AC for removing/clearing an already-applied promo 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1CDD7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2FC36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2A76A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GAP — not in AC</w:t>
            </w:r>
          </w:p>
        </w:tc>
      </w:tr>
      <w:tr w:rsidR="00164E5E" w14:paraId="131A3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DF160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1F253" w14:textId="77777777" w:rsidR="00164E5E" w:rsidRDefault="00000000">
            <w:r>
              <w:rPr>
                <w:sz w:val="19"/>
                <w:szCs w:val="19"/>
              </w:rPr>
              <w:t>GAP</w:t>
            </w:r>
          </w:p>
        </w:tc>
      </w:tr>
    </w:tbl>
    <w:p w14:paraId="70A8192A" w14:textId="77777777" w:rsidR="00164E5E" w:rsidRDefault="00164E5E">
      <w:pPr>
        <w:spacing w:after="60"/>
      </w:pPr>
    </w:p>
    <w:p w14:paraId="7BDA5BF6" w14:textId="77777777" w:rsidR="00164E5E" w:rsidRDefault="00000000">
      <w:pPr>
        <w:pStyle w:val="Heading4"/>
      </w:pPr>
      <w:r>
        <w:t>Technique (how the gap was surfaced, and why)</w:t>
      </w:r>
    </w:p>
    <w:p w14:paraId="0306E861" w14:textId="77777777" w:rsidR="00164E5E" w:rsidRDefault="00000000">
      <w:pPr>
        <w:spacing w:after="120"/>
      </w:pPr>
      <w:r>
        <w:t>Error Guessing / exploratory reverse-flow analysis — since AC3 covers replacing one code with another, testers naturally probed the adjacent reverse flow (removing a code entirely without replacement) and found no AC, UI element, or expected behavior defined for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580CD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D7607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5CB82" w14:textId="77777777" w:rsidR="00164E5E" w:rsidRDefault="00000000">
            <w:r>
              <w:rPr>
                <w:b/>
                <w:bCs/>
                <w:color w:val="C00000"/>
                <w:sz w:val="19"/>
                <w:szCs w:val="19"/>
              </w:rPr>
              <w:t>S1</w:t>
            </w:r>
            <w:r>
              <w:rPr>
                <w:sz w:val="19"/>
                <w:szCs w:val="19"/>
              </w:rPr>
              <w:t xml:space="preserve"> — Critical (could block a user from reverting to full price, e.g., if a code was applied in error)</w:t>
            </w:r>
          </w:p>
        </w:tc>
      </w:tr>
    </w:tbl>
    <w:p w14:paraId="00F9DBBC" w14:textId="77777777" w:rsidR="00164E5E" w:rsidRDefault="00164E5E">
      <w:pPr>
        <w:spacing w:after="60"/>
      </w:pPr>
    </w:p>
    <w:p w14:paraId="0C6F6137" w14:textId="77777777" w:rsidR="00164E5E" w:rsidRDefault="00000000">
      <w:pPr>
        <w:pStyle w:val="Heading4"/>
      </w:pPr>
      <w:r>
        <w:t>Preconditions / Test Data</w:t>
      </w:r>
    </w:p>
    <w:p w14:paraId="27F12B03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Code SAVE10 applied, no replacement code entered</w:t>
      </w:r>
    </w:p>
    <w:p w14:paraId="6A0BE1A0" w14:textId="77777777" w:rsidR="00164E5E" w:rsidRDefault="00164E5E">
      <w:pPr>
        <w:spacing w:after="60"/>
      </w:pPr>
    </w:p>
    <w:p w14:paraId="64DB9CEA" w14:textId="77777777" w:rsidR="00164E5E" w:rsidRDefault="00000000">
      <w:pPr>
        <w:pStyle w:val="Heading4"/>
      </w:pPr>
      <w:r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82"/>
        <w:gridCol w:w="4816"/>
        <w:gridCol w:w="966"/>
      </w:tblGrid>
      <w:tr w:rsidR="00164E5E" w14:paraId="58FFA9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FA0D0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9234E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C35B5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560CE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56672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39A66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731BE" w14:textId="77777777" w:rsidR="00164E5E" w:rsidRDefault="00000000">
            <w:r>
              <w:rPr>
                <w:sz w:val="18"/>
                <w:szCs w:val="18"/>
              </w:rPr>
              <w:t>Look for a “Remove” / “X” control next to applied code</w:t>
            </w:r>
          </w:p>
        </w:tc>
        <w:tc>
          <w:tcPr>
            <w:tcW w:w="4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C1512" w14:textId="77777777" w:rsidR="00164E5E" w:rsidRDefault="00000000">
            <w:r>
              <w:rPr>
                <w:sz w:val="18"/>
                <w:szCs w:val="18"/>
              </w:rPr>
              <w:t>Undefined by AC — no requirement confirms this control should exist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14594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6A201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E2589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2CBA4" w14:textId="77777777" w:rsidR="00164E5E" w:rsidRDefault="00000000">
            <w:r>
              <w:rPr>
                <w:sz w:val="18"/>
                <w:szCs w:val="18"/>
              </w:rPr>
              <w:t>If control exists, click it</w:t>
            </w:r>
          </w:p>
        </w:tc>
        <w:tc>
          <w:tcPr>
            <w:tcW w:w="4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B2860" w14:textId="77777777" w:rsidR="00164E5E" w:rsidRDefault="00000000">
            <w:r>
              <w:rPr>
                <w:sz w:val="18"/>
                <w:szCs w:val="18"/>
              </w:rPr>
              <w:t>Expected: total reverts to pre-discount amount — not formally specified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89D87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47C7C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0C6BD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53121" w14:textId="77777777" w:rsidR="00164E5E" w:rsidRDefault="00000000">
            <w:r>
              <w:rPr>
                <w:sz w:val="18"/>
                <w:szCs w:val="18"/>
              </w:rPr>
              <w:t>Log gap for Product/BA clarification</w:t>
            </w:r>
          </w:p>
        </w:tc>
        <w:tc>
          <w:tcPr>
            <w:tcW w:w="4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A8B30" w14:textId="77777777" w:rsidR="00164E5E" w:rsidRDefault="00000000">
            <w:r>
              <w:rPr>
                <w:sz w:val="18"/>
                <w:szCs w:val="18"/>
              </w:rPr>
              <w:t>AC should define whether/how users can remove an applied code</w:t>
            </w:r>
          </w:p>
        </w:tc>
        <w:tc>
          <w:tcPr>
            <w:tcW w:w="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AA63A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5632D2D6" w14:textId="77777777" w:rsidR="00164E5E" w:rsidRDefault="00164E5E">
      <w:pPr>
        <w:spacing w:after="60"/>
      </w:pPr>
    </w:p>
    <w:p w14:paraId="76CF429E" w14:textId="77777777" w:rsidR="00164E5E" w:rsidRDefault="00000000">
      <w:pPr>
        <w:pStyle w:val="Heading2"/>
      </w:pPr>
      <w:r>
        <w:t>3.4 GAP-004 — Discount revocation not defined when qualifying cart contents change post-application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6DC33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B904D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AC Ref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B98D6" w14:textId="77777777" w:rsidR="00164E5E" w:rsidRDefault="00000000">
            <w:r>
              <w:rPr>
                <w:b/>
                <w:bCs/>
                <w:color w:val="B45F06"/>
                <w:sz w:val="19"/>
                <w:szCs w:val="19"/>
              </w:rPr>
              <w:t>GAP — not in AC</w:t>
            </w:r>
          </w:p>
        </w:tc>
      </w:tr>
      <w:tr w:rsidR="00164E5E" w14:paraId="38ABA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062B2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Type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7357B" w14:textId="77777777" w:rsidR="00164E5E" w:rsidRDefault="00000000">
            <w:r>
              <w:rPr>
                <w:sz w:val="19"/>
                <w:szCs w:val="19"/>
              </w:rPr>
              <w:t>GAP</w:t>
            </w:r>
          </w:p>
        </w:tc>
      </w:tr>
    </w:tbl>
    <w:p w14:paraId="2B82007E" w14:textId="77777777" w:rsidR="00164E5E" w:rsidRDefault="00164E5E">
      <w:pPr>
        <w:spacing w:after="60"/>
      </w:pPr>
    </w:p>
    <w:p w14:paraId="3559A8A8" w14:textId="77777777" w:rsidR="00164E5E" w:rsidRDefault="00000000">
      <w:pPr>
        <w:pStyle w:val="Heading4"/>
      </w:pPr>
      <w:r>
        <w:t>Technique (how the gap was surfaced, and why)</w:t>
      </w:r>
    </w:p>
    <w:p w14:paraId="4BA8086D" w14:textId="77777777" w:rsidR="00164E5E" w:rsidRDefault="00000000">
      <w:pPr>
        <w:spacing w:after="120"/>
      </w:pPr>
      <w:r>
        <w:t>Decision Table analysis — mapping combinations of {code applied / not applied} × {cart contents changed / unchanged} × {minimum-purchase met / not met} revealed an untested, unspecified cell: what happens if a user applies MIN50 at $60 subtotal, then removes an item dropping the subtotal to $40. No AC addresses whether the discount is auto-revoked, kept, or blocks checkout.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164E5E" w14:paraId="363DC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81DCF" w14:textId="77777777" w:rsidR="00164E5E" w:rsidRDefault="00000000">
            <w:r>
              <w:rPr>
                <w:b/>
                <w:bCs/>
                <w:color w:val="1F3864"/>
                <w:sz w:val="19"/>
                <w:szCs w:val="19"/>
              </w:rPr>
              <w:t>Severity Baseline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C4A5E" w14:textId="77777777" w:rsidR="00164E5E" w:rsidRDefault="00000000">
            <w:r>
              <w:rPr>
                <w:b/>
                <w:bCs/>
                <w:color w:val="C00000"/>
                <w:sz w:val="19"/>
                <w:szCs w:val="19"/>
              </w:rPr>
              <w:t>S1</w:t>
            </w:r>
            <w:r>
              <w:rPr>
                <w:sz w:val="19"/>
                <w:szCs w:val="19"/>
              </w:rPr>
              <w:t xml:space="preserve"> — Critical (risk of revenue leakage or incorrect order totals)</w:t>
            </w:r>
          </w:p>
        </w:tc>
      </w:tr>
    </w:tbl>
    <w:p w14:paraId="7BDBD205" w14:textId="77777777" w:rsidR="00164E5E" w:rsidRDefault="00164E5E">
      <w:pPr>
        <w:spacing w:after="60"/>
      </w:pPr>
    </w:p>
    <w:p w14:paraId="3B150380" w14:textId="77777777" w:rsidR="00164E5E" w:rsidRDefault="00000000">
      <w:pPr>
        <w:pStyle w:val="Heading4"/>
      </w:pPr>
      <w:r>
        <w:t>Preconditions / Test Data</w:t>
      </w:r>
    </w:p>
    <w:p w14:paraId="30341EBE" w14:textId="77777777" w:rsidR="00164E5E" w:rsidRDefault="00000000">
      <w:pPr>
        <w:pStyle w:val="ListParagraph"/>
        <w:numPr>
          <w:ilvl w:val="0"/>
          <w:numId w:val="2"/>
        </w:numPr>
        <w:spacing w:after="60"/>
      </w:pPr>
      <w:r>
        <w:t>Code MIN50 (min. $50 purchase) applied at $60 subtotal; user removes an item to bring subtotal to $40</w:t>
      </w:r>
    </w:p>
    <w:p w14:paraId="5A8C1F50" w14:textId="77777777" w:rsidR="00164E5E" w:rsidRDefault="00164E5E">
      <w:pPr>
        <w:spacing w:after="60"/>
      </w:pPr>
    </w:p>
    <w:p w14:paraId="4C9A140F" w14:textId="77777777" w:rsidR="00164E5E" w:rsidRDefault="00000000">
      <w:pPr>
        <w:pStyle w:val="Heading4"/>
      </w:pPr>
      <w:r>
        <w:lastRenderedPageBreak/>
        <w:t>Test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95"/>
        <w:gridCol w:w="4804"/>
        <w:gridCol w:w="965"/>
      </w:tblGrid>
      <w:tr w:rsidR="00164E5E" w14:paraId="25EAF0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04EAD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72AC5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0C54B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DC6A7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164E5E" w14:paraId="225C4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887B0" w14:textId="77777777" w:rsidR="00164E5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A4680" w14:textId="77777777" w:rsidR="00164E5E" w:rsidRDefault="00000000">
            <w:r>
              <w:rPr>
                <w:sz w:val="18"/>
                <w:szCs w:val="18"/>
              </w:rPr>
              <w:t>Apply MIN50 at $60 subtotal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F74FE" w14:textId="77777777" w:rsidR="00164E5E" w:rsidRDefault="00000000">
            <w:r>
              <w:rPr>
                <w:sz w:val="18"/>
                <w:szCs w:val="18"/>
              </w:rPr>
              <w:t>Discount applied successfully (per AC4 baseline)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7FB9B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67EF9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5DFA6" w14:textId="77777777" w:rsidR="00164E5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1C816" w14:textId="77777777" w:rsidR="00164E5E" w:rsidRDefault="00000000">
            <w:r>
              <w:rPr>
                <w:sz w:val="18"/>
                <w:szCs w:val="18"/>
              </w:rPr>
              <w:t>Remove an item, dropping subtotal to $40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5B33C" w14:textId="77777777" w:rsidR="00164E5E" w:rsidRDefault="00000000">
            <w:r>
              <w:rPr>
                <w:sz w:val="18"/>
                <w:szCs w:val="18"/>
              </w:rPr>
              <w:t>Undefined by AC — system should logically revoke the discount, but no AC confirms this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9C3F6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70C1F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470C7" w14:textId="77777777" w:rsidR="00164E5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7649A" w14:textId="77777777" w:rsidR="00164E5E" w:rsidRDefault="00000000">
            <w:r>
              <w:rPr>
                <w:sz w:val="18"/>
                <w:szCs w:val="18"/>
              </w:rPr>
              <w:t>Attempt to proceed to payment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B276A" w14:textId="77777777" w:rsidR="00164E5E" w:rsidRDefault="00000000">
            <w:r>
              <w:rPr>
                <w:sz w:val="18"/>
                <w:szCs w:val="18"/>
              </w:rPr>
              <w:t>Risk: user checks out with an invalid discount still applied if not revoked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3BB37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  <w:tr w:rsidR="00164E5E" w14:paraId="59FBD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74527" w14:textId="77777777" w:rsidR="00164E5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4C0E8" w14:textId="77777777" w:rsidR="00164E5E" w:rsidRDefault="00000000">
            <w:r>
              <w:rPr>
                <w:sz w:val="18"/>
                <w:szCs w:val="18"/>
              </w:rPr>
              <w:t>Log gap for Product/BA clarification</w:t>
            </w:r>
          </w:p>
        </w:tc>
        <w:tc>
          <w:tcPr>
            <w:tcW w:w="4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97905" w14:textId="77777777" w:rsidR="00164E5E" w:rsidRDefault="00000000">
            <w:r>
              <w:rPr>
                <w:sz w:val="18"/>
                <w:szCs w:val="18"/>
              </w:rPr>
              <w:t>AC should define cart-mutation-triggered re-validation of promo eligibility</w:t>
            </w:r>
          </w:p>
        </w:tc>
        <w:tc>
          <w:tcPr>
            <w:tcW w:w="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48E82" w14:textId="77777777" w:rsidR="00164E5E" w:rsidRDefault="00000000">
            <w:r>
              <w:rPr>
                <w:b/>
                <w:bCs/>
                <w:color w:val="C00000"/>
                <w:sz w:val="18"/>
                <w:szCs w:val="18"/>
              </w:rPr>
              <w:t>S1</w:t>
            </w:r>
          </w:p>
        </w:tc>
      </w:tr>
    </w:tbl>
    <w:p w14:paraId="2D25C300" w14:textId="77777777" w:rsidR="00164E5E" w:rsidRDefault="00164E5E">
      <w:pPr>
        <w:spacing w:after="60"/>
      </w:pPr>
    </w:p>
    <w:p w14:paraId="1CB6A47A" w14:textId="77777777" w:rsidR="00164E5E" w:rsidRDefault="00000000">
      <w:pPr>
        <w:pStyle w:val="Heading1"/>
        <w:pageBreakBefore/>
      </w:pPr>
      <w:r>
        <w:lastRenderedPageBreak/>
        <w:t>4. Summary / Coverage Matrix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8"/>
        <w:gridCol w:w="2727"/>
        <w:gridCol w:w="3443"/>
      </w:tblGrid>
      <w:tr w:rsidR="00164E5E" w14:paraId="7B565F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0AF1E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E0B9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Case(s)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BF658" w14:textId="77777777" w:rsidR="00164E5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64E5E" w14:paraId="604AB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4707C" w14:textId="77777777" w:rsidR="00164E5E" w:rsidRDefault="00000000">
            <w:r>
              <w:rPr>
                <w:sz w:val="18"/>
                <w:szCs w:val="18"/>
              </w:rPr>
              <w:t>Scenario 1 (Happy Path)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C23D5" w14:textId="77777777" w:rsidR="00164E5E" w:rsidRDefault="00000000">
            <w:r>
              <w:rPr>
                <w:sz w:val="18"/>
                <w:szCs w:val="18"/>
              </w:rPr>
              <w:t>TC-001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7739B" w14:textId="77777777" w:rsidR="00164E5E" w:rsidRDefault="00000000">
            <w:r>
              <w:rPr>
                <w:sz w:val="18"/>
                <w:szCs w:val="18"/>
              </w:rPr>
              <w:t>Covered</w:t>
            </w:r>
          </w:p>
        </w:tc>
      </w:tr>
      <w:tr w:rsidR="00164E5E" w14:paraId="49030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0DB6B" w14:textId="77777777" w:rsidR="00164E5E" w:rsidRDefault="00000000">
            <w:r>
              <w:rPr>
                <w:sz w:val="18"/>
                <w:szCs w:val="18"/>
              </w:rPr>
              <w:t>Scenario 2 (Negative)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E6161" w14:textId="77777777" w:rsidR="00164E5E" w:rsidRDefault="00000000">
            <w:r>
              <w:rPr>
                <w:sz w:val="18"/>
                <w:szCs w:val="18"/>
              </w:rPr>
              <w:t>TC-002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A80FB" w14:textId="77777777" w:rsidR="00164E5E" w:rsidRDefault="00000000">
            <w:r>
              <w:rPr>
                <w:sz w:val="18"/>
                <w:szCs w:val="18"/>
              </w:rPr>
              <w:t>Covered</w:t>
            </w:r>
          </w:p>
        </w:tc>
      </w:tr>
      <w:tr w:rsidR="00164E5E" w14:paraId="3C2E5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1636B" w14:textId="77777777" w:rsidR="00164E5E" w:rsidRDefault="00000000">
            <w:r>
              <w:rPr>
                <w:sz w:val="18"/>
                <w:szCs w:val="18"/>
              </w:rPr>
              <w:t>Scenario 3 (Replace code)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FC40E" w14:textId="77777777" w:rsidR="00164E5E" w:rsidRDefault="00000000">
            <w:r>
              <w:rPr>
                <w:sz w:val="18"/>
                <w:szCs w:val="18"/>
              </w:rPr>
              <w:t>TC-003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1322B" w14:textId="77777777" w:rsidR="00164E5E" w:rsidRDefault="00000000">
            <w:r>
              <w:rPr>
                <w:sz w:val="18"/>
                <w:szCs w:val="18"/>
              </w:rPr>
              <w:t>Covered</w:t>
            </w:r>
          </w:p>
        </w:tc>
      </w:tr>
      <w:tr w:rsidR="00164E5E" w14:paraId="1C443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E218E" w14:textId="77777777" w:rsidR="00164E5E" w:rsidRDefault="00000000">
            <w:r>
              <w:rPr>
                <w:sz w:val="18"/>
                <w:szCs w:val="18"/>
              </w:rPr>
              <w:t>Scenario 4 (Min. purchase)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A24A6" w14:textId="77777777" w:rsidR="00164E5E" w:rsidRDefault="00000000">
            <w:r>
              <w:rPr>
                <w:sz w:val="18"/>
                <w:szCs w:val="18"/>
              </w:rPr>
              <w:t>TC-004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CA289" w14:textId="77777777" w:rsidR="00164E5E" w:rsidRDefault="00000000">
            <w:r>
              <w:rPr>
                <w:sz w:val="18"/>
                <w:szCs w:val="18"/>
              </w:rPr>
              <w:t>Covered</w:t>
            </w:r>
          </w:p>
        </w:tc>
      </w:tr>
      <w:tr w:rsidR="00164E5E" w14:paraId="7EC3E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9FC90" w14:textId="77777777" w:rsidR="00164E5E" w:rsidRDefault="00000000">
            <w:r>
              <w:rPr>
                <w:sz w:val="18"/>
                <w:szCs w:val="18"/>
              </w:rPr>
              <w:t>Cross-Client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AD450" w14:textId="77777777" w:rsidR="00164E5E" w:rsidRDefault="00000000">
            <w:r>
              <w:rPr>
                <w:sz w:val="18"/>
                <w:szCs w:val="18"/>
              </w:rPr>
              <w:t>TC-005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FDD27" w14:textId="77777777" w:rsidR="00164E5E" w:rsidRDefault="00000000">
            <w:r>
              <w:rPr>
                <w:sz w:val="18"/>
                <w:szCs w:val="18"/>
              </w:rPr>
              <w:t>Covered</w:t>
            </w:r>
          </w:p>
        </w:tc>
      </w:tr>
      <w:tr w:rsidR="00164E5E" w14:paraId="6009C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52C2E" w14:textId="77777777" w:rsidR="00164E5E" w:rsidRDefault="00000000">
            <w:r>
              <w:rPr>
                <w:sz w:val="18"/>
                <w:szCs w:val="18"/>
              </w:rPr>
              <w:t>Error Handling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CA977" w14:textId="77777777" w:rsidR="00164E5E" w:rsidRDefault="00000000">
            <w:r>
              <w:rPr>
                <w:sz w:val="18"/>
                <w:szCs w:val="18"/>
              </w:rPr>
              <w:t>TC-006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E2261" w14:textId="77777777" w:rsidR="00164E5E" w:rsidRDefault="00000000">
            <w:r>
              <w:rPr>
                <w:sz w:val="18"/>
                <w:szCs w:val="18"/>
              </w:rPr>
              <w:t>Covered</w:t>
            </w:r>
          </w:p>
        </w:tc>
      </w:tr>
      <w:tr w:rsidR="00164E5E" w14:paraId="5E6C8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A9A1F" w14:textId="77777777" w:rsidR="00164E5E" w:rsidRDefault="00000000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786AE" w14:textId="77777777" w:rsidR="00164E5E" w:rsidRDefault="00000000">
            <w:r>
              <w:rPr>
                <w:sz w:val="18"/>
                <w:szCs w:val="18"/>
              </w:rPr>
              <w:t>TC-007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69EF2" w14:textId="77777777" w:rsidR="00164E5E" w:rsidRDefault="00000000">
            <w:r>
              <w:rPr>
                <w:sz w:val="18"/>
                <w:szCs w:val="18"/>
              </w:rPr>
              <w:t>Covered</w:t>
            </w:r>
          </w:p>
        </w:tc>
      </w:tr>
      <w:tr w:rsidR="00164E5E" w14:paraId="6552A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D6566" w14:textId="77777777" w:rsidR="00164E5E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7B565" w14:textId="77777777" w:rsidR="00164E5E" w:rsidRDefault="00000000">
            <w:r>
              <w:rPr>
                <w:sz w:val="18"/>
                <w:szCs w:val="18"/>
              </w:rPr>
              <w:t>TC-008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6DE80" w14:textId="77777777" w:rsidR="00164E5E" w:rsidRDefault="00000000">
            <w:r>
              <w:rPr>
                <w:sz w:val="18"/>
                <w:szCs w:val="18"/>
              </w:rPr>
              <w:t>N/A (justified)</w:t>
            </w:r>
          </w:p>
        </w:tc>
      </w:tr>
      <w:tr w:rsidR="00164E5E" w14:paraId="665D2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DA46B" w14:textId="77777777" w:rsidR="00164E5E" w:rsidRDefault="00000000">
            <w:r>
              <w:rPr>
                <w:sz w:val="18"/>
                <w:szCs w:val="18"/>
              </w:rPr>
              <w:t>GAP — not in AC</w:t>
            </w:r>
          </w:p>
        </w:tc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9725D" w14:textId="77777777" w:rsidR="00164E5E" w:rsidRDefault="00000000">
            <w:r>
              <w:rPr>
                <w:sz w:val="18"/>
                <w:szCs w:val="18"/>
              </w:rPr>
              <w:t>GAP-001 → GAP-004</w:t>
            </w:r>
          </w:p>
        </w:tc>
        <w:tc>
          <w:tcPr>
            <w:tcW w:w="3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53D4A" w14:textId="77777777" w:rsidR="00164E5E" w:rsidRDefault="00000000">
            <w:r>
              <w:rPr>
                <w:sz w:val="18"/>
                <w:szCs w:val="18"/>
              </w:rPr>
              <w:t>4 gaps surfaced for BA/PO review</w:t>
            </w:r>
          </w:p>
        </w:tc>
      </w:tr>
    </w:tbl>
    <w:p w14:paraId="1DF29166" w14:textId="77777777" w:rsidR="00164E5E" w:rsidRDefault="00164E5E">
      <w:pPr>
        <w:spacing w:after="60"/>
      </w:pPr>
    </w:p>
    <w:p w14:paraId="7DC0A7E1" w14:textId="77777777" w:rsidR="00164E5E" w:rsidRDefault="00000000">
      <w:pPr>
        <w:pStyle w:val="Heading2"/>
      </w:pPr>
      <w:r>
        <w:t>Recommendation</w:t>
      </w:r>
    </w:p>
    <w:p w14:paraId="62F55AEC" w14:textId="77777777" w:rsidR="00164E5E" w:rsidRDefault="00000000">
      <w:pPr>
        <w:spacing w:after="120"/>
      </w:pPr>
      <w:r>
        <w:t xml:space="preserve">Route GAP-001 through GAP-004 back to the Product Owner/BA before sign-off — particularly </w:t>
      </w:r>
      <w:r>
        <w:rPr>
          <w:b/>
          <w:bCs/>
        </w:rPr>
        <w:t>GAP-004</w:t>
      </w:r>
      <w:r>
        <w:t>, which carries S1 financial-risk exposure and should not remain untested/unspecified prior to release.</w:t>
      </w:r>
    </w:p>
    <w:p w14:paraId="79ADF70F" w14:textId="77777777" w:rsidR="00164E5E" w:rsidRDefault="00000000">
      <w:pPr>
        <w:pStyle w:val="Heading1"/>
        <w:pageBreakBefore/>
      </w:pPr>
      <w:r>
        <w:lastRenderedPageBreak/>
        <w:t>Appendix A: Prompt Used</w:t>
      </w:r>
    </w:p>
    <w:p w14:paraId="21EBE6CC" w14:textId="77777777" w:rsidR="00164E5E" w:rsidRDefault="00000000">
      <w:pPr>
        <w:spacing w:after="120"/>
      </w:pPr>
      <w:r>
        <w:rPr>
          <w:i/>
          <w:iCs/>
          <w:color w:val="595959"/>
        </w:rPr>
        <w:t>The following is the original instruction/prompt provided to generate this test case design document. It is reproduced verbatim for traceability and audit purposes.</w:t>
      </w:r>
    </w:p>
    <w:p w14:paraId="7201ECC2" w14:textId="77777777" w:rsidR="00164E5E" w:rsidRDefault="00000000">
      <w:pPr>
        <w:pStyle w:val="Heading2"/>
      </w:pPr>
      <w:r>
        <w:t>Prompt — Test Case Design Request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64E5E" w14:paraId="0C0B7D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9D9D9"/>
              <w:left w:val="single" w:sz="24" w:space="0" w:color="1F3864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E4C7B6" w14:textId="77777777" w:rsidR="00164E5E" w:rsidRDefault="00000000">
            <w:pPr>
              <w:spacing w:after="80"/>
            </w:pPr>
            <w:r>
              <w:t>As senior qa, design testcase for this ticket with this requirement:</w:t>
            </w:r>
          </w:p>
          <w:p w14:paraId="39CE6710" w14:textId="77777777" w:rsidR="00164E5E" w:rsidRDefault="00000000">
            <w:pPr>
              <w:spacing w:after="80"/>
            </w:pPr>
            <w:r>
              <w:rPr>
                <w:i/>
                <w:iCs/>
                <w:color w:val="7F7F7F"/>
              </w:rPr>
              <w:t>[requirement]</w:t>
            </w:r>
          </w:p>
          <w:p w14:paraId="3E549167" w14:textId="77777777" w:rsidR="00164E5E" w:rsidRDefault="00000000">
            <w:pPr>
              <w:spacing w:after="80"/>
            </w:pPr>
            <w:r>
              <w:t>Each test case header must include:</w:t>
            </w:r>
          </w:p>
          <w:p w14:paraId="4D5AE5EC" w14:textId="77777777" w:rsidR="00164E5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TC ID + short title</w:t>
            </w:r>
          </w:p>
          <w:p w14:paraId="33336FD8" w14:textId="77777777" w:rsidR="00164E5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AC Ref — Scenario N (state the acceptance criteria for each scenario, with only 1 testcase per scenario) / Cross-Client / Error Handling (N/A if unavailable) / Accessibility (N/A if unavailable) / Reporting (N/A if unavailable) / "GAP — not in AC" (each in its own separate test case)</w:t>
            </w:r>
          </w:p>
          <w:p w14:paraId="57567487" w14:textId="77777777" w:rsidR="00164E5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Type — Happy Path, Negative, Edge Case, etc.</w:t>
            </w:r>
          </w:p>
          <w:p w14:paraId="2AC14EB0" w14:textId="77777777" w:rsidR="00164E5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Technique — EP / BVA / Decision Table / State Transition / Error Guessing / Checklist Based (if a GAP case: state which technique surfaced the gap, and why)</w:t>
            </w:r>
          </w:p>
          <w:p w14:paraId="54F48223" w14:textId="77777777" w:rsidR="00164E5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Severity baseline — S1 = Critical (functionality), S2 = Major (cosmetic, etc.)</w:t>
            </w:r>
          </w:p>
          <w:p w14:paraId="43316E81" w14:textId="77777777" w:rsidR="00164E5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Preconditions / test data</w:t>
            </w:r>
          </w:p>
          <w:p w14:paraId="5A691305" w14:textId="77777777" w:rsidR="00164E5E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Step table — Step # | Action | Expected Outcome | Severity (S1–S2)</w:t>
            </w:r>
          </w:p>
        </w:tc>
      </w:tr>
    </w:tbl>
    <w:p w14:paraId="2FDDA402" w14:textId="77777777" w:rsidR="00164E5E" w:rsidRDefault="00164E5E">
      <w:pPr>
        <w:spacing w:after="60"/>
      </w:pPr>
    </w:p>
    <w:sectPr w:rsidR="00164E5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6EEF5" w14:textId="77777777" w:rsidR="00381650" w:rsidRDefault="00381650">
      <w:r>
        <w:separator/>
      </w:r>
    </w:p>
  </w:endnote>
  <w:endnote w:type="continuationSeparator" w:id="0">
    <w:p w14:paraId="2C8357D2" w14:textId="77777777" w:rsidR="00381650" w:rsidRDefault="00381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C210" w14:textId="77777777" w:rsidR="00164E5E" w:rsidRDefault="00000000">
    <w:pPr>
      <w:jc w:val="right"/>
    </w:pPr>
    <w:r>
      <w:rPr>
        <w:color w:val="808080"/>
        <w:sz w:val="16"/>
        <w:szCs w:val="16"/>
      </w:rPr>
      <w:t xml:space="preserve">QA Test Case Design — JIRA-4521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C034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C034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CE183" w14:textId="77777777" w:rsidR="00381650" w:rsidRDefault="00381650">
      <w:r>
        <w:separator/>
      </w:r>
    </w:p>
  </w:footnote>
  <w:footnote w:type="continuationSeparator" w:id="0">
    <w:p w14:paraId="5003EA86" w14:textId="77777777" w:rsidR="00381650" w:rsidRDefault="00381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209A" w14:textId="77777777" w:rsidR="00164E5E" w:rsidRDefault="00000000">
    <w:r>
      <w:rPr>
        <w:noProof/>
      </w:rPr>
      <w:pict w14:anchorId="1DAE91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3073" type="#_x0000_t136" style="position:absolute;margin-left:0;margin-top:0;width:440pt;height:110pt;rotation:315;z-index:-251658752;mso-position-horizontal:center;mso-position-horizontal-relative:margin;mso-position-vertical:center;mso-position-vertical-relative:margin" o:allowincell="f" fillcolor="#bfbfbf" stroked="f">
          <v:fill opacity="22938f"/>
          <v:textpath style="font-family:&quot;Calibri&quot;;font-size:1pt;font-weight:bold" string="Ziyad Q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97680"/>
    <w:multiLevelType w:val="hybridMultilevel"/>
    <w:tmpl w:val="B96039B8"/>
    <w:lvl w:ilvl="0" w:tplc="DBEC998A">
      <w:start w:val="1"/>
      <w:numFmt w:val="bullet"/>
      <w:lvlText w:val="•"/>
      <w:lvlJc w:val="left"/>
      <w:pPr>
        <w:ind w:left="540" w:hanging="270"/>
      </w:pPr>
    </w:lvl>
    <w:lvl w:ilvl="1" w:tplc="B8204716">
      <w:start w:val="1"/>
      <w:numFmt w:val="bullet"/>
      <w:lvlText w:val="◦"/>
      <w:lvlJc w:val="left"/>
      <w:pPr>
        <w:ind w:left="900" w:hanging="270"/>
      </w:pPr>
    </w:lvl>
    <w:lvl w:ilvl="2" w:tplc="6B0C0E14">
      <w:start w:val="1"/>
      <w:numFmt w:val="bullet"/>
      <w:lvlText w:val="▪"/>
      <w:lvlJc w:val="left"/>
      <w:pPr>
        <w:ind w:left="1260" w:hanging="270"/>
      </w:pPr>
    </w:lvl>
    <w:lvl w:ilvl="3" w:tplc="6986A1A8">
      <w:numFmt w:val="decimal"/>
      <w:lvlText w:val=""/>
      <w:lvlJc w:val="left"/>
    </w:lvl>
    <w:lvl w:ilvl="4" w:tplc="384631F6">
      <w:numFmt w:val="decimal"/>
      <w:lvlText w:val=""/>
      <w:lvlJc w:val="left"/>
    </w:lvl>
    <w:lvl w:ilvl="5" w:tplc="1F509516">
      <w:numFmt w:val="decimal"/>
      <w:lvlText w:val=""/>
      <w:lvlJc w:val="left"/>
    </w:lvl>
    <w:lvl w:ilvl="6" w:tplc="1700C246">
      <w:numFmt w:val="decimal"/>
      <w:lvlText w:val=""/>
      <w:lvlJc w:val="left"/>
    </w:lvl>
    <w:lvl w:ilvl="7" w:tplc="71D2E496">
      <w:numFmt w:val="decimal"/>
      <w:lvlText w:val=""/>
      <w:lvlJc w:val="left"/>
    </w:lvl>
    <w:lvl w:ilvl="8" w:tplc="0BB0E3B4">
      <w:numFmt w:val="decimal"/>
      <w:lvlText w:val=""/>
      <w:lvlJc w:val="left"/>
    </w:lvl>
  </w:abstractNum>
  <w:abstractNum w:abstractNumId="1" w15:restartNumberingAfterBreak="0">
    <w:nsid w:val="59B07D8F"/>
    <w:multiLevelType w:val="hybridMultilevel"/>
    <w:tmpl w:val="C65EA81E"/>
    <w:lvl w:ilvl="0" w:tplc="1444BC42">
      <w:start w:val="1"/>
      <w:numFmt w:val="bullet"/>
      <w:lvlText w:val="●"/>
      <w:lvlJc w:val="left"/>
      <w:pPr>
        <w:ind w:left="720" w:hanging="360"/>
      </w:pPr>
    </w:lvl>
    <w:lvl w:ilvl="1" w:tplc="EA988634">
      <w:start w:val="1"/>
      <w:numFmt w:val="bullet"/>
      <w:lvlText w:val="○"/>
      <w:lvlJc w:val="left"/>
      <w:pPr>
        <w:ind w:left="1440" w:hanging="360"/>
      </w:pPr>
    </w:lvl>
    <w:lvl w:ilvl="2" w:tplc="F1CE18EC">
      <w:start w:val="1"/>
      <w:numFmt w:val="bullet"/>
      <w:lvlText w:val="■"/>
      <w:lvlJc w:val="left"/>
      <w:pPr>
        <w:ind w:left="2160" w:hanging="360"/>
      </w:pPr>
    </w:lvl>
    <w:lvl w:ilvl="3" w:tplc="703884CC">
      <w:start w:val="1"/>
      <w:numFmt w:val="bullet"/>
      <w:lvlText w:val="●"/>
      <w:lvlJc w:val="left"/>
      <w:pPr>
        <w:ind w:left="2880" w:hanging="360"/>
      </w:pPr>
    </w:lvl>
    <w:lvl w:ilvl="4" w:tplc="23025D9A">
      <w:start w:val="1"/>
      <w:numFmt w:val="bullet"/>
      <w:lvlText w:val="○"/>
      <w:lvlJc w:val="left"/>
      <w:pPr>
        <w:ind w:left="3600" w:hanging="360"/>
      </w:pPr>
    </w:lvl>
    <w:lvl w:ilvl="5" w:tplc="58FC44A6">
      <w:start w:val="1"/>
      <w:numFmt w:val="bullet"/>
      <w:lvlText w:val="■"/>
      <w:lvlJc w:val="left"/>
      <w:pPr>
        <w:ind w:left="4320" w:hanging="360"/>
      </w:pPr>
    </w:lvl>
    <w:lvl w:ilvl="6" w:tplc="21868572">
      <w:start w:val="1"/>
      <w:numFmt w:val="bullet"/>
      <w:lvlText w:val="●"/>
      <w:lvlJc w:val="left"/>
      <w:pPr>
        <w:ind w:left="5040" w:hanging="360"/>
      </w:pPr>
    </w:lvl>
    <w:lvl w:ilvl="7" w:tplc="E1B21E62">
      <w:start w:val="1"/>
      <w:numFmt w:val="bullet"/>
      <w:lvlText w:val="●"/>
      <w:lvlJc w:val="left"/>
      <w:pPr>
        <w:ind w:left="5760" w:hanging="360"/>
      </w:pPr>
    </w:lvl>
    <w:lvl w:ilvl="8" w:tplc="1E40C0CE">
      <w:start w:val="1"/>
      <w:numFmt w:val="bullet"/>
      <w:lvlText w:val="●"/>
      <w:lvlJc w:val="left"/>
      <w:pPr>
        <w:ind w:left="6480" w:hanging="360"/>
      </w:pPr>
    </w:lvl>
  </w:abstractNum>
  <w:num w:numId="1" w16cid:durableId="1616673422">
    <w:abstractNumId w:val="1"/>
    <w:lvlOverride w:ilvl="0">
      <w:startOverride w:val="1"/>
    </w:lvlOverride>
  </w:num>
  <w:num w:numId="2" w16cid:durableId="1434862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E5E"/>
    <w:rsid w:val="00164E5E"/>
    <w:rsid w:val="00381650"/>
    <w:rsid w:val="004301AB"/>
    <w:rsid w:val="00FC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3CC87DFB"/>
  <w15:docId w15:val="{1A255ED3-3458-46D0-A937-AF165658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2E75B6"/>
      </w:pBd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keepNext/>
      <w:spacing w:before="220" w:after="8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unhideWhenUsed/>
    <w:qFormat/>
    <w:pPr>
      <w:keepNext/>
      <w:spacing w:before="160" w:after="60"/>
      <w:outlineLvl w:val="3"/>
    </w:pPr>
    <w:rPr>
      <w:b/>
      <w:bCs/>
      <w:color w:val="40404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pPr>
      <w:tabs>
        <w:tab w:val="right" w:leader="dot" w:pos="9638"/>
      </w:tabs>
      <w:spacing w:before="100" w:after="20"/>
    </w:pPr>
    <w:rPr>
      <w:b/>
      <w:bCs/>
      <w:color w:val="1F3864"/>
    </w:rPr>
  </w:style>
  <w:style w:type="paragraph" w:styleId="TOC2">
    <w:name w:val="toc 2"/>
    <w:pPr>
      <w:tabs>
        <w:tab w:val="right" w:leader="dot" w:pos="9638"/>
      </w:tabs>
      <w:ind w:left="300"/>
    </w:pPr>
    <w:rPr>
      <w:sz w:val="18"/>
      <w:szCs w:val="18"/>
    </w:rPr>
  </w:style>
  <w:style w:type="paragraph" w:styleId="TOC3">
    <w:name w:val="toc 3"/>
    <w:pPr>
      <w:tabs>
        <w:tab w:val="right" w:leader="dot" w:pos="9638"/>
      </w:tabs>
      <w:spacing w:before="40"/>
      <w:ind w:left="600"/>
    </w:pPr>
    <w:rPr>
      <w:b/>
      <w:bCs/>
      <w:color w:val="2E75B6"/>
      <w:sz w:val="18"/>
      <w:szCs w:val="18"/>
    </w:rPr>
  </w:style>
  <w:style w:type="paragraph" w:styleId="TOC4">
    <w:name w:val="toc 4"/>
    <w:pPr>
      <w:tabs>
        <w:tab w:val="right" w:leader="dot" w:pos="9638"/>
      </w:tabs>
      <w:ind w:left="90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2315</Words>
  <Characters>13197</Characters>
  <Application>Microsoft Office Word</Application>
  <DocSecurity>0</DocSecurity>
  <Lines>109</Lines>
  <Paragraphs>30</Paragraphs>
  <ScaleCrop>false</ScaleCrop>
  <Company/>
  <LinksUpToDate>false</LinksUpToDate>
  <CharactersWithSpaces>15482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Test Case Design</dc:title>
  <dc:creator>Ziyad QA</dc:creator>
  <cp:lastModifiedBy>Ziyad Khalis</cp:lastModifiedBy>
  <cp:revision>2</cp:revision>
  <dcterms:created xsi:type="dcterms:W3CDTF">2026-09-28T17:34:00Z</dcterms:created>
  <dcterms:modified xsi:type="dcterms:W3CDTF">2026-09-29T14:23:00Z</dcterms:modified>
</cp:coreProperties>
</file>