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منطقة عسير</w:t>
      </w:r>
    </w:p>
    <w:p>
      <w:pPr/>
      <w:r>
        <w:rPr>
          <w:sz w:val="24"/>
        </w:rPr>
        <w:t>أولًا: الأكلات الشعبية</w:t>
      </w:r>
    </w:p>
    <w:p>
      <w:pPr/>
      <w:r>
        <w:rPr>
          <w:sz w:val="24"/>
        </w:rPr>
        <w:t>العريكة</w:t>
      </w:r>
    </w:p>
    <w:p>
      <w:pPr/>
      <w:r>
        <w:rPr>
          <w:sz w:val="24"/>
        </w:rPr>
        <w:t>تُحضّر بخلط الدقيق الأسمر مع الماء والملح حتى ينضج، ثم يُفتّت ويُضاف إليه السمن والعسل والقشطة حسب الرغبة.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الدغابيس</w:t>
      </w:r>
    </w:p>
    <w:p>
      <w:pPr/>
      <w:r>
        <w:rPr>
          <w:sz w:val="24"/>
        </w:rPr>
        <w:t>تُعجن حبات صغيرة من الدقيق والماء والملح، ثم تُطبخ في مرق اللحم أو الدجاج حتى تنضج وتُقدّم مع المرق.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العصيدة</w:t>
      </w:r>
    </w:p>
    <w:p>
      <w:pPr/>
      <w:r>
        <w:rPr>
          <w:sz w:val="24"/>
        </w:rPr>
        <w:t>يُضاف الدقيق تدريجيًا إلى ماء مغلي مع التحريك المستمر حتى يتماسك، ثم تُقدّم مع السمن والعسل أو المرق.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ثانيًا: الفنون الشعبية</w:t>
      </w:r>
    </w:p>
    <w:p>
      <w:pPr/>
      <w:r>
        <w:t>العرضة</w:t>
      </w:r>
    </w:p>
    <w:p>
      <w:pPr/>
      <w:r>
        <w:t>العرضة: من الفنون الشعبية المعروفة في عسير، تُؤدى بشكل جماعي مع الإيقاعات والطبول، وتُقام في المناسبات والاحتفالات وتعكس روح المشاركة والفخر بالتراث.</w:t>
      </w:r>
    </w:p>
    <w:p>
      <w:pPr>
        <w:jc w:val="center"/>
      </w:pPr>
      <w:r>
        <w:rPr>
          <w:sz w:val="24"/>
        </w:rPr>
      </w:r>
    </w:p>
    <w:p>
      <w:pPr/>
      <w:r>
        <w:t>الخطوة الجنوبية</w:t>
      </w:r>
    </w:p>
    <w:p>
      <w:pPr/>
      <w:r>
        <w:t>الخطوة الجنوبية: من الفنون الشعبية في منطقة عسير، وتُؤدى بحركات جماعية وإيقاعات شعبية مميزة، وتظهر في المناسبات والاحتفالات التراثية.</w:t>
      </w:r>
    </w:p>
    <w:p>
      <w:pPr>
        <w:jc w:val="center"/>
      </w:pPr>
      <w:r>
        <w:rPr>
          <w:sz w:val="24"/>
        </w:rPr>
      </w:r>
    </w:p>
    <w:p>
      <w:pPr/>
      <w:r>
        <w:t>الأهازيج الشعبية</w:t>
      </w:r>
    </w:p>
    <w:p>
      <w:pPr/>
      <w:r>
        <w:t>الأهازيج الشعبية: أغانٍ وأهازيج تراثية متوارثة في منطقة عسير، تُردد بشكل جماعي في المناسبات والاحتفالات، وتعبّر عن العادات والتقاليد المحلية.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ثالثًا: الأماكن السياحية</w:t>
      </w:r>
    </w:p>
    <w:p>
      <w:pPr/>
      <w:r>
        <w:rPr>
          <w:sz w:val="24"/>
        </w:rPr>
        <w:t>قرية رجال ألمع</w:t>
      </w:r>
    </w:p>
    <w:p>
      <w:pPr/>
      <w:r>
        <w:rPr>
          <w:sz w:val="24"/>
        </w:rPr>
        <w:t>قرية تراثية تشتهر ببيوتها الحجرية الملونة وتاريخها العمراني.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قرية المفتاحة</w:t>
      </w:r>
    </w:p>
    <w:p>
      <w:pPr/>
      <w:r>
        <w:rPr>
          <w:sz w:val="24"/>
        </w:rPr>
        <w:t>قرية فنية وثقافية في أبها تضم مرافق للفنون والحرف.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جبال السودة</w:t>
      </w:r>
    </w:p>
    <w:p>
      <w:pPr/>
      <w:r>
        <w:rPr>
          <w:sz w:val="24"/>
        </w:rPr>
        <w:t>وجهة طبيعية جبلية مع إطلالات وتجارب ترفيهية.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روابط للاستزادة:</w:t>
      </w:r>
    </w:p>
    <w:p>
      <w:pPr/>
      <w:r>
        <w:rPr>
          <w:sz w:val="24"/>
        </w:rPr>
        <w:t>https://www.visitsaudi.com/en/destinations/aseer</w:t>
      </w:r>
    </w:p>
    <w:p>
      <w:pPr/>
      <w:r>
        <w:rPr>
          <w:sz w:val="24"/>
        </w:rPr>
        <w:t>https://www.asda.gov.sa/en</w:t>
      </w:r>
    </w:p>
    <w:p>
      <w:pPr/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