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算法与数据结构</w:t>
      </w:r>
      <w:r>
        <w:rPr>
          <w:rFonts w:ascii="Times New Roman" w:hAnsi="Times New Roman" w:eastAsia="微软雅黑" w:cs="Times New Roman"/>
          <w:sz w:val="52"/>
          <w:szCs w:val="48"/>
        </w:rPr>
        <w:t xml:space="preserve">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实验报告本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叶琪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b/>
          <w:sz w:val="40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 xml:space="preserve">2022 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4</w:t>
      </w:r>
      <w:r>
        <w:rPr>
          <w:rFonts w:ascii="Times New Roman" w:hAnsi="Times New Roman" w:cs="Times New Roman"/>
          <w:sz w:val="36"/>
        </w:rPr>
        <w:t xml:space="preserve"> 月</w:t>
      </w:r>
      <w:r>
        <w:rPr>
          <w:rFonts w:ascii="Times New Roman" w:hAnsi="Times New Roman" w:cs="Times New Roman"/>
          <w:b/>
          <w:sz w:val="40"/>
        </w:rPr>
        <w:br w:type="page"/>
      </w:r>
    </w:p>
    <w:p>
      <w:pPr>
        <w:jc w:val="center"/>
        <w:rPr>
          <w:rFonts w:ascii="华文仿宋" w:hAnsi="华文仿宋" w:eastAsia="华文仿宋"/>
          <w:b/>
          <w:sz w:val="30"/>
          <w:szCs w:val="30"/>
        </w:rPr>
      </w:pPr>
      <w:r>
        <w:rPr>
          <w:rFonts w:ascii="华文仿宋" w:hAnsi="华文仿宋" w:eastAsia="华文仿宋"/>
          <w:b/>
          <w:sz w:val="30"/>
          <w:szCs w:val="30"/>
        </w:rPr>
        <w:t xml:space="preserve">实 验 报 告 （ </w:t>
      </w:r>
      <w:r>
        <w:rPr>
          <w:rFonts w:hint="eastAsia" w:ascii="华文仿宋" w:hAnsi="华文仿宋" w:eastAsia="华文仿宋"/>
          <w:b/>
          <w:sz w:val="30"/>
          <w:szCs w:val="30"/>
        </w:rPr>
        <w:t>1</w:t>
      </w:r>
      <w:r>
        <w:rPr>
          <w:rFonts w:ascii="华文仿宋" w:hAnsi="华文仿宋" w:eastAsia="华文仿宋"/>
          <w:b/>
          <w:sz w:val="30"/>
          <w:szCs w:val="30"/>
        </w:rPr>
        <w:t xml:space="preserve"> ）</w:t>
      </w:r>
    </w:p>
    <w:tbl>
      <w:tblPr>
        <w:tblStyle w:val="4"/>
        <w:tblW w:w="82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5"/>
        <w:gridCol w:w="3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：线性表实验</w:t>
            </w:r>
          </w:p>
        </w:tc>
        <w:tc>
          <w:tcPr>
            <w:tcW w:w="3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所使用的工具软件及环境：Win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, Visual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8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widowControl/>
              <w:jc w:val="left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1</w:t>
            </w:r>
            <w:r>
              <w:rPr>
                <w:rFonts w:ascii="宋体"/>
                <w:color w:val="000000"/>
              </w:rPr>
              <w:t>.</w:t>
            </w:r>
            <w:r>
              <w:rPr>
                <w:rFonts w:hint="eastAsia" w:ascii="宋体"/>
                <w:color w:val="000000"/>
              </w:rPr>
              <w:t>熟悉数据结构和编程语言的集成开发环境，掌握程序设计与实现的能力，分析算法的复杂度。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.要求掌握</w:t>
            </w:r>
            <w:r>
              <w:rPr>
                <w:rFonts w:hint="eastAsia"/>
                <w:bCs/>
                <w:sz w:val="21"/>
                <w:szCs w:val="21"/>
              </w:rPr>
              <w:t>线性表</w:t>
            </w:r>
            <w:r>
              <w:rPr>
                <w:bCs/>
                <w:sz w:val="21"/>
                <w:szCs w:val="21"/>
              </w:rPr>
              <w:t>的</w:t>
            </w:r>
            <w:r>
              <w:rPr>
                <w:rFonts w:hint="eastAsia"/>
                <w:bCs/>
                <w:sz w:val="21"/>
                <w:szCs w:val="21"/>
              </w:rPr>
              <w:t>基本操作：插入、删除、查找等运算在顺序存储结构和链式存储结构上的运算。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  <w:r>
              <w:rPr>
                <w:bCs/>
                <w:sz w:val="21"/>
                <w:szCs w:val="21"/>
              </w:rPr>
              <w:t>.</w:t>
            </w:r>
            <w:r>
              <w:rPr>
                <w:rFonts w:hint="eastAsia"/>
                <w:bCs/>
                <w:sz w:val="21"/>
                <w:szCs w:val="21"/>
              </w:rPr>
              <w:t>熟练掌握堆栈和队列的基本操作，栈在表达式求解中的应用，双端队列的应用</w:t>
            </w:r>
            <w:r>
              <w:rPr>
                <w:bCs/>
                <w:sz w:val="21"/>
                <w:szCs w:val="21"/>
              </w:rPr>
              <w:t>。</w:t>
            </w:r>
          </w:p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</w:trPr>
        <w:tc>
          <w:tcPr>
            <w:tcW w:w="8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1.已知一元多项式P，设计算法计算P的导数。多项式以指数递减的方式输入，每行代表一项，每行第一个分量表示非零系数，第二个分量代表指数。输出格式同输入格式相同。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输入样例：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3   4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-5  2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6   1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-2  0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输出样例：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12  3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-10  1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6   0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2.给定两个链表，每个链表都已经按升序排列，设计算法实现将两个链表合并到一个升序链表中，返回合并后的链表。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输入：1 4 5</w:t>
            </w:r>
          </w:p>
          <w:p>
            <w:pPr>
              <w:autoSpaceDE w:val="0"/>
              <w:autoSpaceDN w:val="0"/>
              <w:adjustRightInd w:val="0"/>
              <w:ind w:firstLine="630" w:firstLineChars="30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1 3 6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输出：1 1 3 4 5 6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3.输入一个中缀表达式，利用栈结构求解表达式的值。其中运算符包括：+、-、*、/、（、），表达式以“=”为结尾，参与运算的数据为double类型且为正数。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输入样例：20 * ( 4.5 – 3 ) =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输出结果：30.00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4.给定一个队列，利用队列的合法操作（isEmpty、AddQ、DeleteQ）实现队列中元素的从小到大排序。其中：输入第一行表示队列元素个数，第二行为队列中的元素。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注意：不允许直接访问队列中的元素。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输入样例：10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9  4   6  1  8  3   7  0  2  5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输出样例：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0   1   2  3  4  5  6  7  8   9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</w:trPr>
        <w:tc>
          <w:tcPr>
            <w:tcW w:w="8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</w:rPr>
      </w:pPr>
    </w:p>
    <w:p>
      <w:r>
        <w:rPr>
          <w:rFonts w:ascii="Times New Roman" w:hAnsi="Times New Roman" w:cs="Times New Roman"/>
          <w:b/>
          <w:sz w:val="24"/>
        </w:rPr>
        <w:t>成绩：____________</w:t>
      </w:r>
      <w:r>
        <w:t xml:space="preserve"> </w:t>
      </w:r>
      <w:r>
        <w:rPr>
          <w:rFonts w:hint="eastAsia" w:ascii="Times New Roman" w:hAnsi="Times New Roman" w:cs="Times New Roman"/>
          <w:b/>
          <w:sz w:val="24"/>
        </w:rPr>
        <w:t>任课教师签名：</w:t>
      </w:r>
      <w:r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2020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>
      <w:pPr>
        <w:widowControl/>
        <w:jc w:val="left"/>
      </w:pP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1671"/>
    <w:rsid w:val="045C213B"/>
    <w:rsid w:val="10B63FE7"/>
    <w:rsid w:val="13B4121E"/>
    <w:rsid w:val="175D158B"/>
    <w:rsid w:val="18E159A8"/>
    <w:rsid w:val="1E5468EE"/>
    <w:rsid w:val="366E23B7"/>
    <w:rsid w:val="4A99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668</Words>
  <Characters>757</Characters>
  <Lines>0</Lines>
  <Paragraphs>0</Paragraphs>
  <TotalTime>2</TotalTime>
  <ScaleCrop>false</ScaleCrop>
  <LinksUpToDate>false</LinksUpToDate>
  <CharactersWithSpaces>962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2022-04-17T13:15:00Z</dcterms:created>
  <dc:creator>Administrator</dc:creator>
  <cp:lastModifiedBy>小猫儿乖乖</cp:lastModifiedBy>
  <dcterms:modified xsi:type="dcterms:W3CDTF">2022-04-25T08:45:52Z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A43647D6F02D4D08974523C4E8860BAF</vt:lpwstr>
  </property>
  <property fmtid="{D5CDD505-2E9C-101B-9397-08002B2CF9AE}" pid="4" name="commondata">
    <vt:lpwstr>eyJoZGlkIjoiY2YxMzllMzRhOTA2YmEzZGY4Zjg5MDkwNGU0Yjc1OGQifQ==</vt:lpwstr>
  </property>
</Properties>
</file>