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after="100"/>
        <w:jc w:val="center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hint="eastAsia" w:ascii="Verdana" w:hAnsi="Verdana" w:eastAsia="宋体" w:cs="宋体"/>
          <w:color w:val="000000"/>
          <w:kern w:val="0"/>
          <w:sz w:val="30"/>
          <w:szCs w:val="30"/>
        </w:rPr>
        <w:t>实验三 图的应用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、编写程序实现带权图的邻接矩阵存储，输出邻接矩阵。输入第一行为结点个数(节点编号从0开始)，第二行开始为边的信息(节点编号，节点编号，权重)。输出邻接矩阵。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drawing>
          <wp:inline distT="0" distB="0" distL="0" distR="0">
            <wp:extent cx="2713990" cy="1280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506" cy="12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输入样例：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6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1 5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3 7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1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2 4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2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0 8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2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5 9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3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2 5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3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5 6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4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3 5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5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0 3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5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4 1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输出样例：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5 0 7 0 0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0 4 0 0 0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8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0 0 0 0 9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0 5 0 0 6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0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0 0 5 0 0 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3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0 0 0 1 0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、利用</w:t>
      </w:r>
      <w:r>
        <w:rPr>
          <w:rFonts w:hint="eastAsia" w:ascii="Verdana" w:hAnsi="Verdana" w:eastAsia="宋体" w:cs="宋体"/>
          <w:color w:val="000000"/>
          <w:kern w:val="0"/>
          <w:szCs w:val="21"/>
          <w:highlight w:val="yellow"/>
        </w:rPr>
        <w:t>邻接表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存储有向图，编写程序实现对图的深度优先遍历。输入第一行为</w:t>
      </w:r>
      <w:r>
        <w:rPr>
          <w:rFonts w:hint="eastAsia" w:ascii="Verdana" w:hAnsi="Verdana" w:eastAsia="宋体" w:cs="宋体"/>
          <w:color w:val="000000"/>
          <w:kern w:val="0"/>
          <w:szCs w:val="21"/>
          <w:highlight w:val="yellow"/>
        </w:rPr>
        <w:t>结点个数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，第二行为</w:t>
      </w:r>
      <w:r>
        <w:rPr>
          <w:rFonts w:hint="eastAsia" w:ascii="Verdana" w:hAnsi="Verdana" w:eastAsia="宋体" w:cs="宋体"/>
          <w:color w:val="000000"/>
          <w:kern w:val="0"/>
          <w:szCs w:val="21"/>
          <w:highlight w:val="yellow"/>
        </w:rPr>
        <w:t>结点的数据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，第三行开始</w:t>
      </w:r>
      <w:r>
        <w:rPr>
          <w:rFonts w:hint="eastAsia" w:ascii="Verdana" w:hAnsi="Verdana" w:eastAsia="宋体" w:cs="宋体"/>
          <w:color w:val="000000"/>
          <w:kern w:val="0"/>
          <w:szCs w:val="21"/>
          <w:highlight w:val="yellow"/>
        </w:rPr>
        <w:t>为边的信息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。输出深度优先遍历(从第一个节点开始)结果。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drawing>
          <wp:inline distT="0" distB="0" distL="0" distR="0">
            <wp:extent cx="2258060" cy="19926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951" cy="20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输入样例：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6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a b c d e f 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a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b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a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c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a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e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b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e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e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d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d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f 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e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f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a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b e d f c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3、</w:t>
      </w:r>
      <w:r>
        <w:rPr>
          <w:rFonts w:ascii="Arial" w:hAnsi="Arial" w:cs="Arial"/>
          <w:color w:val="4D4D4D"/>
          <w:shd w:val="clear" w:color="auto" w:fill="FFFFFF"/>
        </w:rPr>
        <w:t>假如给你一个社交网络图，请你对每个节点计算符合“六度空间”理论的结点占结点总数的百分比。</w:t>
      </w:r>
      <w:r>
        <w:rPr>
          <w:rFonts w:hint="eastAsia" w:ascii="Arial" w:hAnsi="Arial" w:cs="Arial"/>
          <w:color w:val="4D4D4D"/>
          <w:shd w:val="clear" w:color="auto" w:fill="FFFFFF"/>
        </w:rPr>
        <w:t>其中，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输入第1行给出两个正整数，分别表示社交网络图的结点数N、边数M。随后的M行对应M条边，每行给出一对正整数，分别是该条边直接连通的两个结点的编号（</w:t>
      </w:r>
      <w:r>
        <w:rPr>
          <w:rFonts w:hint="eastAsia" w:ascii="Verdana" w:hAnsi="Verdana" w:eastAsia="宋体" w:cs="宋体"/>
          <w:color w:val="000000"/>
          <w:kern w:val="0"/>
          <w:szCs w:val="21"/>
          <w:highlight w:val="yellow"/>
        </w:rPr>
        <w:t>节点从1到N编号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）。输出与结点距离不超过6的结点数占结点总数的百分比，精确到小数点后2位。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(3) 样例输入与输出：</w:t>
      </w:r>
    </w:p>
    <w:p>
      <w:pPr>
        <w:widowControl/>
        <w:shd w:val="clear" w:color="auto" w:fill="FFFFFF"/>
        <w:spacing w:before="100" w:after="100"/>
        <w:jc w:val="left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10 9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1 2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2 3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3 4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4 5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5 6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6 7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7 8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8 9</w:t>
      </w:r>
      <w:bookmarkStart w:id="0" w:name="_GoBack"/>
      <w:bookmarkEnd w:id="0"/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9 10</w:t>
      </w:r>
    </w:p>
    <w:p>
      <w:pPr>
        <w:widowControl/>
        <w:shd w:val="clear" w:color="auto" w:fill="FFFFFF"/>
        <w:spacing w:before="100" w:after="100"/>
        <w:jc w:val="left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hint="eastAsia" w:ascii="Arial" w:hAnsi="Arial" w:cs="Arial"/>
          <w:color w:val="4F4F4F"/>
          <w:szCs w:val="21"/>
          <w:shd w:val="clear" w:color="auto" w:fill="FFFFFF"/>
        </w:rPr>
        <w:t>输出样例：每行格式(编号: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xx.xx%</w:t>
      </w:r>
      <w:r>
        <w:rPr>
          <w:rFonts w:hint="eastAsia" w:ascii="Arial" w:hAnsi="Arial" w:cs="Arial"/>
          <w:color w:val="4F4F4F"/>
          <w:szCs w:val="21"/>
          <w:shd w:val="clear" w:color="auto" w:fill="FFFFFF"/>
        </w:rPr>
        <w:t>)</w:t>
      </w:r>
    </w:p>
    <w:p>
      <w:pPr>
        <w:widowControl/>
        <w:shd w:val="clear" w:color="auto" w:fill="FFFFFF"/>
        <w:spacing w:before="100" w:after="100"/>
        <w:jc w:val="left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1: 70.00%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2: 80.00%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3: 90.00%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4: 100.00%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5: 100.00%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6: 100.00%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7: 100.00%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8: 90.00%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9: 80.00%</w:t>
      </w:r>
      <w:r>
        <w:rPr>
          <w:rFonts w:ascii="Arial" w:hAnsi="Arial" w:cs="Arial"/>
          <w:color w:val="4F4F4F"/>
          <w:szCs w:val="21"/>
        </w:rPr>
        <w:br w:type="textWrapping"/>
      </w:r>
      <w:r>
        <w:rPr>
          <w:rFonts w:ascii="Arial" w:hAnsi="Arial" w:cs="Arial"/>
          <w:color w:val="4F4F4F"/>
          <w:szCs w:val="21"/>
          <w:shd w:val="clear" w:color="auto" w:fill="FFFFFF"/>
        </w:rPr>
        <w:t>10: 70.00%</w:t>
      </w:r>
    </w:p>
    <w:p>
      <w:pPr>
        <w:widowControl/>
        <w:shd w:val="clear" w:color="auto" w:fill="FFFFFF"/>
        <w:spacing w:before="100" w:after="100"/>
        <w:jc w:val="left"/>
        <w:rPr>
          <w:rFonts w:ascii="Arial" w:hAnsi="Arial" w:cs="Arial"/>
          <w:color w:val="4F4F4F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8"/>
          <w:szCs w:val="28"/>
        </w:rPr>
        <w:t>注以下内容来自助教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：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源代码命名格式:</w:t>
      </w: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学号-姓名-</w:t>
      </w:r>
      <w:r>
        <w:rPr>
          <w:rFonts w:ascii="Verdana" w:hAnsi="Verdana" w:eastAsia="宋体" w:cs="宋体"/>
          <w:b/>
          <w:color w:val="000000"/>
          <w:kern w:val="0"/>
          <w:szCs w:val="21"/>
        </w:rPr>
        <w:t>P</w:t>
      </w: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x</w:t>
      </w:r>
      <w:r>
        <w:rPr>
          <w:rFonts w:ascii="Verdana" w:hAnsi="Verdana" w:eastAsia="宋体" w:cs="宋体"/>
          <w:b/>
          <w:color w:val="000000"/>
          <w:kern w:val="0"/>
          <w:szCs w:val="21"/>
        </w:rPr>
        <w:t>-Y/N.cpp</w:t>
      </w:r>
    </w:p>
    <w:p>
      <w:pPr>
        <w:widowControl/>
        <w:shd w:val="clear" w:color="auto" w:fill="FFFFFF"/>
        <w:spacing w:before="100" w:after="100"/>
        <w:jc w:val="left"/>
        <w:rPr>
          <w:rFonts w:hint="eastAsia" w:ascii="Verdana" w:hAnsi="Verdana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8"/>
          <w:szCs w:val="28"/>
        </w:rPr>
        <w:t>重要：强烈建议大家下载我们的模板，然后用自己I</w:t>
      </w:r>
      <w:r>
        <w:rPr>
          <w:rFonts w:ascii="Verdana" w:hAnsi="Verdana" w:eastAsia="宋体" w:cs="宋体"/>
          <w:b/>
          <w:color w:val="000000"/>
          <w:kern w:val="0"/>
          <w:sz w:val="28"/>
          <w:szCs w:val="28"/>
        </w:rPr>
        <w:t>DE</w:t>
      </w:r>
      <w:r>
        <w:rPr>
          <w:rFonts w:hint="eastAsia" w:ascii="Verdana" w:hAnsi="Verdana" w:eastAsia="宋体" w:cs="宋体"/>
          <w:b/>
          <w:color w:val="000000"/>
          <w:kern w:val="0"/>
          <w:sz w:val="28"/>
          <w:szCs w:val="28"/>
        </w:rPr>
        <w:t>打开，不需要任何配置，就可以正常调试和运行。细节可以看下面内容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第三次实验，我们对模板进行了更新。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drawing>
          <wp:inline distT="0" distB="0" distL="0" distR="0">
            <wp:extent cx="5274310" cy="2424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b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将我们提供的模板，用I</w:t>
      </w:r>
      <w:r>
        <w:rPr>
          <w:rFonts w:ascii="Verdana" w:hAnsi="Verdana" w:eastAsia="宋体" w:cs="宋体"/>
          <w:color w:val="000000"/>
          <w:kern w:val="0"/>
          <w:szCs w:val="21"/>
        </w:rPr>
        <w:t>DE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打开，就可以正常调试了(正常打断点，运行)。</w:t>
      </w: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无需任何</w:t>
      </w:r>
      <w:r>
        <w:rPr>
          <w:rFonts w:ascii="Verdana" w:hAnsi="Verdana" w:eastAsia="宋体" w:cs="宋体"/>
          <w:b/>
          <w:color w:val="000000"/>
          <w:kern w:val="0"/>
          <w:szCs w:val="21"/>
        </w:rPr>
        <w:t>IDE</w:t>
      </w: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本身的配置。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strike/>
          <w:color w:val="000000"/>
          <w:kern w:val="0"/>
          <w:szCs w:val="21"/>
        </w:rPr>
        <w:t>原本我在群里跟大家讲了，提交上来的时候要注释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但是这次更新之后，</w:t>
      </w:r>
      <w:r>
        <w:rPr>
          <w:rFonts w:hint="eastAsia" w:ascii="Verdana" w:hAnsi="Verdana" w:eastAsia="宋体" w:cs="宋体"/>
          <w:color w:val="FF0000"/>
          <w:kern w:val="0"/>
          <w:szCs w:val="21"/>
        </w:rPr>
        <w:t>不需要了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。我们通过编译的时候带上-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DCHECK_ARGS 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来控制从哪里读取文件。</w:t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drawing>
          <wp:inline distT="0" distB="0" distL="0" distR="0">
            <wp:extent cx="5274310" cy="490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after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所以，使用模板就可以获得以下的好处：</w:t>
      </w:r>
    </w:p>
    <w:p>
      <w:pPr>
        <w:pStyle w:val="16"/>
        <w:widowControl/>
        <w:numPr>
          <w:ilvl w:val="0"/>
          <w:numId w:val="1"/>
        </w:numPr>
        <w:shd w:val="clear" w:color="auto" w:fill="FFFFFF"/>
        <w:spacing w:before="100" w:after="10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不改变原本的代码思路(可参考附件里面第一次实验的第一道题</w:t>
      </w:r>
    </w:p>
    <w:p>
      <w:pPr>
        <w:pStyle w:val="16"/>
        <w:widowControl/>
        <w:numPr>
          <w:ilvl w:val="0"/>
          <w:numId w:val="1"/>
        </w:numPr>
        <w:shd w:val="clear" w:color="auto" w:fill="FFFFFF"/>
        <w:spacing w:before="100" w:after="10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正常调试(这个应该是先前大家使用模板的一个阻力</w:t>
      </w:r>
      <w:r>
        <w:rPr>
          <w:rFonts w:ascii="Verdana" w:hAnsi="Verdana" w:eastAsia="宋体" w:cs="宋体"/>
          <w:color w:val="000000"/>
          <w:kern w:val="0"/>
          <w:szCs w:val="21"/>
        </w:rPr>
        <w:t>,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但是更新后，这个问题已经解决了)</w:t>
      </w:r>
    </w:p>
    <w:p>
      <w:pPr>
        <w:pStyle w:val="16"/>
        <w:widowControl/>
        <w:numPr>
          <w:ilvl w:val="0"/>
          <w:numId w:val="1"/>
        </w:numPr>
        <w:shd w:val="clear" w:color="auto" w:fill="FFFFFF"/>
        <w:spacing w:before="100" w:after="100"/>
        <w:ind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不需要每次调试都自己输入样例(难道还不足吸引你使用我们的模板吗？这大大提高了编写实验的效率好吧</w:t>
      </w:r>
    </w:p>
    <w:p>
      <w:pPr>
        <w:pStyle w:val="16"/>
        <w:widowControl/>
        <w:numPr>
          <w:ilvl w:val="0"/>
          <w:numId w:val="1"/>
        </w:numPr>
        <w:shd w:val="clear" w:color="auto" w:fill="FFFFFF"/>
        <w:spacing w:before="100" w:after="100"/>
        <w:ind w:firstLineChars="0"/>
        <w:jc w:val="left"/>
        <w:rPr>
          <w:rFonts w:ascii="Verdana" w:hAnsi="Verdana" w:eastAsia="宋体" w:cs="宋体"/>
          <w:strike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strike/>
          <w:color w:val="000000"/>
          <w:kern w:val="0"/>
          <w:szCs w:val="21"/>
        </w:rPr>
        <w:t>方便我改作业</w:t>
      </w:r>
    </w:p>
    <w:p>
      <w:pPr>
        <w:widowControl/>
        <w:shd w:val="clear" w:color="auto" w:fill="FFFFFF"/>
        <w:spacing w:before="100" w:after="100"/>
        <w:jc w:val="left"/>
        <w:rPr>
          <w:rFonts w:hint="eastAsia" w:ascii="Verdana" w:hAnsi="Verdana" w:eastAsia="宋体" w:cs="宋体"/>
          <w:strike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strike/>
          <w:color w:val="000000"/>
          <w:kern w:val="0"/>
          <w:szCs w:val="21"/>
        </w:rPr>
        <w:t>看到这里，如果你还在犹豫是否使用模板，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欢迎来找我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A78C5"/>
    <w:multiLevelType w:val="multilevel"/>
    <w:tmpl w:val="140A78C5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Verdana" w:hAnsi="Verdana" w:eastAsia="宋体" w:cs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962A5B"/>
    <w:rsid w:val="00033451"/>
    <w:rsid w:val="0023722F"/>
    <w:rsid w:val="00283435"/>
    <w:rsid w:val="00416802"/>
    <w:rsid w:val="00437571"/>
    <w:rsid w:val="0048173A"/>
    <w:rsid w:val="005222BA"/>
    <w:rsid w:val="005C02AA"/>
    <w:rsid w:val="0063286A"/>
    <w:rsid w:val="00717A25"/>
    <w:rsid w:val="00727C4B"/>
    <w:rsid w:val="0074467C"/>
    <w:rsid w:val="007A653A"/>
    <w:rsid w:val="00866630"/>
    <w:rsid w:val="008858C4"/>
    <w:rsid w:val="00905488"/>
    <w:rsid w:val="0094539A"/>
    <w:rsid w:val="009539D4"/>
    <w:rsid w:val="00962A5B"/>
    <w:rsid w:val="00BB4D65"/>
    <w:rsid w:val="00BF309C"/>
    <w:rsid w:val="00D0747B"/>
    <w:rsid w:val="00E164AA"/>
    <w:rsid w:val="00E91777"/>
    <w:rsid w:val="00EC7B64"/>
    <w:rsid w:val="00F35D64"/>
    <w:rsid w:val="00F656F3"/>
    <w:rsid w:val="057971D0"/>
    <w:rsid w:val="084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mord"/>
    <w:basedOn w:val="6"/>
    <w:qFormat/>
    <w:uiPriority w:val="0"/>
  </w:style>
  <w:style w:type="character" w:customStyle="1" w:styleId="10">
    <w:name w:val="fontsize-ensurer"/>
    <w:basedOn w:val="6"/>
    <w:qFormat/>
    <w:uiPriority w:val="0"/>
  </w:style>
  <w:style w:type="character" w:customStyle="1" w:styleId="11">
    <w:name w:val="mopen"/>
    <w:basedOn w:val="6"/>
    <w:qFormat/>
    <w:uiPriority w:val="0"/>
  </w:style>
  <w:style w:type="character" w:customStyle="1" w:styleId="12">
    <w:name w:val="mclose"/>
    <w:basedOn w:val="6"/>
    <w:qFormat/>
    <w:uiPriority w:val="0"/>
  </w:style>
  <w:style w:type="character" w:customStyle="1" w:styleId="13">
    <w:name w:val="mrel"/>
    <w:basedOn w:val="6"/>
    <w:uiPriority w:val="0"/>
  </w:style>
  <w:style w:type="character" w:customStyle="1" w:styleId="14">
    <w:name w:val="mpunct"/>
    <w:basedOn w:val="6"/>
    <w:uiPriority w:val="0"/>
  </w:style>
  <w:style w:type="character" w:customStyle="1" w:styleId="15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0CBB-3C5C-47AD-8146-9FF6C5BA86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4</Pages>
  <Words>871</Words>
  <Characters>973</Characters>
  <Lines>8</Lines>
  <Paragraphs>2</Paragraphs>
  <TotalTime>187</TotalTime>
  <ScaleCrop>false</ScaleCrop>
  <LinksUpToDate>false</LinksUpToDate>
  <CharactersWithSpaces>1067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2022-05-10T05:51:00Z</dcterms:created>
  <dc:creator>Windows 用户</dc:creator>
  <cp:lastModifiedBy>小猫儿乖乖</cp:lastModifiedBy>
  <dcterms:modified xsi:type="dcterms:W3CDTF">2022-05-16T13:46:34Z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5441052AD0C64341BAD7942F032D638E</vt:lpwstr>
  </property>
</Properties>
</file>