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</w:t>
      </w:r>
      <w:r>
        <w:rPr>
          <w:rFonts w:hint="eastAsia" w:ascii="Times New Roman" w:hAnsi="Times New Roman" w:eastAsia="微软雅黑" w:cs="Times New Roman"/>
          <w:sz w:val="52"/>
          <w:szCs w:val="48"/>
        </w:rPr>
        <w:t>面向对象程序设计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2021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10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rPr>
          <w:b/>
        </w:rPr>
      </w:pPr>
      <w:r>
        <w:rPr>
          <w:rFonts w:hint="eastAsia" w:ascii="Calibri" w:hAnsi="Calibri" w:eastAsia="宋体" w:cs="Times New Roman"/>
          <w:b/>
        </w:rPr>
        <w:t>实验</w:t>
      </w:r>
      <w:r>
        <w:rPr>
          <w:rFonts w:hint="eastAsia"/>
          <w:b/>
        </w:rPr>
        <w:t>二</w:t>
      </w:r>
      <w:r>
        <w:rPr>
          <w:rFonts w:hint="eastAsia" w:ascii="Calibri" w:hAnsi="Calibri" w:eastAsia="宋体" w:cs="Times New Roman"/>
          <w:b/>
        </w:rPr>
        <w:t>、</w:t>
      </w:r>
      <w:r>
        <w:rPr>
          <w:rFonts w:hint="eastAsia"/>
          <w:b/>
        </w:rPr>
        <w:t>类与对象的应用</w:t>
      </w:r>
    </w:p>
    <w:p/>
    <w:p/>
    <w:p>
      <w:pPr>
        <w:pStyle w:val="2"/>
        <w:rPr>
          <w:b/>
        </w:rPr>
      </w:pPr>
      <w:r>
        <w:rPr>
          <w:rFonts w:hint="eastAsia"/>
          <w:b/>
        </w:rPr>
        <w:t>【实验目的】</w:t>
      </w:r>
    </w:p>
    <w:p>
      <w:pPr>
        <w:pStyle w:val="2"/>
      </w:pPr>
      <w:r>
        <w:rPr>
          <w:rFonts w:hint="eastAsia"/>
        </w:rPr>
        <w:t>1、掌握构造函数重载</w:t>
      </w:r>
    </w:p>
    <w:p>
      <w:pPr>
        <w:pStyle w:val="2"/>
      </w:pPr>
      <w:r>
        <w:rPr>
          <w:rFonts w:hint="eastAsia"/>
        </w:rPr>
        <w:t>2、利用string类来方便地处理字符串</w:t>
      </w:r>
    </w:p>
    <w:p>
      <w:r>
        <w:rPr>
          <w:rFonts w:hint="eastAsia"/>
        </w:rPr>
        <w:t>3、掌握对象数组</w:t>
      </w:r>
    </w:p>
    <w:p/>
    <w:p>
      <w:pPr>
        <w:pStyle w:val="2"/>
        <w:rPr>
          <w:b/>
        </w:rPr>
      </w:pPr>
      <w:r>
        <w:rPr>
          <w:rFonts w:hint="eastAsia"/>
          <w:b/>
        </w:rPr>
        <w:t>【实验内容】</w:t>
      </w:r>
    </w:p>
    <w:p/>
    <w:p>
      <w:r>
        <w:rPr>
          <w:rFonts w:hint="eastAsia"/>
        </w:rPr>
        <w:t>1、有某个圆形游泳池，现需要在其周围建一个圆型过道，并沿着过道的外围修上栅栏。栅栏的价格为35元/米，过道的造价为20元/平方米。过道的宽度为3米，游泳池半径由键盘输入。要求编程计算并输出过道和栅栏的造价（需要定义类与对象）。</w:t>
      </w:r>
    </w:p>
    <w:p/>
    <w:p>
      <w:r>
        <w:rPr>
          <w:rFonts w:hint="eastAsia"/>
          <w:lang w:val="en-US" w:eastAsia="zh-CN"/>
        </w:rPr>
        <w:t>实验代码：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81905" cy="5629910"/>
            <wp:effectExtent l="0" t="0" r="825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418" r="6792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运行结果（以输入泳池半径3米为例）：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38725" cy="1165860"/>
            <wp:effectExtent l="0" t="0" r="571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rPr>
          <w:rFonts w:hint="eastAsia"/>
        </w:rPr>
        <w:t>2、</w:t>
      </w:r>
      <w:r>
        <w:rPr>
          <w:rFonts w:ascii="Times New Roman" w:cs="Times New Roman"/>
        </w:rPr>
        <w:t>定义一个描述学生通讯录的类</w:t>
      </w:r>
      <w:r>
        <w:rPr>
          <w:rFonts w:ascii="Times New Roman" w:hAnsi="Times New Roman" w:cs="Times New Roman"/>
          <w:sz w:val="24"/>
        </w:rPr>
        <w:t>AddressBook</w:t>
      </w:r>
      <w:r>
        <w:rPr>
          <w:rFonts w:ascii="Times New Roman" w:cs="Times New Roman"/>
        </w:rPr>
        <w:t>，数据成员包括：姓名</w:t>
      </w:r>
      <w:r>
        <w:rPr>
          <w:rFonts w:ascii="Times New Roman" w:hAnsi="Times New Roman" w:cs="Times New Roman"/>
          <w:sz w:val="24"/>
        </w:rPr>
        <w:t>studentName</w:t>
      </w:r>
      <w:r>
        <w:rPr>
          <w:rFonts w:ascii="Times New Roman" w:cs="Times New Roman"/>
        </w:rPr>
        <w:t>、学校</w:t>
      </w:r>
      <w:r>
        <w:rPr>
          <w:rFonts w:ascii="Times New Roman" w:hAnsi="Times New Roman" w:cs="Times New Roman"/>
          <w:sz w:val="24"/>
        </w:rPr>
        <w:t>studentSchool</w:t>
      </w:r>
      <w:r>
        <w:rPr>
          <w:rFonts w:ascii="Times New Roman" w:cs="Times New Roman"/>
        </w:rPr>
        <w:t>、电话号码</w:t>
      </w:r>
      <w:r>
        <w:rPr>
          <w:rFonts w:ascii="Times New Roman" w:hAnsi="Times New Roman" w:cs="Times New Roman"/>
          <w:sz w:val="24"/>
        </w:rPr>
        <w:t>phoneNum</w:t>
      </w:r>
      <w:r>
        <w:rPr>
          <w:rFonts w:ascii="Times New Roman" w:cs="Times New Roman"/>
        </w:rPr>
        <w:t>和邮编</w:t>
      </w:r>
      <w:r>
        <w:rPr>
          <w:rFonts w:ascii="Times New Roman" w:hAnsi="Times New Roman" w:cs="Times New Roman"/>
          <w:sz w:val="24"/>
        </w:rPr>
        <w:t>mailBox</w:t>
      </w:r>
      <w:r>
        <w:rPr>
          <w:rFonts w:ascii="Times New Roman" w:cs="Times New Roman"/>
        </w:rPr>
        <w:t>；成员函数包括：输出各个数据成员的值</w:t>
      </w:r>
      <w:r>
        <w:rPr>
          <w:rFonts w:hint="eastAsia" w:ascii="Times New Roman" w:cs="Times New Roman"/>
        </w:rPr>
        <w:t>print()</w:t>
      </w:r>
      <w:r>
        <w:rPr>
          <w:rFonts w:ascii="Times New Roman" w:cs="Times New Roman"/>
        </w:rPr>
        <w:t>，分别获取各个数据成员的值</w:t>
      </w:r>
      <w:r>
        <w:rPr>
          <w:rFonts w:hint="eastAsia" w:hAnsi="宋体"/>
          <w:sz w:val="24"/>
        </w:rPr>
        <w:t>GetName(),GetScool(),GetNum(),GetBox()，构造函数和析构函数</w:t>
      </w:r>
      <w:r>
        <w:rPr>
          <w:rFonts w:ascii="Times New Roman" w:cs="Times New Roman"/>
        </w:rPr>
        <w:t>。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b/>
        </w:rPr>
        <w:t>注意</w:t>
      </w:r>
      <w:r>
        <w:rPr>
          <w:rFonts w:hint="eastAsia"/>
        </w:rPr>
        <w:t>：要灵活应用string处理字符串的便利性)</w:t>
      </w:r>
    </w:p>
    <w:p>
      <w:pPr>
        <w:rPr>
          <w:rFonts w:hint="eastAsia"/>
        </w:rPr>
      </w:pPr>
    </w:p>
    <w:p>
      <w:pPr>
        <w:rPr>
          <w:rFonts w:hAnsi="宋体"/>
          <w:sz w:val="24"/>
        </w:rPr>
      </w:pPr>
      <w:r>
        <w:rPr>
          <w:rFonts w:hint="eastAsia" w:hAnsi="宋体"/>
          <w:szCs w:val="21"/>
        </w:rPr>
        <w:t>1）</w:t>
      </w:r>
      <w:r>
        <w:rPr>
          <w:rFonts w:hint="eastAsia" w:hAnsi="宋体"/>
          <w:sz w:val="24"/>
        </w:rPr>
        <w:t>创建一个对象（王</w:t>
      </w:r>
      <w:r>
        <w:rPr>
          <w:rFonts w:hAnsi="宋体"/>
          <w:sz w:val="24"/>
        </w:rPr>
        <w:t>五</w:t>
      </w:r>
      <w:r>
        <w:rPr>
          <w:rFonts w:hint="eastAsia" w:hAnsi="宋体"/>
          <w:sz w:val="24"/>
        </w:rPr>
        <w:t xml:space="preserve">  上海</w:t>
      </w:r>
      <w:r>
        <w:rPr>
          <w:rFonts w:hAnsi="宋体"/>
          <w:sz w:val="24"/>
        </w:rPr>
        <w:t>师范</w:t>
      </w:r>
      <w:r>
        <w:rPr>
          <w:rFonts w:hint="eastAsia" w:hAnsi="宋体"/>
          <w:sz w:val="24"/>
        </w:rPr>
        <w:t>大学  021—123</w:t>
      </w:r>
      <w:r>
        <w:rPr>
          <w:rFonts w:hAnsi="宋体"/>
          <w:sz w:val="24"/>
        </w:rPr>
        <w:t>1</w:t>
      </w:r>
      <w:r>
        <w:rPr>
          <w:rFonts w:hint="eastAsia" w:hAnsi="宋体"/>
          <w:sz w:val="24"/>
        </w:rPr>
        <w:t>2345  0123344），验证各个成员函数的有效性</w:t>
      </w:r>
    </w:p>
    <w:p>
      <w:pPr>
        <w:rPr>
          <w:rFonts w:hint="eastAsia" w:hAnsi="宋体"/>
          <w:sz w:val="24"/>
        </w:rPr>
      </w:pPr>
      <w:r>
        <w:rPr>
          <w:rFonts w:hint="eastAsia"/>
          <w:b/>
        </w:rPr>
        <w:t>要求：</w:t>
      </w:r>
      <w:r>
        <w:rPr>
          <w:rFonts w:hint="eastAsia" w:hAnsi="宋体"/>
          <w:sz w:val="24"/>
        </w:rPr>
        <w:t>将</w:t>
      </w:r>
      <w:r>
        <w:rPr>
          <w:rFonts w:hAnsi="宋体"/>
          <w:sz w:val="24"/>
        </w:rPr>
        <w:t>程序分为一个头文件和一个CPP文件</w:t>
      </w:r>
      <w:r>
        <w:rPr>
          <w:rFonts w:hint="eastAsia" w:hAnsi="宋体"/>
          <w:sz w:val="24"/>
        </w:rPr>
        <w:t>，并且成员函数在类外定义</w:t>
      </w:r>
    </w:p>
    <w:p>
      <w:pPr>
        <w:rPr>
          <w:rFonts w:hint="eastAsia" w:hAnsi="宋体"/>
          <w:sz w:val="24"/>
        </w:rPr>
      </w:pPr>
    </w:p>
    <w:p>
      <w:pPr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实验代码：</w:t>
      </w:r>
    </w:p>
    <w:p>
      <w:pPr>
        <w:rPr>
          <w:rFonts w:hint="eastAsia" w:hAnsi="宋体"/>
          <w:sz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头文件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3745" cy="3168015"/>
            <wp:effectExtent l="0" t="0" r="825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rPr>
          <w:rFonts w:hint="eastAsia" w:hAnsi="宋体"/>
          <w:sz w:val="24"/>
          <w:lang w:val="en-US" w:eastAsia="zh-CN"/>
        </w:rPr>
        <w:t>cpp文件</w:t>
      </w:r>
    </w:p>
    <w:p>
      <w:pPr>
        <w:numPr>
          <w:ilvl w:val="0"/>
          <w:numId w:val="0"/>
        </w:numPr>
        <w:rPr>
          <w:rFonts w:hint="default" w:hAnsi="宋体"/>
          <w:sz w:val="24"/>
          <w:lang w:val="en-US" w:eastAsia="zh-CN"/>
        </w:rPr>
      </w:pPr>
      <w:r>
        <w:drawing>
          <wp:inline distT="0" distB="0" distL="114300" distR="114300">
            <wp:extent cx="4464685" cy="5747385"/>
            <wp:effectExtent l="0" t="0" r="63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r="10161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default" w:hAnsi="宋体"/>
          <w:sz w:val="24"/>
          <w:lang w:val="en-US" w:eastAsia="zh-CN"/>
        </w:rPr>
      </w:pPr>
      <w:r>
        <w:drawing>
          <wp:inline distT="0" distB="0" distL="114300" distR="114300">
            <wp:extent cx="4989830" cy="2344420"/>
            <wp:effectExtent l="0" t="0" r="889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hAnsi="宋体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将成员函数的权限改为私有的，观察现象。说明出现问题原因。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修改的代码部分：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92245" cy="2315210"/>
            <wp:effectExtent l="0" t="0" r="63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编译，观察现象，得到编译错误：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原因——不能直接访问对象的私有成员函数。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430780"/>
            <wp:effectExtent l="0" t="0" r="4445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hAnsi="宋体"/>
          <w:sz w:val="24"/>
          <w:lang w:val="en-US" w:eastAsia="zh-CN"/>
        </w:rPr>
      </w:pPr>
      <w:r>
        <w:rPr>
          <w:rFonts w:hint="eastAsia"/>
          <w:sz w:val="24"/>
        </w:rPr>
        <w:t>增加一个默认构造函数，在函数体内设置一些默认值。然后用</w:t>
      </w:r>
      <w:r>
        <w:rPr>
          <w:sz w:val="24"/>
        </w:rPr>
        <w:t>两种不同的方式实例化</w:t>
      </w:r>
      <w:r>
        <w:rPr>
          <w:rFonts w:hAnsi="宋体"/>
          <w:sz w:val="24"/>
        </w:rPr>
        <w:t>AddressBook</w:t>
      </w:r>
      <w:r>
        <w:rPr>
          <w:rFonts w:hint="eastAsia" w:hAnsi="宋体"/>
          <w:sz w:val="24"/>
        </w:rPr>
        <w:t>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hAnsi="宋体"/>
          <w:sz w:val="24"/>
          <w:lang w:val="en-US" w:eastAsia="zh-CN"/>
        </w:rPr>
        <w:t>修改构造函数代码部分（class和构造函数的类外定义）：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/>
          <w:sz w:val="24"/>
          <w:lang w:val="en-US" w:eastAsia="zh-CN"/>
        </w:rPr>
      </w:pPr>
      <w:r>
        <w:drawing>
          <wp:inline distT="0" distB="0" distL="114300" distR="114300">
            <wp:extent cx="5269865" cy="3460750"/>
            <wp:effectExtent l="0" t="0" r="317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rcRect l="23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两种实例化方式：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/>
          <w:sz w:val="24"/>
          <w:lang w:val="en-US" w:eastAsia="zh-CN"/>
        </w:rPr>
      </w:pPr>
      <w:r>
        <w:drawing>
          <wp:inline distT="0" distB="0" distL="114300" distR="114300">
            <wp:extent cx="3603625" cy="1996440"/>
            <wp:effectExtent l="0" t="0" r="825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hAnsi="宋体"/>
          <w:sz w:val="24"/>
          <w:lang w:val="en-US" w:eastAsia="zh-CN"/>
        </w:rPr>
        <w:t>方法一运行结果：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96435" cy="1938655"/>
            <wp:effectExtent l="0" t="0" r="14605" b="1206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rcRect b="15029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宋体"/>
          <w:sz w:val="24"/>
          <w:lang w:val="en-US" w:eastAsia="zh-CN"/>
        </w:rPr>
      </w:pPr>
      <w:r>
        <w:drawing>
          <wp:inline distT="0" distB="0" distL="114300" distR="114300">
            <wp:extent cx="5276850" cy="1214755"/>
            <wp:effectExtent l="0" t="0" r="11430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方法二运行结果：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/>
          <w:sz w:val="24"/>
          <w:lang w:val="en-US" w:eastAsia="zh-CN"/>
        </w:rPr>
      </w:pPr>
      <w:r>
        <w:drawing>
          <wp:inline distT="0" distB="0" distL="114300" distR="114300">
            <wp:extent cx="4343400" cy="1272540"/>
            <wp:effectExtent l="0" t="0" r="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宋体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宋体"/>
          <w:sz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定义一个对象数组</w:t>
      </w:r>
      <w:r>
        <w:rPr>
          <w:rFonts w:hAnsi="宋体"/>
          <w:sz w:val="24"/>
        </w:rPr>
        <w:t>AddressBook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stu[4]，采用默认</w:t>
      </w:r>
      <w:r>
        <w:rPr>
          <w:sz w:val="24"/>
        </w:rPr>
        <w:t>构造函数</w:t>
      </w:r>
      <w:r>
        <w:rPr>
          <w:rFonts w:hint="eastAsia"/>
          <w:sz w:val="24"/>
        </w:rPr>
        <w:t>初始化</w:t>
      </w:r>
      <w:r>
        <w:rPr>
          <w:sz w:val="24"/>
        </w:rPr>
        <w:t>，</w:t>
      </w:r>
      <w:r>
        <w:rPr>
          <w:rFonts w:hint="eastAsia"/>
          <w:sz w:val="24"/>
        </w:rPr>
        <w:t>用cin接受</w:t>
      </w:r>
      <w:r>
        <w:rPr>
          <w:sz w:val="24"/>
        </w:rPr>
        <w:t>相应的输入，</w:t>
      </w:r>
      <w:r>
        <w:rPr>
          <w:rFonts w:hint="eastAsia"/>
          <w:sz w:val="24"/>
        </w:rPr>
        <w:t>完成数组对象的私有</w:t>
      </w:r>
      <w:r>
        <w:rPr>
          <w:sz w:val="24"/>
        </w:rPr>
        <w:t>成员的赋值</w:t>
      </w:r>
      <w:r>
        <w:rPr>
          <w:rFonts w:hint="eastAsia"/>
          <w:sz w:val="24"/>
        </w:rPr>
        <w:t>，并用print输出通讯录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实验部分代码：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sz w:val="24"/>
          <w:lang w:val="en-US" w:eastAsia="zh-CN"/>
        </w:rPr>
        <w:t>类和默认构造函数的定义——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384165" cy="3970020"/>
            <wp:effectExtent l="0" t="0" r="1079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rcRect l="1415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主函数——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5262245" cy="3750310"/>
            <wp:effectExtent l="0" t="0" r="10795" b="1397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rcRect l="159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3087370</wp:posOffset>
            </wp:positionH>
            <wp:positionV relativeFrom="page">
              <wp:posOffset>5585460</wp:posOffset>
            </wp:positionV>
            <wp:extent cx="2783840" cy="3192145"/>
            <wp:effectExtent l="0" t="0" r="5080" b="8255"/>
            <wp:wrapTopAndBottom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rcRect t="49725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ge">
              <wp:posOffset>5577840</wp:posOffset>
            </wp:positionV>
            <wp:extent cx="2740025" cy="3176905"/>
            <wp:effectExtent l="0" t="0" r="3175" b="8255"/>
            <wp:wrapSquare wrapText="bothSides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rcRect b="49176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将默认构造函数删掉，观察创建对象数组stu[4]时出现什么问题？为什么会这样？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sz w:val="24"/>
          <w:lang w:val="en-US" w:eastAsia="zh-CN"/>
        </w:rPr>
        <w:t>修改部分的实验代码：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09565" cy="3491230"/>
            <wp:effectExtent l="0" t="0" r="635" b="1397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l="578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sz w:val="24"/>
          <w:lang w:val="en-US" w:eastAsia="zh-CN"/>
        </w:rPr>
        <w:t>编译结果报错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18125" cy="2698115"/>
            <wp:effectExtent l="0" t="0" r="635" b="1460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lang w:val="en-US" w:eastAsia="zh-CN"/>
        </w:rPr>
        <w:t>原本是在定义对象数组时，利用默认构造函数指定实参的方式，来</w:t>
      </w:r>
      <w:r>
        <w:rPr>
          <w:rFonts w:hint="eastAsia"/>
          <w:sz w:val="24"/>
        </w:rPr>
        <w:t>完成</w:t>
      </w:r>
      <w:r>
        <w:rPr>
          <w:rFonts w:hint="eastAsia"/>
          <w:sz w:val="24"/>
          <w:lang w:val="en-US" w:eastAsia="zh-CN"/>
        </w:rPr>
        <w:t>对</w:t>
      </w:r>
      <w:r>
        <w:rPr>
          <w:rFonts w:hint="eastAsia"/>
          <w:sz w:val="24"/>
        </w:rPr>
        <w:t>数组对象的私有</w:t>
      </w:r>
      <w:r>
        <w:rPr>
          <w:sz w:val="24"/>
        </w:rPr>
        <w:t>成员的赋值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由于</w:t>
      </w:r>
      <w:r>
        <w:rPr>
          <w:rFonts w:hint="eastAsia"/>
          <w:sz w:val="24"/>
        </w:rPr>
        <w:t>默认构造函数</w:t>
      </w:r>
      <w:r>
        <w:rPr>
          <w:rFonts w:hint="eastAsia"/>
          <w:sz w:val="24"/>
          <w:lang w:val="en-US" w:eastAsia="zh-CN"/>
        </w:rPr>
        <w:t>已被删除，实参无法被赋给形参（形参不存在了），程序在类中找不到构造函数相应的功能，也就无法用这种方式对数组对象的私有成员进行赋值，程序就会报错。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5272405" cy="73723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39613"/>
    <w:multiLevelType w:val="singleLevel"/>
    <w:tmpl w:val="87E39613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BC110064"/>
    <w:multiLevelType w:val="singleLevel"/>
    <w:tmpl w:val="BC1100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CC"/>
    <w:rsid w:val="000E5D3C"/>
    <w:rsid w:val="00134B0A"/>
    <w:rsid w:val="0013633B"/>
    <w:rsid w:val="00162ACB"/>
    <w:rsid w:val="001D1186"/>
    <w:rsid w:val="001D2FAC"/>
    <w:rsid w:val="00294A97"/>
    <w:rsid w:val="002B49CC"/>
    <w:rsid w:val="003B706A"/>
    <w:rsid w:val="00583AF4"/>
    <w:rsid w:val="005C060F"/>
    <w:rsid w:val="006845B0"/>
    <w:rsid w:val="007D12B4"/>
    <w:rsid w:val="008C6A90"/>
    <w:rsid w:val="00955760"/>
    <w:rsid w:val="00AD4E17"/>
    <w:rsid w:val="00B46FAE"/>
    <w:rsid w:val="00B830F8"/>
    <w:rsid w:val="00C02070"/>
    <w:rsid w:val="00D539C6"/>
    <w:rsid w:val="00D850EC"/>
    <w:rsid w:val="00DB76F2"/>
    <w:rsid w:val="00E05656"/>
    <w:rsid w:val="00ED4219"/>
    <w:rsid w:val="00F2445E"/>
    <w:rsid w:val="00F9345D"/>
    <w:rsid w:val="00FA32D7"/>
    <w:rsid w:val="08B46A41"/>
    <w:rsid w:val="093A5E7E"/>
    <w:rsid w:val="094323F9"/>
    <w:rsid w:val="0AAF4A77"/>
    <w:rsid w:val="1EA0722E"/>
    <w:rsid w:val="391E1BA8"/>
    <w:rsid w:val="3EFF2B81"/>
    <w:rsid w:val="3FD715D9"/>
    <w:rsid w:val="3FF316CE"/>
    <w:rsid w:val="5C1222AB"/>
    <w:rsid w:val="5D7632F3"/>
    <w:rsid w:val="60372A5A"/>
    <w:rsid w:val="655D3493"/>
    <w:rsid w:val="730F1BCE"/>
    <w:rsid w:val="79B3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 w:eastAsia="宋体" w:cs="Times New Roman"/>
      <w:kern w:val="0"/>
      <w:szCs w:val="20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uiPriority w:val="99"/>
    <w:rPr>
      <w:sz w:val="18"/>
      <w:szCs w:val="18"/>
    </w:rPr>
  </w:style>
  <w:style w:type="character" w:customStyle="1" w:styleId="10">
    <w:name w:val="纯文本 字符"/>
    <w:basedOn w:val="7"/>
    <w:link w:val="2"/>
    <w:qFormat/>
    <w:uiPriority w:val="0"/>
    <w:rPr>
      <w:rFonts w:ascii="宋体" w:hAnsi="Courier New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586</Characters>
  <Lines>4</Lines>
  <Paragraphs>1</Paragraphs>
  <TotalTime>0</TotalTime>
  <ScaleCrop>false</ScaleCrop>
  <LinksUpToDate>false</LinksUpToDate>
  <CharactersWithSpaces>687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2021-10-21T03:28:00Z</dcterms:created>
  <dc:creator>a</dc:creator>
  <cp:lastModifiedBy>小猫儿乖乖</cp:lastModifiedBy>
  <dcterms:modified xsi:type="dcterms:W3CDTF">2021-10-30T07:58:04Z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7D2A53DAF3994951B7A310E69B78D94A</vt:lpwstr>
  </property>
</Properties>
</file>