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880" w:lineRule="exact"/>
        <w:jc w:val="center"/>
        <w:rPr>
          <w:rFonts w:ascii="Times New Roman" w:hAnsi="Times New Roman" w:eastAsia="仿宋_GB2312" w:cs="Times New Roman"/>
          <w:b/>
          <w:sz w:val="48"/>
          <w:szCs w:val="48"/>
        </w:rPr>
      </w:pPr>
    </w:p>
    <w:p>
      <w:pPr>
        <w:spacing w:line="880" w:lineRule="exact"/>
        <w:jc w:val="center"/>
        <w:rPr>
          <w:rFonts w:ascii="Times New Roman" w:hAnsi="Times New Roman" w:eastAsia="仿宋_GB2312" w:cs="Times New Roman"/>
          <w:b/>
          <w:sz w:val="48"/>
          <w:szCs w:val="48"/>
        </w:rPr>
      </w:pPr>
      <w:r>
        <w:rPr>
          <w:rFonts w:ascii="Times New Roman" w:hAnsi="Times New Roman" w:cs="Times New Roma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-2540</wp:posOffset>
            </wp:positionH>
            <wp:positionV relativeFrom="margin">
              <wp:posOffset>996315</wp:posOffset>
            </wp:positionV>
            <wp:extent cx="5236210" cy="1078230"/>
            <wp:effectExtent l="0" t="0" r="2540" b="7620"/>
            <wp:wrapNone/>
            <wp:docPr id="1" name="图片 1" descr="http://xiaoban.ecust.edu.cn/picture/article/5/5936bfb2-1aeb-49a6-82d9-fd8b8ccb33e7/8e086854-9b88-49c9-8d37-cc17a801d4a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ttp://xiaoban.ecust.edu.cn/picture/article/5/5936bfb2-1aeb-49a6-82d9-fd8b8ccb33e7/8e086854-9b88-49c9-8d37-cc17a801d4a4.jpg"/>
                    <pic:cNvPicPr>
                      <a:picLocks noChangeAspect="1" noChangeArrowheads="1"/>
                    </pic:cNvPicPr>
                  </pic:nvPicPr>
                  <pic:blipFill>
                    <a:blip r:embed="rId4" r:link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36210" cy="107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880" w:lineRule="exact"/>
        <w:jc w:val="center"/>
        <w:rPr>
          <w:rFonts w:ascii="Times New Roman" w:hAnsi="Times New Roman" w:eastAsia="仿宋_GB2312" w:cs="Times New Roman"/>
          <w:b/>
          <w:sz w:val="48"/>
          <w:szCs w:val="48"/>
        </w:rPr>
      </w:pPr>
    </w:p>
    <w:p>
      <w:pPr>
        <w:spacing w:line="880" w:lineRule="exact"/>
        <w:jc w:val="center"/>
        <w:rPr>
          <w:rFonts w:ascii="Times New Roman" w:hAnsi="Times New Roman" w:eastAsia="仿宋_GB2312" w:cs="Times New Roman"/>
          <w:b/>
          <w:sz w:val="52"/>
          <w:szCs w:val="48"/>
        </w:rPr>
      </w:pPr>
    </w:p>
    <w:p>
      <w:pPr>
        <w:spacing w:line="880" w:lineRule="exact"/>
        <w:jc w:val="center"/>
        <w:rPr>
          <w:rFonts w:ascii="Times New Roman" w:hAnsi="Times New Roman" w:eastAsia="仿宋_GB2312" w:cs="Times New Roman"/>
          <w:b/>
          <w:sz w:val="52"/>
          <w:szCs w:val="48"/>
        </w:rPr>
      </w:pPr>
    </w:p>
    <w:p>
      <w:pPr>
        <w:spacing w:line="360" w:lineRule="auto"/>
        <w:jc w:val="center"/>
        <w:rPr>
          <w:rFonts w:ascii="Times New Roman" w:hAnsi="Times New Roman" w:eastAsia="微软雅黑" w:cs="Times New Roman"/>
          <w:sz w:val="52"/>
          <w:szCs w:val="48"/>
        </w:rPr>
      </w:pPr>
      <w:r>
        <w:rPr>
          <w:rFonts w:ascii="Times New Roman" w:hAnsi="Times New Roman" w:eastAsia="微软雅黑" w:cs="Times New Roman"/>
          <w:sz w:val="52"/>
          <w:szCs w:val="48"/>
        </w:rPr>
        <w:t xml:space="preserve">《 </w:t>
      </w:r>
      <w:r>
        <w:rPr>
          <w:rFonts w:hint="eastAsia" w:ascii="Times New Roman" w:hAnsi="Times New Roman" w:eastAsia="微软雅黑" w:cs="Times New Roman"/>
          <w:sz w:val="52"/>
          <w:szCs w:val="48"/>
        </w:rPr>
        <w:t>计算机</w:t>
      </w:r>
      <w:r>
        <w:rPr>
          <w:rFonts w:ascii="Times New Roman" w:hAnsi="Times New Roman" w:eastAsia="微软雅黑" w:cs="Times New Roman"/>
          <w:sz w:val="52"/>
          <w:szCs w:val="48"/>
        </w:rPr>
        <w:t>体系结构 》</w:t>
      </w:r>
    </w:p>
    <w:p>
      <w:pPr>
        <w:spacing w:line="360" w:lineRule="auto"/>
        <w:jc w:val="center"/>
        <w:rPr>
          <w:rFonts w:hint="eastAsia" w:ascii="Times New Roman" w:hAnsi="Times New Roman" w:eastAsia="隶书" w:cs="Times New Roman"/>
          <w:sz w:val="72"/>
          <w:szCs w:val="48"/>
          <w:lang w:val="en-US" w:eastAsia="zh-CN"/>
        </w:rPr>
      </w:pPr>
      <w:r>
        <w:rPr>
          <w:rFonts w:ascii="Times New Roman" w:hAnsi="Times New Roman" w:eastAsia="隶书" w:cs="Times New Roman"/>
          <w:sz w:val="72"/>
          <w:szCs w:val="48"/>
        </w:rPr>
        <w:t>实验报告</w:t>
      </w:r>
      <w:r>
        <w:rPr>
          <w:rFonts w:hint="eastAsia" w:ascii="Times New Roman" w:hAnsi="Times New Roman" w:eastAsia="隶书" w:cs="Times New Roman"/>
          <w:sz w:val="72"/>
          <w:szCs w:val="48"/>
          <w:lang w:val="en-US" w:eastAsia="zh-CN"/>
        </w:rPr>
        <w:t>一</w:t>
      </w:r>
      <w:bookmarkStart w:id="0" w:name="_GoBack"/>
      <w:bookmarkEnd w:id="0"/>
    </w:p>
    <w:p>
      <w:pPr>
        <w:widowControl/>
        <w:jc w:val="left"/>
        <w:rPr>
          <w:rFonts w:ascii="Times New Roman" w:hAnsi="Times New Roman" w:eastAsia="黑体" w:cs="Times New Roman"/>
          <w:sz w:val="36"/>
        </w:rPr>
      </w:pPr>
    </w:p>
    <w:p>
      <w:pPr>
        <w:widowControl/>
        <w:jc w:val="left"/>
        <w:rPr>
          <w:rFonts w:ascii="Times New Roman" w:hAnsi="Times New Roman" w:eastAsia="黑体" w:cs="Times New Roman"/>
          <w:sz w:val="36"/>
        </w:rPr>
      </w:pPr>
    </w:p>
    <w:tbl>
      <w:tblPr>
        <w:tblStyle w:val="8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368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1" w:type="dxa"/>
            <w:vAlign w:val="bottom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黑体" w:cs="Times New Roman"/>
                <w:sz w:val="36"/>
              </w:rPr>
            </w:pPr>
            <w:r>
              <w:rPr>
                <w:rFonts w:ascii="Times New Roman" w:hAnsi="Times New Roman" w:eastAsia="黑体" w:cs="Times New Roman"/>
                <w:sz w:val="36"/>
              </w:rPr>
              <w:t>班  级：</w:t>
            </w:r>
          </w:p>
        </w:tc>
        <w:tc>
          <w:tcPr>
            <w:tcW w:w="3681" w:type="dxa"/>
            <w:vAlign w:val="bottom"/>
          </w:tcPr>
          <w:p>
            <w:pPr>
              <w:widowControl/>
              <w:jc w:val="left"/>
              <w:rPr>
                <w:rFonts w:ascii="Times New Roman" w:hAnsi="Times New Roman" w:eastAsia="黑体" w:cs="Times New Roman"/>
                <w:b/>
                <w:sz w:val="36"/>
                <w:u w:val="single"/>
              </w:rPr>
            </w:pPr>
            <w:r>
              <w:rPr>
                <w:rFonts w:ascii="Times New Roman" w:hAnsi="Times New Roman" w:eastAsia="黑体" w:cs="Times New Roman"/>
                <w:b/>
                <w:sz w:val="36"/>
                <w:u w:val="single"/>
              </w:rPr>
              <w:t xml:space="preserve">   </w:t>
            </w:r>
            <w:r>
              <w:rPr>
                <w:rFonts w:hint="eastAsia" w:ascii="Times New Roman" w:hAnsi="Times New Roman" w:eastAsia="黑体" w:cs="Times New Roman"/>
                <w:b/>
                <w:sz w:val="36"/>
                <w:u w:val="single"/>
                <w:lang w:val="en-US" w:eastAsia="zh-CN"/>
              </w:rPr>
              <w:t xml:space="preserve">   计203</w:t>
            </w:r>
            <w:r>
              <w:rPr>
                <w:rFonts w:ascii="Times New Roman" w:hAnsi="Times New Roman" w:eastAsia="黑体" w:cs="Times New Roman"/>
                <w:b/>
                <w:sz w:val="36"/>
                <w:u w:val="single"/>
              </w:rPr>
              <w:t xml:space="preserve">                  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1" w:type="dxa"/>
            <w:vAlign w:val="bottom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黑体" w:cs="Times New Roman"/>
                <w:sz w:val="36"/>
              </w:rPr>
            </w:pPr>
            <w:r>
              <w:rPr>
                <w:rFonts w:ascii="Times New Roman" w:hAnsi="Times New Roman" w:eastAsia="黑体" w:cs="Times New Roman"/>
                <w:sz w:val="36"/>
              </w:rPr>
              <w:t>学  号：</w:t>
            </w:r>
          </w:p>
        </w:tc>
        <w:tc>
          <w:tcPr>
            <w:tcW w:w="3681" w:type="dxa"/>
            <w:vAlign w:val="bottom"/>
          </w:tcPr>
          <w:p>
            <w:pPr>
              <w:widowControl/>
              <w:jc w:val="left"/>
              <w:rPr>
                <w:rFonts w:ascii="Times New Roman" w:hAnsi="Times New Roman" w:eastAsia="黑体" w:cs="Times New Roman"/>
                <w:b/>
                <w:sz w:val="36"/>
              </w:rPr>
            </w:pPr>
            <w:r>
              <w:rPr>
                <w:rFonts w:ascii="Times New Roman" w:hAnsi="Times New Roman" w:eastAsia="黑体" w:cs="Times New Roman"/>
                <w:b/>
                <w:sz w:val="36"/>
                <w:u w:val="single"/>
              </w:rPr>
              <w:t xml:space="preserve">     </w:t>
            </w:r>
            <w:r>
              <w:rPr>
                <w:rFonts w:hint="eastAsia" w:ascii="Times New Roman" w:hAnsi="Times New Roman" w:eastAsia="黑体" w:cs="Times New Roman"/>
                <w:b/>
                <w:sz w:val="36"/>
                <w:u w:val="single"/>
                <w:lang w:val="en-US" w:eastAsia="zh-CN"/>
              </w:rPr>
              <w:t>20002462</w:t>
            </w:r>
            <w:r>
              <w:rPr>
                <w:rFonts w:ascii="Times New Roman" w:hAnsi="Times New Roman" w:eastAsia="黑体" w:cs="Times New Roman"/>
                <w:b/>
                <w:sz w:val="36"/>
                <w:u w:val="single"/>
              </w:rPr>
              <w:t xml:space="preserve">               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1" w:type="dxa"/>
            <w:vAlign w:val="bottom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黑体" w:cs="Times New Roman"/>
                <w:sz w:val="36"/>
              </w:rPr>
            </w:pPr>
            <w:r>
              <w:rPr>
                <w:rFonts w:ascii="Times New Roman" w:hAnsi="Times New Roman" w:eastAsia="黑体" w:cs="Times New Roman"/>
                <w:sz w:val="36"/>
              </w:rPr>
              <w:t>姓  名：</w:t>
            </w:r>
          </w:p>
        </w:tc>
        <w:tc>
          <w:tcPr>
            <w:tcW w:w="3681" w:type="dxa"/>
            <w:vAlign w:val="bottom"/>
          </w:tcPr>
          <w:p>
            <w:pPr>
              <w:widowControl/>
              <w:jc w:val="left"/>
              <w:rPr>
                <w:rFonts w:ascii="Times New Roman" w:hAnsi="Times New Roman" w:eastAsia="黑体" w:cs="Times New Roman"/>
                <w:b/>
                <w:sz w:val="36"/>
              </w:rPr>
            </w:pPr>
            <w:r>
              <w:rPr>
                <w:rFonts w:ascii="Times New Roman" w:hAnsi="Times New Roman" w:eastAsia="黑体" w:cs="Times New Roman"/>
                <w:b/>
                <w:sz w:val="36"/>
                <w:u w:val="single"/>
              </w:rPr>
              <w:t xml:space="preserve">      </w:t>
            </w:r>
            <w:r>
              <w:rPr>
                <w:rFonts w:hint="eastAsia" w:ascii="Times New Roman" w:hAnsi="Times New Roman" w:eastAsia="黑体" w:cs="Times New Roman"/>
                <w:b/>
                <w:sz w:val="36"/>
                <w:u w:val="single"/>
                <w:lang w:val="en-US" w:eastAsia="zh-CN"/>
              </w:rPr>
              <w:t>刘子言</w:t>
            </w:r>
            <w:r>
              <w:rPr>
                <w:rFonts w:ascii="Times New Roman" w:hAnsi="Times New Roman" w:eastAsia="黑体" w:cs="Times New Roman"/>
                <w:b/>
                <w:sz w:val="36"/>
                <w:u w:val="single"/>
              </w:rPr>
              <w:t xml:space="preserve">               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1" w:type="dxa"/>
            <w:vAlign w:val="bottom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黑体" w:cs="Times New Roman"/>
                <w:sz w:val="36"/>
              </w:rPr>
            </w:pPr>
            <w:r>
              <w:rPr>
                <w:rFonts w:ascii="Times New Roman" w:hAnsi="Times New Roman" w:eastAsia="黑体" w:cs="Times New Roman"/>
                <w:sz w:val="36"/>
              </w:rPr>
              <w:t>指导教师：</w:t>
            </w:r>
          </w:p>
        </w:tc>
        <w:tc>
          <w:tcPr>
            <w:tcW w:w="3681" w:type="dxa"/>
            <w:vAlign w:val="bottom"/>
          </w:tcPr>
          <w:p>
            <w:pPr>
              <w:widowControl/>
              <w:jc w:val="left"/>
              <w:rPr>
                <w:rFonts w:ascii="Times New Roman" w:hAnsi="Times New Roman" w:eastAsia="黑体" w:cs="Times New Roman"/>
                <w:b/>
                <w:sz w:val="36"/>
              </w:rPr>
            </w:pPr>
            <w:r>
              <w:rPr>
                <w:rFonts w:ascii="Times New Roman" w:hAnsi="Times New Roman" w:eastAsia="黑体" w:cs="Times New Roman"/>
                <w:b/>
                <w:sz w:val="36"/>
                <w:u w:val="single"/>
              </w:rPr>
              <w:t xml:space="preserve">      </w:t>
            </w:r>
            <w:r>
              <w:rPr>
                <w:rFonts w:hint="eastAsia" w:ascii="Times New Roman" w:hAnsi="Times New Roman" w:eastAsia="黑体" w:cs="Times New Roman"/>
                <w:b/>
                <w:sz w:val="36"/>
                <w:u w:val="single"/>
                <w:lang w:val="en-US" w:eastAsia="zh-CN"/>
              </w:rPr>
              <w:t>梁建宁</w:t>
            </w:r>
            <w:r>
              <w:rPr>
                <w:rFonts w:ascii="Times New Roman" w:hAnsi="Times New Roman" w:eastAsia="黑体" w:cs="Times New Roman"/>
                <w:b/>
                <w:sz w:val="36"/>
                <w:u w:val="single"/>
              </w:rPr>
              <w:t xml:space="preserve">                 </w:t>
            </w:r>
          </w:p>
        </w:tc>
      </w:tr>
    </w:tbl>
    <w:p>
      <w:pPr>
        <w:widowControl/>
        <w:jc w:val="center"/>
        <w:rPr>
          <w:rFonts w:ascii="Times New Roman" w:hAnsi="Times New Roman" w:eastAsia="黑体" w:cs="Times New Roman"/>
          <w:sz w:val="36"/>
        </w:rPr>
      </w:pPr>
    </w:p>
    <w:p>
      <w:pPr>
        <w:widowControl/>
        <w:jc w:val="center"/>
        <w:rPr>
          <w:rFonts w:ascii="Times New Roman" w:hAnsi="Times New Roman" w:eastAsia="黑体" w:cs="Times New Roman"/>
          <w:sz w:val="36"/>
        </w:rPr>
      </w:pPr>
    </w:p>
    <w:p>
      <w:pPr>
        <w:widowControl/>
        <w:jc w:val="center"/>
        <w:rPr>
          <w:rFonts w:ascii="Times New Roman" w:hAnsi="Times New Roman" w:eastAsia="黑体" w:cs="Times New Roman"/>
          <w:sz w:val="36"/>
        </w:rPr>
      </w:pPr>
    </w:p>
    <w:p>
      <w:pPr>
        <w:widowControl/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信息科学与工程学院</w:t>
      </w:r>
    </w:p>
    <w:p>
      <w:pPr>
        <w:widowControl/>
        <w:jc w:val="center"/>
        <w:rPr>
          <w:rFonts w:ascii="Times New Roman" w:hAnsi="Times New Roman" w:cs="Times New Roman"/>
          <w:sz w:val="36"/>
        </w:rPr>
      </w:pPr>
      <w:r>
        <w:rPr>
          <w:rFonts w:hint="eastAsia" w:ascii="Times New Roman" w:hAnsi="Times New Roman" w:cs="Times New Roman"/>
          <w:sz w:val="36"/>
          <w:lang w:val="en-US" w:eastAsia="zh-CN"/>
        </w:rPr>
        <w:t>2022</w:t>
      </w:r>
      <w:r>
        <w:rPr>
          <w:rFonts w:ascii="Times New Roman" w:hAnsi="Times New Roman" w:cs="Times New Roman"/>
          <w:sz w:val="36"/>
        </w:rPr>
        <w:t xml:space="preserve">年 </w:t>
      </w:r>
      <w:r>
        <w:rPr>
          <w:rFonts w:hint="eastAsia" w:ascii="Times New Roman" w:hAnsi="Times New Roman" w:cs="Times New Roman"/>
          <w:sz w:val="36"/>
          <w:lang w:val="en-US" w:eastAsia="zh-CN"/>
        </w:rPr>
        <w:t>11</w:t>
      </w:r>
      <w:r>
        <w:rPr>
          <w:rFonts w:ascii="Times New Roman" w:hAnsi="Times New Roman" w:cs="Times New Roman"/>
          <w:sz w:val="36"/>
        </w:rPr>
        <w:t>月</w:t>
      </w:r>
    </w:p>
    <w:p>
      <w:pPr>
        <w:widowControl/>
        <w:jc w:val="left"/>
        <w:rPr>
          <w:rFonts w:ascii="Times New Roman" w:hAnsi="Times New Roman" w:cs="Times New Roman"/>
          <w:b/>
          <w:sz w:val="40"/>
        </w:rPr>
      </w:pPr>
    </w:p>
    <w:p>
      <w:pPr>
        <w:jc w:val="center"/>
        <w:outlineLvl w:val="0"/>
        <w:rPr>
          <w:rFonts w:hint="default"/>
          <w:sz w:val="32"/>
          <w:u w:val="single"/>
          <w:lang w:val="en-US"/>
        </w:rPr>
      </w:pPr>
      <w:r>
        <w:rPr>
          <w:rFonts w:hint="eastAsia"/>
          <w:b/>
          <w:sz w:val="32"/>
        </w:rPr>
        <w:t>实验名称</w:t>
      </w:r>
      <w:r>
        <w:rPr>
          <w:rFonts w:hint="eastAsia"/>
          <w:sz w:val="32"/>
          <w:u w:val="single"/>
        </w:rPr>
        <w:t xml:space="preserve"> </w:t>
      </w:r>
      <w:r>
        <w:rPr>
          <w:rFonts w:hint="eastAsia"/>
          <w:sz w:val="32"/>
          <w:u w:val="single"/>
          <w:lang w:val="en-US" w:eastAsia="zh-CN"/>
        </w:rPr>
        <w:t xml:space="preserve">  </w:t>
      </w:r>
      <w:r>
        <w:rPr>
          <w:rFonts w:hint="default" w:ascii="Times New Roman" w:hAnsi="Times New Roman" w:eastAsia="宋体" w:cs="Times New Roman"/>
          <w:sz w:val="32"/>
          <w:u w:val="single"/>
          <w:lang w:val="en-US" w:eastAsia="zh-CN"/>
        </w:rPr>
        <w:t>Cache性能分析</w:t>
      </w:r>
      <w:r>
        <w:rPr>
          <w:rFonts w:hint="eastAsia" w:ascii="Times New Roman" w:hAnsi="Times New Roman" w:eastAsia="宋体" w:cs="Times New Roman"/>
          <w:sz w:val="32"/>
          <w:u w:val="single"/>
          <w:lang w:val="en-US" w:eastAsia="zh-CN"/>
        </w:rPr>
        <w:t xml:space="preserve">   </w:t>
      </w:r>
    </w:p>
    <w:p>
      <w:pPr>
        <w:jc w:val="center"/>
        <w:outlineLvl w:val="0"/>
        <w:rPr>
          <w:rFonts w:hint="default"/>
          <w:b/>
          <w:sz w:val="32"/>
          <w:szCs w:val="32"/>
          <w:u w:val="single"/>
          <w:lang w:val="en-US" w:eastAsia="zh-CN"/>
        </w:rPr>
      </w:pPr>
      <w:r>
        <w:rPr>
          <w:rFonts w:hint="eastAsia"/>
          <w:b/>
          <w:sz w:val="32"/>
        </w:rPr>
        <w:t>实验地点</w:t>
      </w:r>
      <w:r>
        <w:rPr>
          <w:rFonts w:hint="eastAsia"/>
          <w:sz w:val="32"/>
          <w:u w:val="single"/>
        </w:rPr>
        <w:t xml:space="preserve"> </w:t>
      </w:r>
      <w:r>
        <w:rPr>
          <w:rFonts w:hint="default" w:ascii="Times New Roman" w:hAnsi="Times New Roman" w:eastAsia="宋体" w:cs="Times New Roman"/>
          <w:sz w:val="32"/>
          <w:u w:val="single"/>
          <w:lang w:val="en-US" w:eastAsia="zh-CN"/>
        </w:rPr>
        <w:t>信息楼418</w:t>
      </w:r>
      <w:r>
        <w:rPr>
          <w:rFonts w:hint="eastAsia"/>
          <w:sz w:val="32"/>
          <w:u w:val="single"/>
        </w:rPr>
        <w:t xml:space="preserve"> </w:t>
      </w:r>
      <w:r>
        <w:rPr>
          <w:rFonts w:hint="eastAsia"/>
          <w:b/>
          <w:sz w:val="32"/>
        </w:rPr>
        <w:t>实验</w:t>
      </w:r>
      <w:r>
        <w:rPr>
          <w:rFonts w:hint="eastAsia"/>
          <w:b/>
          <w:sz w:val="32"/>
          <w:szCs w:val="32"/>
        </w:rPr>
        <w:t>日期</w:t>
      </w:r>
      <w:r>
        <w:rPr>
          <w:rFonts w:hint="default" w:ascii="Times New Roman" w:hAnsi="Times New Roman" w:eastAsia="宋体" w:cs="Times New Roman"/>
          <w:b/>
          <w:sz w:val="32"/>
          <w:szCs w:val="32"/>
          <w:u w:val="single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32"/>
          <w:u w:val="single"/>
          <w:lang w:val="en-US" w:eastAsia="zh-CN"/>
        </w:rPr>
        <w:t xml:space="preserve">2022.11.16 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/>
        <w:ind w:left="573" w:hanging="573"/>
        <w:textAlignment w:val="auto"/>
        <w:outlineLvl w:val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实验目的</w:t>
      </w:r>
    </w:p>
    <w:p>
      <w:pPr>
        <w:ind w:firstLine="480" w:firstLineChars="200"/>
        <w:rPr>
          <w:rFonts w:hint="default" w:ascii="Times New Roman" w:hAnsi="Times New Roman" w:eastAsia="宋体" w:cs="Times New Roman"/>
          <w:sz w:val="24"/>
          <w:szCs w:val="24"/>
          <w:lang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1、</w:t>
      </w:r>
      <w:r>
        <w:rPr>
          <w:rFonts w:hint="default" w:ascii="Times New Roman" w:hAnsi="Times New Roman" w:eastAsia="宋体" w:cs="Times New Roman"/>
          <w:sz w:val="24"/>
          <w:szCs w:val="24"/>
        </w:rPr>
        <w:t>加深对Cache基本概念、基本组织结构以及工作原理的理解</w:t>
      </w: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>；</w:t>
      </w:r>
    </w:p>
    <w:p>
      <w:pPr>
        <w:ind w:firstLine="480" w:firstLineChars="200"/>
        <w:rPr>
          <w:rFonts w:hint="default" w:ascii="Times New Roman" w:hAnsi="Times New Roman" w:eastAsia="宋体" w:cs="Times New Roman"/>
          <w:sz w:val="24"/>
          <w:szCs w:val="24"/>
          <w:lang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2、</w:t>
      </w:r>
      <w:r>
        <w:rPr>
          <w:rFonts w:hint="default" w:ascii="Times New Roman" w:hAnsi="Times New Roman" w:eastAsia="宋体" w:cs="Times New Roman"/>
          <w:sz w:val="24"/>
          <w:szCs w:val="24"/>
        </w:rPr>
        <w:t>掌握Cache容量、相关度、块大小对Cache性能的影响</w:t>
      </w: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>；</w:t>
      </w:r>
    </w:p>
    <w:p>
      <w:pPr>
        <w:ind w:firstLine="480" w:firstLineChars="200"/>
        <w:rPr>
          <w:rFonts w:hint="default" w:ascii="Times New Roman" w:hAnsi="Times New Roman" w:eastAsia="宋体" w:cs="Times New Roman"/>
          <w:sz w:val="24"/>
          <w:szCs w:val="24"/>
          <w:lang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3、</w:t>
      </w:r>
      <w:r>
        <w:rPr>
          <w:rFonts w:hint="default" w:ascii="Times New Roman" w:hAnsi="Times New Roman" w:eastAsia="宋体" w:cs="Times New Roman"/>
          <w:sz w:val="24"/>
          <w:szCs w:val="24"/>
        </w:rPr>
        <w:t>掌握降低Cache不命中率的各种方法以及它们对提高Cache性能的好处</w:t>
      </w: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>；</w:t>
      </w:r>
    </w:p>
    <w:p>
      <w:pPr>
        <w:ind w:firstLine="480" w:firstLineChars="200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4、</w:t>
      </w:r>
      <w:r>
        <w:rPr>
          <w:rFonts w:hint="default" w:ascii="Times New Roman" w:hAnsi="Times New Roman" w:eastAsia="宋体" w:cs="Times New Roman"/>
          <w:sz w:val="24"/>
          <w:szCs w:val="24"/>
        </w:rPr>
        <w:t>理解LRU与随机法的基本思想以及对Cache性能的影响。</w:t>
      </w:r>
    </w:p>
    <w:p>
      <w:pPr>
        <w:rPr>
          <w:rFonts w:hint="default" w:ascii="Times New Roman" w:hAnsi="Times New Roman" w:eastAsia="宋体" w:cs="Times New Roman"/>
          <w:sz w:val="24"/>
          <w:szCs w:val="24"/>
        </w:rPr>
      </w:pPr>
    </w:p>
    <w:p>
      <w:pPr>
        <w:numPr>
          <w:ilvl w:val="0"/>
          <w:numId w:val="1"/>
        </w:numPr>
        <w:outlineLvl w:val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实验设备</w:t>
      </w:r>
    </w:p>
    <w:p>
      <w:pPr>
        <w:widowControl w:val="0"/>
        <w:numPr>
          <w:ilvl w:val="0"/>
          <w:numId w:val="0"/>
        </w:numPr>
        <w:tabs>
          <w:tab w:val="left" w:pos="570"/>
        </w:tabs>
        <w:ind w:firstLine="480" w:firstLineChars="200"/>
        <w:jc w:val="both"/>
        <w:rPr>
          <w:rFonts w:hint="eastAsia" w:ascii="Times New Roman" w:hAnsi="Times New Roman" w:eastAsia="宋体" w:cs="Times New Roman"/>
          <w:sz w:val="24"/>
          <w:szCs w:val="24"/>
          <w:lang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实验平台采用Cache模拟器</w:t>
      </w:r>
      <w:r>
        <w:rPr>
          <w:rFonts w:hint="eastAsia" w:ascii="Times New Roman" w:hAnsi="Times New Roman" w:eastAsia="宋体" w:cs="Times New Roman"/>
          <w:sz w:val="24"/>
          <w:szCs w:val="24"/>
          <w:lang w:eastAsia="zh-CN"/>
        </w:rPr>
        <w:t>。</w:t>
      </w:r>
    </w:p>
    <w:p>
      <w:pPr>
        <w:widowControl w:val="0"/>
        <w:numPr>
          <w:ilvl w:val="0"/>
          <w:numId w:val="0"/>
        </w:numPr>
        <w:tabs>
          <w:tab w:val="left" w:pos="570"/>
        </w:tabs>
        <w:jc w:val="both"/>
        <w:rPr>
          <w:rFonts w:hint="default" w:ascii="Times New Roman" w:hAnsi="Times New Roman" w:eastAsia="宋体" w:cs="Times New Roman"/>
          <w:sz w:val="24"/>
          <w:szCs w:val="24"/>
        </w:rPr>
      </w:pPr>
    </w:p>
    <w:p>
      <w:pPr>
        <w:numPr>
          <w:ilvl w:val="0"/>
          <w:numId w:val="1"/>
        </w:numPr>
        <w:outlineLvl w:val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实验原理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570"/>
        </w:tabs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eastAsia="宋体" w:cs="Times New Roman"/>
          <w:b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 w:val="0"/>
          <w:sz w:val="24"/>
          <w:szCs w:val="24"/>
          <w:lang w:val="en-US" w:eastAsia="zh-CN"/>
        </w:rPr>
        <w:t>Cache</w:t>
      </w:r>
    </w:p>
    <w:p>
      <w:pPr>
        <w:widowControl w:val="0"/>
        <w:numPr>
          <w:ilvl w:val="0"/>
          <w:numId w:val="0"/>
        </w:numPr>
        <w:tabs>
          <w:tab w:val="left" w:pos="570"/>
        </w:tabs>
        <w:ind w:firstLine="480" w:firstLineChars="200"/>
        <w:jc w:val="both"/>
        <w:rPr>
          <w:rFonts w:hint="default" w:ascii="Times New Roman" w:hAnsi="Times New Roman" w:eastAsia="宋体" w:cs="Times New Roman"/>
          <w:b w:val="0"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/>
          <w:sz w:val="24"/>
          <w:szCs w:val="24"/>
          <w:lang w:val="en-US" w:eastAsia="zh-CN"/>
        </w:rPr>
        <w:t>C</w:t>
      </w:r>
      <w:r>
        <w:rPr>
          <w:rFonts w:hint="default" w:ascii="Times New Roman" w:hAnsi="Times New Roman" w:eastAsia="宋体" w:cs="Times New Roman"/>
          <w:b w:val="0"/>
          <w:bCs/>
          <w:sz w:val="24"/>
          <w:szCs w:val="24"/>
          <w:lang w:val="en-US" w:eastAsia="zh-CN"/>
        </w:rPr>
        <w:t>ache</w:t>
      </w:r>
      <w:r>
        <w:rPr>
          <w:rFonts w:hint="eastAsia" w:ascii="Times New Roman" w:hAnsi="Times New Roman" w:eastAsia="宋体" w:cs="Times New Roman"/>
          <w:b w:val="0"/>
          <w:bCs/>
          <w:sz w:val="24"/>
          <w:szCs w:val="24"/>
          <w:lang w:val="en-US" w:eastAsia="zh-CN"/>
        </w:rPr>
        <w:t>（</w:t>
      </w:r>
      <w:r>
        <w:rPr>
          <w:rFonts w:hint="default" w:ascii="Times New Roman" w:hAnsi="Times New Roman" w:eastAsia="宋体" w:cs="Times New Roman"/>
          <w:b w:val="0"/>
          <w:bCs/>
          <w:sz w:val="24"/>
          <w:szCs w:val="24"/>
          <w:lang w:val="en-US" w:eastAsia="zh-CN"/>
        </w:rPr>
        <w:t>高速缓冲存储器</w:t>
      </w:r>
      <w:r>
        <w:rPr>
          <w:rFonts w:hint="eastAsia" w:ascii="Times New Roman" w:hAnsi="Times New Roman" w:eastAsia="宋体" w:cs="Times New Roman"/>
          <w:b w:val="0"/>
          <w:bCs/>
          <w:sz w:val="24"/>
          <w:szCs w:val="24"/>
          <w:lang w:val="en-US" w:eastAsia="zh-CN"/>
        </w:rPr>
        <w:t>）是</w:t>
      </w:r>
      <w:r>
        <w:rPr>
          <w:rFonts w:hint="default" w:ascii="Times New Roman" w:hAnsi="Times New Roman" w:eastAsia="宋体" w:cs="Times New Roman"/>
          <w:b w:val="0"/>
          <w:bCs/>
          <w:sz w:val="24"/>
          <w:szCs w:val="24"/>
          <w:lang w:val="en-US" w:eastAsia="zh-CN"/>
        </w:rPr>
        <w:t>一种特殊的存储器子系统，其中复制了频繁使用的数据以利于快速访问。</w:t>
      </w:r>
      <w:r>
        <w:rPr>
          <w:rFonts w:hint="eastAsia" w:ascii="Times New Roman" w:hAnsi="Times New Roman" w:eastAsia="宋体" w:cs="Times New Roman"/>
          <w:b w:val="0"/>
          <w:bCs/>
          <w:sz w:val="24"/>
          <w:szCs w:val="24"/>
          <w:lang w:val="en-US" w:eastAsia="zh-CN"/>
        </w:rPr>
        <w:t>C</w:t>
      </w:r>
      <w:r>
        <w:rPr>
          <w:rFonts w:hint="default" w:ascii="Times New Roman" w:hAnsi="Times New Roman" w:eastAsia="宋体" w:cs="Times New Roman"/>
          <w:b w:val="0"/>
          <w:bCs/>
          <w:sz w:val="24"/>
          <w:szCs w:val="24"/>
          <w:lang w:val="en-US" w:eastAsia="zh-CN"/>
        </w:rPr>
        <w:t>ache存储了频繁访问的RAM位置的内容</w:t>
      </w:r>
      <w:r>
        <w:rPr>
          <w:rFonts w:hint="eastAsia" w:ascii="Times New Roman" w:hAnsi="Times New Roman" w:eastAsia="宋体" w:cs="Times New Roman"/>
          <w:b w:val="0"/>
          <w:bCs/>
          <w:sz w:val="24"/>
          <w:szCs w:val="24"/>
          <w:lang w:val="en-US" w:eastAsia="zh-CN"/>
        </w:rPr>
        <w:t>以及</w:t>
      </w:r>
      <w:r>
        <w:rPr>
          <w:rFonts w:hint="default" w:ascii="Times New Roman" w:hAnsi="Times New Roman" w:eastAsia="宋体" w:cs="Times New Roman"/>
          <w:b w:val="0"/>
          <w:bCs/>
          <w:sz w:val="24"/>
          <w:szCs w:val="24"/>
          <w:lang w:val="en-US" w:eastAsia="zh-CN"/>
        </w:rPr>
        <w:t>这些数据项的存储地址。当处理器引用存储器中的某地址时，</w:t>
      </w:r>
      <w:r>
        <w:rPr>
          <w:rFonts w:hint="eastAsia" w:ascii="Times New Roman" w:hAnsi="Times New Roman" w:eastAsia="宋体" w:cs="Times New Roman"/>
          <w:b w:val="0"/>
          <w:bCs/>
          <w:sz w:val="24"/>
          <w:szCs w:val="24"/>
          <w:lang w:val="en-US" w:eastAsia="zh-CN"/>
        </w:rPr>
        <w:t>C</w:t>
      </w:r>
      <w:r>
        <w:rPr>
          <w:rFonts w:hint="default" w:ascii="Times New Roman" w:hAnsi="Times New Roman" w:eastAsia="宋体" w:cs="Times New Roman"/>
          <w:b w:val="0"/>
          <w:bCs/>
          <w:sz w:val="24"/>
          <w:szCs w:val="24"/>
          <w:lang w:val="en-US" w:eastAsia="zh-CN"/>
        </w:rPr>
        <w:t>ache便检查是否存有该地址。如果存有该地址，则将数据返回处理器</w:t>
      </w:r>
      <w:r>
        <w:rPr>
          <w:rFonts w:hint="eastAsia" w:ascii="Times New Roman" w:hAnsi="Times New Roman" w:eastAsia="宋体" w:cs="Times New Roman"/>
          <w:b w:val="0"/>
          <w:bCs/>
          <w:sz w:val="24"/>
          <w:szCs w:val="24"/>
          <w:lang w:val="en-US" w:eastAsia="zh-CN"/>
        </w:rPr>
        <w:t>；</w:t>
      </w:r>
      <w:r>
        <w:rPr>
          <w:rFonts w:hint="default" w:ascii="Times New Roman" w:hAnsi="Times New Roman" w:eastAsia="宋体" w:cs="Times New Roman"/>
          <w:b w:val="0"/>
          <w:bCs/>
          <w:sz w:val="24"/>
          <w:szCs w:val="24"/>
          <w:lang w:val="en-US" w:eastAsia="zh-CN"/>
        </w:rPr>
        <w:t>如果没有保存该地址，则进行常规的存储器访问。因为</w:t>
      </w:r>
      <w:r>
        <w:rPr>
          <w:rFonts w:hint="eastAsia" w:ascii="Times New Roman" w:hAnsi="Times New Roman" w:eastAsia="宋体" w:cs="Times New Roman"/>
          <w:b w:val="0"/>
          <w:bCs/>
          <w:sz w:val="24"/>
          <w:szCs w:val="24"/>
          <w:lang w:val="en-US" w:eastAsia="zh-CN"/>
        </w:rPr>
        <w:t>C</w:t>
      </w:r>
      <w:r>
        <w:rPr>
          <w:rFonts w:hint="default" w:ascii="Times New Roman" w:hAnsi="Times New Roman" w:eastAsia="宋体" w:cs="Times New Roman"/>
          <w:b w:val="0"/>
          <w:bCs/>
          <w:sz w:val="24"/>
          <w:szCs w:val="24"/>
          <w:lang w:val="en-US" w:eastAsia="zh-CN"/>
        </w:rPr>
        <w:t>ache总是比主RAM存储器</w:t>
      </w:r>
      <w:r>
        <w:rPr>
          <w:rFonts w:hint="eastAsia" w:ascii="Times New Roman" w:hAnsi="Times New Roman" w:eastAsia="宋体" w:cs="Times New Roman"/>
          <w:b w:val="0"/>
          <w:bCs/>
          <w:sz w:val="24"/>
          <w:szCs w:val="24"/>
          <w:lang w:val="en-US" w:eastAsia="zh-CN"/>
        </w:rPr>
        <w:t>的</w:t>
      </w:r>
      <w:r>
        <w:rPr>
          <w:rFonts w:hint="default" w:ascii="Times New Roman" w:hAnsi="Times New Roman" w:eastAsia="宋体" w:cs="Times New Roman"/>
          <w:b w:val="0"/>
          <w:bCs/>
          <w:sz w:val="24"/>
          <w:szCs w:val="24"/>
          <w:lang w:val="en-US" w:eastAsia="zh-CN"/>
        </w:rPr>
        <w:t>速度快，所以当RAM的访问速度低于微处理器的速度时，</w:t>
      </w:r>
      <w:r>
        <w:rPr>
          <w:rFonts w:hint="eastAsia" w:ascii="Times New Roman" w:hAnsi="Times New Roman" w:eastAsia="宋体" w:cs="Times New Roman"/>
          <w:b w:val="0"/>
          <w:bCs/>
          <w:sz w:val="24"/>
          <w:szCs w:val="24"/>
          <w:lang w:val="en-US" w:eastAsia="zh-CN"/>
        </w:rPr>
        <w:t>常常会</w:t>
      </w:r>
      <w:r>
        <w:rPr>
          <w:rFonts w:hint="default" w:ascii="Times New Roman" w:hAnsi="Times New Roman" w:eastAsia="宋体" w:cs="Times New Roman"/>
          <w:b w:val="0"/>
          <w:bCs/>
          <w:sz w:val="24"/>
          <w:szCs w:val="24"/>
          <w:lang w:val="en-US" w:eastAsia="zh-CN"/>
        </w:rPr>
        <w:t>使用</w:t>
      </w:r>
      <w:r>
        <w:rPr>
          <w:rFonts w:hint="eastAsia" w:ascii="Times New Roman" w:hAnsi="Times New Roman" w:eastAsia="宋体" w:cs="Times New Roman"/>
          <w:b w:val="0"/>
          <w:bCs/>
          <w:sz w:val="24"/>
          <w:szCs w:val="24"/>
          <w:lang w:val="en-US" w:eastAsia="zh-CN"/>
        </w:rPr>
        <w:t>C</w:t>
      </w:r>
      <w:r>
        <w:rPr>
          <w:rFonts w:hint="default" w:ascii="Times New Roman" w:hAnsi="Times New Roman" w:eastAsia="宋体" w:cs="Times New Roman"/>
          <w:b w:val="0"/>
          <w:bCs/>
          <w:sz w:val="24"/>
          <w:szCs w:val="24"/>
          <w:lang w:val="en-US" w:eastAsia="zh-CN"/>
        </w:rPr>
        <w:t>ache。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57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20"/>
        <w:jc w:val="both"/>
        <w:textAlignment w:val="auto"/>
        <w:rPr>
          <w:rFonts w:hint="default" w:ascii="Times New Roman" w:hAnsi="Times New Roman" w:eastAsia="宋体" w:cs="Times New Roman"/>
          <w:b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 w:val="0"/>
          <w:sz w:val="24"/>
          <w:szCs w:val="24"/>
          <w:lang w:val="en-US" w:eastAsia="zh-CN"/>
        </w:rPr>
        <w:t>命中</w:t>
      </w:r>
      <w:r>
        <w:rPr>
          <w:rFonts w:hint="eastAsia" w:ascii="Times New Roman" w:hAnsi="Times New Roman" w:eastAsia="宋体" w:cs="Times New Roman"/>
          <w:b/>
          <w:bCs w:val="0"/>
          <w:sz w:val="24"/>
          <w:szCs w:val="24"/>
          <w:lang w:val="en-US" w:eastAsia="zh-CN"/>
        </w:rPr>
        <w:t>与不命中</w:t>
      </w:r>
    </w:p>
    <w:p>
      <w:pPr>
        <w:widowControl w:val="0"/>
        <w:numPr>
          <w:ilvl w:val="0"/>
          <w:numId w:val="0"/>
        </w:numPr>
        <w:tabs>
          <w:tab w:val="left" w:pos="570"/>
        </w:tabs>
        <w:jc w:val="both"/>
        <w:rPr>
          <w:rFonts w:hint="default" w:ascii="Times New Roman" w:hAnsi="Times New Roman" w:eastAsia="宋体" w:cs="Times New Roman"/>
          <w:b w:val="0"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/>
          <w:sz w:val="24"/>
          <w:szCs w:val="24"/>
          <w:lang w:val="en-US" w:eastAsia="zh-CN"/>
        </w:rPr>
        <w:t>（1）命中：</w:t>
      </w:r>
      <w:r>
        <w:rPr>
          <w:rFonts w:hint="default" w:ascii="Times New Roman" w:hAnsi="Times New Roman" w:eastAsia="宋体" w:cs="Times New Roman"/>
          <w:b w:val="0"/>
          <w:bCs/>
          <w:sz w:val="24"/>
          <w:szCs w:val="24"/>
          <w:lang w:val="en-US" w:eastAsia="zh-CN"/>
        </w:rPr>
        <w:t>要访问的数据在上层存储器找到</w:t>
      </w:r>
      <w:r>
        <w:rPr>
          <w:rFonts w:hint="eastAsia" w:ascii="Times New Roman" w:hAnsi="Times New Roman" w:eastAsia="宋体" w:cs="Times New Roman"/>
          <w:b w:val="0"/>
          <w:bCs/>
          <w:sz w:val="24"/>
          <w:szCs w:val="24"/>
          <w:lang w:val="en-US" w:eastAsia="zh-CN"/>
        </w:rPr>
        <w:t>。</w:t>
      </w:r>
    </w:p>
    <w:p>
      <w:pPr>
        <w:widowControl w:val="0"/>
        <w:numPr>
          <w:ilvl w:val="0"/>
          <w:numId w:val="0"/>
        </w:numPr>
        <w:tabs>
          <w:tab w:val="left" w:pos="570"/>
        </w:tabs>
        <w:ind w:firstLine="480" w:firstLineChars="200"/>
        <w:jc w:val="both"/>
        <w:rPr>
          <w:rFonts w:hint="default" w:ascii="Times New Roman" w:hAnsi="Times New Roman" w:eastAsia="宋体" w:cs="Times New Roman"/>
          <w:b w:val="0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/>
          <w:sz w:val="24"/>
          <w:szCs w:val="24"/>
          <w:lang w:val="en-US" w:eastAsia="zh-CN"/>
        </w:rPr>
        <w:t>命中率</w:t>
      </w:r>
      <w:r>
        <w:rPr>
          <w:rFonts w:hint="eastAsia" w:ascii="Times New Roman" w:hAnsi="Times New Roman" w:eastAsia="宋体" w:cs="Times New Roman"/>
          <w:b w:val="0"/>
          <w:bCs/>
          <w:sz w:val="24"/>
          <w:szCs w:val="24"/>
          <w:lang w:val="en-US" w:eastAsia="zh-CN"/>
        </w:rPr>
        <w:t>（</w:t>
      </w:r>
      <w:r>
        <w:rPr>
          <w:rFonts w:hint="default" w:ascii="Times New Roman" w:hAnsi="Times New Roman" w:eastAsia="宋体" w:cs="Times New Roman"/>
          <w:b w:val="0"/>
          <w:bCs/>
          <w:sz w:val="24"/>
          <w:szCs w:val="24"/>
          <w:lang w:val="en-US" w:eastAsia="zh-CN"/>
        </w:rPr>
        <w:t>hit rate</w:t>
      </w:r>
      <w:r>
        <w:rPr>
          <w:rFonts w:hint="eastAsia" w:ascii="Times New Roman" w:hAnsi="Times New Roman" w:eastAsia="宋体" w:cs="Times New Roman"/>
          <w:b w:val="0"/>
          <w:bCs/>
          <w:sz w:val="24"/>
          <w:szCs w:val="24"/>
          <w:lang w:val="en-US" w:eastAsia="zh-CN"/>
        </w:rPr>
        <w:t>）</w:t>
      </w:r>
      <w:r>
        <w:rPr>
          <w:rFonts w:hint="default" w:ascii="Times New Roman" w:hAnsi="Times New Roman" w:eastAsia="宋体" w:cs="Times New Roman"/>
          <w:b w:val="0"/>
          <w:bCs/>
          <w:sz w:val="24"/>
          <w:szCs w:val="24"/>
          <w:lang w:val="en-US" w:eastAsia="zh-CN"/>
        </w:rPr>
        <w:t>：要访问数据在上层存储器找到的比率</w:t>
      </w:r>
      <w:r>
        <w:rPr>
          <w:rFonts w:hint="eastAsia" w:ascii="Times New Roman" w:hAnsi="Times New Roman" w:eastAsia="宋体" w:cs="Times New Roman"/>
          <w:b w:val="0"/>
          <w:bCs/>
          <w:sz w:val="24"/>
          <w:szCs w:val="24"/>
          <w:lang w:val="en-US" w:eastAsia="zh-CN"/>
        </w:rPr>
        <w:t>；</w:t>
      </w:r>
    </w:p>
    <w:p>
      <w:pPr>
        <w:widowControl w:val="0"/>
        <w:numPr>
          <w:ilvl w:val="0"/>
          <w:numId w:val="0"/>
        </w:numPr>
        <w:tabs>
          <w:tab w:val="left" w:pos="570"/>
        </w:tabs>
        <w:ind w:firstLine="480" w:firstLineChars="200"/>
        <w:jc w:val="both"/>
        <w:rPr>
          <w:rFonts w:hint="default" w:ascii="Times New Roman" w:hAnsi="Times New Roman" w:eastAsia="宋体" w:cs="Times New Roman"/>
          <w:b w:val="0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/>
          <w:sz w:val="24"/>
          <w:szCs w:val="24"/>
          <w:lang w:val="en-US" w:eastAsia="zh-CN"/>
        </w:rPr>
        <w:t>命中时间</w:t>
      </w:r>
      <w:r>
        <w:rPr>
          <w:rFonts w:hint="eastAsia" w:ascii="Times New Roman" w:hAnsi="Times New Roman" w:eastAsia="宋体" w:cs="Times New Roman"/>
          <w:b w:val="0"/>
          <w:bCs/>
          <w:sz w:val="24"/>
          <w:szCs w:val="24"/>
          <w:lang w:val="en-US" w:eastAsia="zh-CN"/>
        </w:rPr>
        <w:t>（</w:t>
      </w:r>
      <w:r>
        <w:rPr>
          <w:rFonts w:hint="default" w:ascii="Times New Roman" w:hAnsi="Times New Roman" w:eastAsia="宋体" w:cs="Times New Roman"/>
          <w:b w:val="0"/>
          <w:bCs/>
          <w:sz w:val="24"/>
          <w:szCs w:val="24"/>
          <w:lang w:val="en-US" w:eastAsia="zh-CN"/>
        </w:rPr>
        <w:t>hit time</w:t>
      </w:r>
      <w:r>
        <w:rPr>
          <w:rFonts w:hint="eastAsia" w:ascii="Times New Roman" w:hAnsi="Times New Roman" w:eastAsia="宋体" w:cs="Times New Roman"/>
          <w:b w:val="0"/>
          <w:bCs/>
          <w:sz w:val="24"/>
          <w:szCs w:val="24"/>
          <w:lang w:val="en-US" w:eastAsia="zh-CN"/>
        </w:rPr>
        <w:t>）</w:t>
      </w:r>
      <w:r>
        <w:rPr>
          <w:rFonts w:hint="default" w:ascii="Times New Roman" w:hAnsi="Times New Roman" w:eastAsia="宋体" w:cs="Times New Roman"/>
          <w:b w:val="0"/>
          <w:bCs/>
          <w:sz w:val="24"/>
          <w:szCs w:val="24"/>
          <w:lang w:val="en-US" w:eastAsia="zh-CN"/>
        </w:rPr>
        <w:t>：进入上层存储器的时间，包含进入时间+判定命中与否时间</w:t>
      </w:r>
      <w:r>
        <w:rPr>
          <w:rFonts w:hint="eastAsia" w:ascii="Times New Roman" w:hAnsi="Times New Roman" w:eastAsia="宋体" w:cs="Times New Roman"/>
          <w:b w:val="0"/>
          <w:bCs/>
          <w:sz w:val="24"/>
          <w:szCs w:val="24"/>
          <w:lang w:val="en-US" w:eastAsia="zh-CN"/>
        </w:rPr>
        <w:t>。</w:t>
      </w:r>
    </w:p>
    <w:p>
      <w:pPr>
        <w:widowControl w:val="0"/>
        <w:numPr>
          <w:ilvl w:val="0"/>
          <w:numId w:val="0"/>
        </w:numPr>
        <w:tabs>
          <w:tab w:val="left" w:pos="570"/>
        </w:tabs>
        <w:jc w:val="both"/>
        <w:rPr>
          <w:rFonts w:hint="eastAsia" w:ascii="Times New Roman" w:hAnsi="Times New Roman" w:eastAsia="宋体" w:cs="Times New Roman"/>
          <w:b w:val="0"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/>
          <w:sz w:val="24"/>
          <w:szCs w:val="24"/>
          <w:lang w:val="en-US" w:eastAsia="zh-CN"/>
        </w:rPr>
        <w:t>（2）不命中：</w:t>
      </w:r>
      <w:r>
        <w:rPr>
          <w:rFonts w:hint="default" w:ascii="Times New Roman" w:hAnsi="Times New Roman" w:eastAsia="宋体" w:cs="Times New Roman"/>
          <w:b w:val="0"/>
          <w:bCs/>
          <w:sz w:val="24"/>
          <w:szCs w:val="24"/>
          <w:lang w:val="en-US" w:eastAsia="zh-CN"/>
        </w:rPr>
        <w:t>要访问的数据不在上层存储器，需要从下层存储器读取送到上层存储器，在来访问</w:t>
      </w:r>
      <w:r>
        <w:rPr>
          <w:rFonts w:hint="eastAsia" w:ascii="Times New Roman" w:hAnsi="Times New Roman" w:eastAsia="宋体" w:cs="Times New Roman"/>
          <w:b w:val="0"/>
          <w:bCs/>
          <w:sz w:val="24"/>
          <w:szCs w:val="24"/>
          <w:lang w:val="en-US" w:eastAsia="zh-CN"/>
        </w:rPr>
        <w:t>。</w:t>
      </w:r>
    </w:p>
    <w:p>
      <w:pPr>
        <w:widowControl w:val="0"/>
        <w:numPr>
          <w:ilvl w:val="0"/>
          <w:numId w:val="0"/>
        </w:numPr>
        <w:tabs>
          <w:tab w:val="left" w:pos="570"/>
        </w:tabs>
        <w:ind w:firstLine="480" w:firstLineChars="200"/>
        <w:jc w:val="both"/>
        <w:rPr>
          <w:rFonts w:hint="eastAsia" w:ascii="Times New Roman" w:hAnsi="Times New Roman" w:eastAsia="宋体" w:cs="Times New Roman"/>
          <w:b w:val="0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/>
          <w:sz w:val="24"/>
          <w:szCs w:val="24"/>
          <w:lang w:val="en-US" w:eastAsia="zh-CN"/>
        </w:rPr>
        <w:t>从下层读取数据时，读取包含要访问数据的一整块，根据程序局部性原理</w:t>
      </w:r>
      <w:r>
        <w:rPr>
          <w:rFonts w:hint="eastAsia" w:ascii="Times New Roman" w:hAnsi="Times New Roman" w:eastAsia="宋体" w:cs="Times New Roman"/>
          <w:b w:val="0"/>
          <w:bCs/>
          <w:sz w:val="24"/>
          <w:szCs w:val="24"/>
          <w:lang w:val="en-US" w:eastAsia="zh-CN"/>
        </w:rPr>
        <w:t>，</w:t>
      </w:r>
      <w:r>
        <w:rPr>
          <w:rFonts w:hint="default" w:ascii="Times New Roman" w:hAnsi="Times New Roman" w:eastAsia="宋体" w:cs="Times New Roman"/>
          <w:b w:val="0"/>
          <w:bCs/>
          <w:sz w:val="24"/>
          <w:szCs w:val="24"/>
          <w:lang w:val="en-US" w:eastAsia="zh-CN"/>
        </w:rPr>
        <w:t>有利于减少接下来的数据访问不命中率</w:t>
      </w:r>
      <w:r>
        <w:rPr>
          <w:rFonts w:hint="eastAsia" w:ascii="Times New Roman" w:hAnsi="Times New Roman" w:eastAsia="宋体" w:cs="Times New Roman"/>
          <w:b w:val="0"/>
          <w:bCs/>
          <w:sz w:val="24"/>
          <w:szCs w:val="24"/>
          <w:lang w:val="en-US" w:eastAsia="zh-CN"/>
        </w:rPr>
        <w:t>；</w:t>
      </w:r>
    </w:p>
    <w:p>
      <w:pPr>
        <w:widowControl w:val="0"/>
        <w:numPr>
          <w:ilvl w:val="0"/>
          <w:numId w:val="0"/>
        </w:numPr>
        <w:tabs>
          <w:tab w:val="left" w:pos="570"/>
        </w:tabs>
        <w:ind w:firstLine="480" w:firstLineChars="200"/>
        <w:jc w:val="both"/>
        <w:rPr>
          <w:rFonts w:hint="default" w:ascii="Times New Roman" w:hAnsi="Times New Roman" w:eastAsia="宋体" w:cs="Times New Roman"/>
          <w:b w:val="0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/>
          <w:sz w:val="24"/>
          <w:szCs w:val="24"/>
          <w:lang w:val="en-US" w:eastAsia="zh-CN"/>
        </w:rPr>
        <w:t>不命中时间开销（Miss penalty</w:t>
      </w:r>
      <w:r>
        <w:rPr>
          <w:rFonts w:hint="eastAsia" w:ascii="Times New Roman" w:hAnsi="Times New Roman" w:eastAsia="宋体" w:cs="Times New Roman"/>
          <w:b w:val="0"/>
          <w:bCs/>
          <w:sz w:val="24"/>
          <w:szCs w:val="24"/>
          <w:lang w:val="en-US" w:eastAsia="zh-CN"/>
        </w:rPr>
        <w:t>）</w:t>
      </w:r>
      <w:r>
        <w:rPr>
          <w:rFonts w:hint="default" w:ascii="Times New Roman" w:hAnsi="Times New Roman" w:eastAsia="宋体" w:cs="Times New Roman"/>
          <w:b w:val="0"/>
          <w:bCs/>
          <w:sz w:val="24"/>
          <w:szCs w:val="24"/>
          <w:lang w:val="en-US" w:eastAsia="zh-CN"/>
        </w:rPr>
        <w:t>：从下层将数据替换到上层的时间+将数据送给CPU</w:t>
      </w:r>
      <w:r>
        <w:rPr>
          <w:rFonts w:hint="eastAsia" w:ascii="Times New Roman" w:hAnsi="Times New Roman" w:eastAsia="宋体" w:cs="Times New Roman"/>
          <w:b w:val="0"/>
          <w:bCs/>
          <w:sz w:val="24"/>
          <w:szCs w:val="24"/>
          <w:lang w:val="en-US" w:eastAsia="zh-CN"/>
        </w:rPr>
        <w:t>的</w:t>
      </w:r>
      <w:r>
        <w:rPr>
          <w:rFonts w:hint="default" w:ascii="Times New Roman" w:hAnsi="Times New Roman" w:eastAsia="宋体" w:cs="Times New Roman"/>
          <w:b w:val="0"/>
          <w:bCs/>
          <w:sz w:val="24"/>
          <w:szCs w:val="24"/>
          <w:lang w:val="en-US" w:eastAsia="zh-CN"/>
        </w:rPr>
        <w:t>时间</w:t>
      </w:r>
      <w:r>
        <w:rPr>
          <w:rFonts w:hint="eastAsia" w:ascii="Times New Roman" w:hAnsi="Times New Roman" w:eastAsia="宋体" w:cs="Times New Roman"/>
          <w:b w:val="0"/>
          <w:bCs/>
          <w:sz w:val="24"/>
          <w:szCs w:val="24"/>
          <w:lang w:val="en-US" w:eastAsia="zh-CN"/>
        </w:rPr>
        <w:t>。</w:t>
      </w:r>
    </w:p>
    <w:p>
      <w:pPr>
        <w:widowControl w:val="0"/>
        <w:numPr>
          <w:ilvl w:val="0"/>
          <w:numId w:val="0"/>
        </w:numPr>
        <w:tabs>
          <w:tab w:val="left" w:pos="570"/>
        </w:tabs>
        <w:jc w:val="both"/>
        <w:rPr>
          <w:rFonts w:hint="default" w:ascii="Times New Roman" w:hAnsi="Times New Roman" w:eastAsia="宋体" w:cs="Times New Roman"/>
          <w:b w:val="0"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/>
          <w:sz w:val="24"/>
          <w:szCs w:val="24"/>
          <w:lang w:val="en-US" w:eastAsia="zh-CN"/>
        </w:rPr>
        <w:t>（3）</w:t>
      </w:r>
      <w:r>
        <w:rPr>
          <w:rFonts w:hint="default" w:ascii="Times New Roman" w:hAnsi="Times New Roman" w:eastAsia="宋体" w:cs="Times New Roman"/>
          <w:b w:val="0"/>
          <w:bCs/>
          <w:sz w:val="24"/>
          <w:szCs w:val="24"/>
          <w:lang w:val="en-US" w:eastAsia="zh-CN"/>
        </w:rPr>
        <w:t>命中时间&lt;&lt;不命中时间开销</w:t>
      </w:r>
    </w:p>
    <w:p>
      <w:pPr>
        <w:widowControl w:val="0"/>
        <w:numPr>
          <w:ilvl w:val="0"/>
          <w:numId w:val="0"/>
        </w:numPr>
        <w:tabs>
          <w:tab w:val="left" w:pos="570"/>
        </w:tabs>
        <w:jc w:val="both"/>
        <w:rPr>
          <w:rFonts w:hint="default" w:ascii="Times New Roman" w:hAnsi="Times New Roman" w:eastAsia="宋体" w:cs="Times New Roman"/>
          <w:b w:val="0"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/>
          <w:sz w:val="24"/>
          <w:szCs w:val="24"/>
          <w:lang w:val="en-US" w:eastAsia="zh-CN"/>
        </w:rPr>
        <w:t>（4）不命中的原因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57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20"/>
        <w:jc w:val="both"/>
        <w:textAlignment w:val="auto"/>
        <w:rPr>
          <w:rFonts w:hint="default" w:ascii="Times New Roman" w:hAnsi="Times New Roman" w:eastAsia="宋体" w:cs="Times New Roman"/>
          <w:b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 w:val="0"/>
          <w:sz w:val="24"/>
          <w:szCs w:val="24"/>
          <w:lang w:val="en-US" w:eastAsia="zh-CN"/>
        </w:rPr>
        <w:t>不命中的原因</w:t>
      </w:r>
    </w:p>
    <w:p>
      <w:pPr>
        <w:widowControl w:val="0"/>
        <w:numPr>
          <w:ilvl w:val="0"/>
          <w:numId w:val="3"/>
        </w:numPr>
        <w:tabs>
          <w:tab w:val="left" w:pos="570"/>
        </w:tabs>
        <w:jc w:val="both"/>
        <w:rPr>
          <w:rFonts w:hint="eastAsia" w:ascii="Times New Roman" w:hAnsi="Times New Roman" w:eastAsia="宋体" w:cs="Times New Roman"/>
          <w:b w:val="0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/>
          <w:sz w:val="24"/>
          <w:szCs w:val="24"/>
          <w:lang w:val="en-US" w:eastAsia="zh-CN"/>
        </w:rPr>
        <w:t>首次访问某个数据块</w:t>
      </w:r>
      <w:r>
        <w:rPr>
          <w:rFonts w:hint="eastAsia" w:ascii="Times New Roman" w:hAnsi="Times New Roman" w:eastAsia="宋体" w:cs="Times New Roman"/>
          <w:b w:val="0"/>
          <w:bCs/>
          <w:sz w:val="24"/>
          <w:szCs w:val="24"/>
          <w:lang w:val="en-US" w:eastAsia="zh-CN"/>
        </w:rPr>
        <w:t>；</w:t>
      </w:r>
    </w:p>
    <w:p>
      <w:pPr>
        <w:widowControl w:val="0"/>
        <w:numPr>
          <w:ilvl w:val="0"/>
          <w:numId w:val="3"/>
        </w:numPr>
        <w:tabs>
          <w:tab w:val="left" w:pos="570"/>
        </w:tabs>
        <w:jc w:val="both"/>
        <w:rPr>
          <w:rFonts w:hint="default" w:ascii="Times New Roman" w:hAnsi="Times New Roman" w:eastAsia="宋体" w:cs="Times New Roman"/>
          <w:b w:val="0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/>
          <w:sz w:val="24"/>
          <w:szCs w:val="24"/>
          <w:lang w:val="en-US" w:eastAsia="zh-CN"/>
        </w:rPr>
        <w:t>由于Cache容量有限，将某个数据块丢弃，而后又要访问该数据块</w:t>
      </w:r>
      <w:r>
        <w:rPr>
          <w:rFonts w:hint="eastAsia" w:ascii="Times New Roman" w:hAnsi="Times New Roman" w:eastAsia="宋体" w:cs="Times New Roman"/>
          <w:b w:val="0"/>
          <w:bCs/>
          <w:sz w:val="24"/>
          <w:szCs w:val="24"/>
          <w:lang w:val="en-US" w:eastAsia="zh-CN"/>
        </w:rPr>
        <w:t>；</w:t>
      </w:r>
    </w:p>
    <w:p>
      <w:pPr>
        <w:widowControl w:val="0"/>
        <w:numPr>
          <w:ilvl w:val="0"/>
          <w:numId w:val="3"/>
        </w:numPr>
        <w:tabs>
          <w:tab w:val="left" w:pos="570"/>
        </w:tabs>
        <w:jc w:val="both"/>
        <w:rPr>
          <w:rFonts w:hint="default" w:ascii="Times New Roman" w:hAnsi="Times New Roman" w:eastAsia="宋体" w:cs="Times New Roman"/>
          <w:b w:val="0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/>
          <w:sz w:val="24"/>
          <w:szCs w:val="24"/>
          <w:lang w:val="en-US" w:eastAsia="zh-CN"/>
        </w:rPr>
        <w:t>不同的数据块可以映射到同一个Cache位置，映射冲突也会导致不命中</w:t>
      </w:r>
      <w:r>
        <w:rPr>
          <w:rFonts w:hint="eastAsia" w:ascii="Times New Roman" w:hAnsi="Times New Roman" w:eastAsia="宋体" w:cs="Times New Roman"/>
          <w:b w:val="0"/>
          <w:bCs/>
          <w:sz w:val="24"/>
          <w:szCs w:val="24"/>
          <w:lang w:val="en-US" w:eastAsia="zh-CN"/>
        </w:rPr>
        <w:t>。</w:t>
      </w:r>
    </w:p>
    <w:p>
      <w:pPr>
        <w:widowControl w:val="0"/>
        <w:numPr>
          <w:ilvl w:val="0"/>
          <w:numId w:val="0"/>
        </w:numPr>
        <w:tabs>
          <w:tab w:val="left" w:pos="570"/>
        </w:tabs>
        <w:jc w:val="both"/>
        <w:rPr>
          <w:rFonts w:hint="default" w:ascii="Times New Roman" w:hAnsi="Times New Roman" w:eastAsia="宋体" w:cs="Times New Roman"/>
          <w:b w:val="0"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2"/>
        </w:numPr>
        <w:tabs>
          <w:tab w:val="left" w:pos="570"/>
        </w:tabs>
        <w:jc w:val="both"/>
        <w:rPr>
          <w:rFonts w:hint="default" w:ascii="Times New Roman" w:hAnsi="Times New Roman" w:eastAsia="宋体" w:cs="Times New Roman"/>
          <w:b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 w:val="0"/>
          <w:sz w:val="24"/>
          <w:szCs w:val="24"/>
          <w:lang w:val="en-US" w:eastAsia="zh-CN"/>
        </w:rPr>
        <w:t>相联度与替换算法</w:t>
      </w:r>
    </w:p>
    <w:p>
      <w:pPr>
        <w:widowControl w:val="0"/>
        <w:numPr>
          <w:ilvl w:val="0"/>
          <w:numId w:val="4"/>
        </w:numPr>
        <w:tabs>
          <w:tab w:val="left" w:pos="570"/>
        </w:tabs>
        <w:jc w:val="both"/>
        <w:rPr>
          <w:rFonts w:hint="eastAsia" w:ascii="Times New Roman" w:hAnsi="Times New Roman" w:eastAsia="宋体" w:cs="Times New Roman"/>
          <w:b w:val="0"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/>
          <w:sz w:val="24"/>
          <w:szCs w:val="24"/>
          <w:lang w:val="en-US" w:eastAsia="zh-CN"/>
        </w:rPr>
        <w:t>直接相联（n=1）</w:t>
      </w:r>
    </w:p>
    <w:p>
      <w:pPr>
        <w:widowControl w:val="0"/>
        <w:numPr>
          <w:ilvl w:val="0"/>
          <w:numId w:val="0"/>
        </w:numPr>
        <w:tabs>
          <w:tab w:val="left" w:pos="570"/>
        </w:tabs>
        <w:ind w:firstLine="480" w:firstLineChars="200"/>
        <w:jc w:val="both"/>
        <w:rPr>
          <w:rFonts w:hint="eastAsia" w:ascii="Times New Roman" w:hAnsi="Times New Roman" w:eastAsia="宋体" w:cs="Times New Roman"/>
          <w:b w:val="0"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/>
          <w:sz w:val="24"/>
          <w:szCs w:val="24"/>
          <w:lang w:val="en-US" w:eastAsia="zh-CN"/>
        </w:rPr>
        <w:t>对于直接相联，利用模运算直接映射；</w:t>
      </w:r>
    </w:p>
    <w:p>
      <w:pPr>
        <w:widowControl w:val="0"/>
        <w:numPr>
          <w:ilvl w:val="0"/>
          <w:numId w:val="4"/>
        </w:numPr>
        <w:tabs>
          <w:tab w:val="left" w:pos="570"/>
        </w:tabs>
        <w:jc w:val="both"/>
        <w:rPr>
          <w:rFonts w:hint="eastAsia" w:ascii="Times New Roman" w:hAnsi="Times New Roman" w:eastAsia="宋体" w:cs="Times New Roman"/>
          <w:b w:val="0"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/>
          <w:sz w:val="24"/>
          <w:szCs w:val="24"/>
          <w:lang w:val="en-US" w:eastAsia="zh-CN"/>
        </w:rPr>
        <w:t>组相联和全相联（n≥2）</w:t>
      </w:r>
    </w:p>
    <w:p>
      <w:pPr>
        <w:widowControl w:val="0"/>
        <w:numPr>
          <w:ilvl w:val="0"/>
          <w:numId w:val="0"/>
        </w:numPr>
        <w:tabs>
          <w:tab w:val="left" w:pos="570"/>
        </w:tabs>
        <w:ind w:firstLine="480" w:firstLineChars="200"/>
        <w:jc w:val="both"/>
        <w:rPr>
          <w:rFonts w:hint="eastAsia" w:ascii="Times New Roman" w:hAnsi="Times New Roman" w:eastAsia="宋体" w:cs="Times New Roman"/>
          <w:b w:val="0"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/>
          <w:sz w:val="24"/>
          <w:szCs w:val="24"/>
          <w:lang w:val="en-US" w:eastAsia="zh-CN"/>
        </w:rPr>
        <w:t>对于组相联和全相联，主要有以下三种不同的算法：</w:t>
      </w:r>
    </w:p>
    <w:p>
      <w:pPr>
        <w:widowControl w:val="0"/>
        <w:numPr>
          <w:ilvl w:val="0"/>
          <w:numId w:val="0"/>
        </w:numPr>
        <w:tabs>
          <w:tab w:val="left" w:pos="570"/>
        </w:tabs>
        <w:ind w:firstLine="480" w:firstLineChars="200"/>
        <w:jc w:val="both"/>
        <w:rPr>
          <w:rFonts w:hint="eastAsia" w:ascii="Times New Roman" w:hAnsi="Times New Roman" w:eastAsia="宋体" w:cs="Times New Roman"/>
          <w:b w:val="0"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/>
          <w:sz w:val="24"/>
          <w:szCs w:val="24"/>
          <w:lang w:val="en-US" w:eastAsia="zh-CN"/>
        </w:rPr>
        <w:t>·随机算法：随机选择一块被替换；</w:t>
      </w:r>
    </w:p>
    <w:p>
      <w:pPr>
        <w:widowControl w:val="0"/>
        <w:numPr>
          <w:ilvl w:val="0"/>
          <w:numId w:val="0"/>
        </w:numPr>
        <w:tabs>
          <w:tab w:val="left" w:pos="570"/>
        </w:tabs>
        <w:ind w:firstLine="480" w:firstLineChars="200"/>
        <w:jc w:val="both"/>
        <w:rPr>
          <w:rFonts w:hint="eastAsia" w:ascii="Times New Roman" w:hAnsi="Times New Roman" w:eastAsia="宋体" w:cs="Times New Roman"/>
          <w:b w:val="0"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/>
          <w:sz w:val="24"/>
          <w:szCs w:val="24"/>
          <w:lang w:val="en-US" w:eastAsia="zh-CN"/>
        </w:rPr>
        <w:t>·LRU算法：近期被用到的块大概率还会被再次使用，所以选择近期最久没用的块当做被替换的块；</w:t>
      </w:r>
    </w:p>
    <w:p>
      <w:pPr>
        <w:widowControl w:val="0"/>
        <w:numPr>
          <w:ilvl w:val="0"/>
          <w:numId w:val="0"/>
        </w:numPr>
        <w:tabs>
          <w:tab w:val="left" w:pos="570"/>
        </w:tabs>
        <w:ind w:firstLine="480" w:firstLineChars="200"/>
        <w:jc w:val="both"/>
        <w:rPr>
          <w:rFonts w:hint="eastAsia" w:ascii="Times New Roman" w:hAnsi="Times New Roman" w:eastAsia="宋体" w:cs="Times New Roman"/>
          <w:b w:val="0"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/>
          <w:sz w:val="24"/>
          <w:szCs w:val="24"/>
          <w:lang w:val="en-US" w:eastAsia="zh-CN"/>
        </w:rPr>
        <w:t>·FIFO算法：先进先出，最先进来的块被替换。</w:t>
      </w:r>
    </w:p>
    <w:p>
      <w:pPr>
        <w:widowControl w:val="0"/>
        <w:numPr>
          <w:ilvl w:val="0"/>
          <w:numId w:val="0"/>
        </w:numPr>
        <w:tabs>
          <w:tab w:val="left" w:pos="570"/>
        </w:tabs>
        <w:jc w:val="both"/>
        <w:rPr>
          <w:rFonts w:hint="default" w:ascii="Times New Roman" w:hAnsi="Times New Roman" w:eastAsia="宋体" w:cs="Times New Roman"/>
          <w:b w:val="0"/>
          <w:bCs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outlineLvl w:val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实验操作及运行结果</w:t>
      </w:r>
    </w:p>
    <w:p>
      <w:pPr>
        <w:outlineLvl w:val="1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1、</w:t>
      </w:r>
      <w:r>
        <w:rPr>
          <w:rFonts w:ascii="Times New Roman" w:hAnsi="Times New Roman" w:cs="Times New Roman"/>
          <w:b/>
          <w:sz w:val="24"/>
          <w:szCs w:val="24"/>
        </w:rPr>
        <w:t>Cache</w:t>
      </w:r>
      <w:r>
        <w:rPr>
          <w:b/>
          <w:sz w:val="24"/>
          <w:szCs w:val="24"/>
        </w:rPr>
        <w:t>容量对不命中率的影响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（1）启动</w:t>
      </w:r>
      <w:r>
        <w:rPr>
          <w:rFonts w:ascii="Times New Roman" w:hAnsi="Times New Roman" w:cs="Times New Roman"/>
          <w:sz w:val="24"/>
          <w:szCs w:val="24"/>
        </w:rPr>
        <w:t>MyCache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（2）单击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复位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按钮</w:t>
      </w:r>
      <w:r>
        <w:rPr>
          <w:sz w:val="24"/>
          <w:szCs w:val="24"/>
        </w:rPr>
        <w:t>，把</w:t>
      </w:r>
      <w:r>
        <w:rPr>
          <w:rFonts w:hint="eastAsia"/>
          <w:sz w:val="24"/>
          <w:szCs w:val="24"/>
        </w:rPr>
        <w:t>各</w:t>
      </w:r>
      <w:r>
        <w:rPr>
          <w:sz w:val="24"/>
          <w:szCs w:val="24"/>
        </w:rPr>
        <w:t>参</w:t>
      </w:r>
      <w:r>
        <w:rPr>
          <w:rFonts w:hint="eastAsia"/>
          <w:sz w:val="24"/>
          <w:szCs w:val="24"/>
        </w:rPr>
        <w:t>数</w:t>
      </w:r>
      <w:r>
        <w:rPr>
          <w:sz w:val="24"/>
          <w:szCs w:val="24"/>
        </w:rPr>
        <w:t>设置为默认值。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（3）选择</w:t>
      </w:r>
      <w:r>
        <w:rPr>
          <w:sz w:val="24"/>
          <w:szCs w:val="24"/>
        </w:rPr>
        <w:t>地址</w:t>
      </w:r>
      <w:r>
        <w:rPr>
          <w:rFonts w:hint="eastAsia"/>
          <w:sz w:val="24"/>
          <w:szCs w:val="24"/>
        </w:rPr>
        <w:t>流</w:t>
      </w:r>
      <w:r>
        <w:rPr>
          <w:sz w:val="24"/>
          <w:szCs w:val="24"/>
        </w:rPr>
        <w:t>文件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all</w:t>
      </w:r>
      <w:r>
        <w:rPr>
          <w:rFonts w:ascii="Times New Roman" w:hAnsi="Times New Roman" w:cs="Times New Roman"/>
          <w:sz w:val="24"/>
          <w:szCs w:val="24"/>
        </w:rPr>
        <w:t>.din</w:t>
      </w:r>
      <w:r>
        <w:rPr>
          <w:rFonts w:hint="eastAsia"/>
          <w:sz w:val="24"/>
          <w:szCs w:val="24"/>
        </w:rPr>
        <w:t>。</w:t>
      </w:r>
      <w:r>
        <w:rPr>
          <w:sz w:val="24"/>
          <w:szCs w:val="24"/>
        </w:rPr>
        <w:t>方法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选择“</w:t>
      </w:r>
      <w:r>
        <w:rPr>
          <w:rFonts w:hint="eastAsia"/>
          <w:sz w:val="24"/>
          <w:szCs w:val="24"/>
        </w:rPr>
        <w:t>访问</w:t>
      </w:r>
      <w:r>
        <w:rPr>
          <w:sz w:val="24"/>
          <w:szCs w:val="24"/>
        </w:rPr>
        <w:t>地址”</w:t>
      </w:r>
      <w:r>
        <w:rPr>
          <w:rFonts w:hint="eastAsia" w:ascii="宋体" w:hAnsi="宋体" w:eastAsia="宋体"/>
          <w:sz w:val="24"/>
          <w:szCs w:val="24"/>
        </w:rPr>
        <w:t>→</w:t>
      </w:r>
      <w:r>
        <w:rPr>
          <w:rFonts w:hint="eastAsia"/>
          <w:sz w:val="24"/>
          <w:szCs w:val="24"/>
        </w:rPr>
        <w:t>“地址</w:t>
      </w:r>
      <w:r>
        <w:rPr>
          <w:sz w:val="24"/>
          <w:szCs w:val="24"/>
        </w:rPr>
        <w:t>流文件</w:t>
      </w:r>
      <w:r>
        <w:rPr>
          <w:rFonts w:hint="eastAsia"/>
          <w:sz w:val="24"/>
          <w:szCs w:val="24"/>
        </w:rPr>
        <w:t>”选项</w:t>
      </w:r>
      <w:r>
        <w:rPr>
          <w:sz w:val="24"/>
          <w:szCs w:val="24"/>
        </w:rPr>
        <w:t>，然后单击“</w:t>
      </w:r>
      <w:r>
        <w:rPr>
          <w:rFonts w:hint="eastAsia"/>
          <w:sz w:val="24"/>
          <w:szCs w:val="24"/>
        </w:rPr>
        <w:t>浏览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按钮</w:t>
      </w:r>
      <w:r>
        <w:rPr>
          <w:sz w:val="24"/>
          <w:szCs w:val="24"/>
        </w:rPr>
        <w:t>，从本模拟器所在的文件夹下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地址</w:t>
      </w:r>
      <w:r>
        <w:rPr>
          <w:sz w:val="24"/>
          <w:szCs w:val="24"/>
        </w:rPr>
        <w:t>流”</w:t>
      </w:r>
      <w:r>
        <w:rPr>
          <w:rFonts w:hint="eastAsia"/>
          <w:sz w:val="24"/>
          <w:szCs w:val="24"/>
        </w:rPr>
        <w:t>文件</w:t>
      </w:r>
      <w:r>
        <w:rPr>
          <w:sz w:val="24"/>
          <w:szCs w:val="24"/>
        </w:rPr>
        <w:t>夹中选取。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（4）选择</w:t>
      </w:r>
      <w:r>
        <w:rPr>
          <w:sz w:val="24"/>
          <w:szCs w:val="24"/>
        </w:rPr>
        <w:t>不同的</w:t>
      </w:r>
      <w:r>
        <w:rPr>
          <w:rFonts w:ascii="Times New Roman" w:hAnsi="Times New Roman" w:cs="Times New Roman"/>
          <w:sz w:val="24"/>
          <w:szCs w:val="24"/>
        </w:rPr>
        <w:t>Cache</w:t>
      </w:r>
      <w:r>
        <w:rPr>
          <w:sz w:val="24"/>
          <w:szCs w:val="24"/>
        </w:rPr>
        <w:t>容量，分别执行模拟器（</w:t>
      </w:r>
      <w:r>
        <w:rPr>
          <w:rFonts w:hint="eastAsia"/>
          <w:sz w:val="24"/>
          <w:szCs w:val="24"/>
        </w:rPr>
        <w:t>单击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执行</w:t>
      </w:r>
      <w:r>
        <w:rPr>
          <w:sz w:val="24"/>
          <w:szCs w:val="24"/>
        </w:rPr>
        <w:t>到底”）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在表</w:t>
      </w:r>
      <w:r>
        <w:rPr>
          <w:rFonts w:hint="eastAsia"/>
          <w:sz w:val="24"/>
          <w:szCs w:val="24"/>
        </w:rPr>
        <w:t>1.1中</w:t>
      </w:r>
      <w:r>
        <w:rPr>
          <w:sz w:val="24"/>
          <w:szCs w:val="24"/>
        </w:rPr>
        <w:t>记录各种</w:t>
      </w:r>
      <w:r>
        <w:rPr>
          <w:rFonts w:hint="eastAsia"/>
          <w:sz w:val="24"/>
          <w:szCs w:val="24"/>
        </w:rPr>
        <w:t>情况</w:t>
      </w:r>
      <w:r>
        <w:rPr>
          <w:sz w:val="24"/>
          <w:szCs w:val="24"/>
        </w:rPr>
        <w:t>下的不命中率。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表1.1 不同</w:t>
      </w:r>
      <w:r>
        <w:rPr>
          <w:sz w:val="24"/>
          <w:szCs w:val="24"/>
        </w:rPr>
        <w:t>容量下</w:t>
      </w:r>
      <w:r>
        <w:rPr>
          <w:rFonts w:ascii="Times New Roman" w:hAnsi="Times New Roman" w:cs="Times New Roman"/>
          <w:sz w:val="24"/>
          <w:szCs w:val="24"/>
        </w:rPr>
        <w:t>Cache</w:t>
      </w:r>
      <w:r>
        <w:rPr>
          <w:sz w:val="24"/>
          <w:szCs w:val="24"/>
        </w:rPr>
        <w:t>的不命中率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851"/>
        <w:gridCol w:w="992"/>
        <w:gridCol w:w="851"/>
        <w:gridCol w:w="850"/>
        <w:gridCol w:w="857"/>
        <w:gridCol w:w="922"/>
        <w:gridCol w:w="922"/>
        <w:gridCol w:w="9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容量</w:t>
            </w:r>
            <w:r>
              <w:rPr>
                <w:szCs w:val="21"/>
              </w:rPr>
              <w:t>KB</w:t>
            </w:r>
          </w:p>
        </w:tc>
        <w:tc>
          <w:tcPr>
            <w:tcW w:w="851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992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851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850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16</w:t>
            </w:r>
          </w:p>
        </w:tc>
        <w:tc>
          <w:tcPr>
            <w:tcW w:w="857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32</w:t>
            </w:r>
          </w:p>
        </w:tc>
        <w:tc>
          <w:tcPr>
            <w:tcW w:w="922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64</w:t>
            </w:r>
          </w:p>
        </w:tc>
        <w:tc>
          <w:tcPr>
            <w:tcW w:w="922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128</w:t>
            </w:r>
          </w:p>
        </w:tc>
        <w:tc>
          <w:tcPr>
            <w:tcW w:w="922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不</w:t>
            </w:r>
            <w:r>
              <w:rPr>
                <w:szCs w:val="21"/>
              </w:rPr>
              <w:t>命中</w:t>
            </w:r>
            <w:r>
              <w:rPr>
                <w:rFonts w:hint="eastAsia"/>
                <w:szCs w:val="21"/>
              </w:rPr>
              <w:t>率</w:t>
            </w:r>
          </w:p>
        </w:tc>
        <w:tc>
          <w:tcPr>
            <w:tcW w:w="851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9.87%</w:t>
            </w:r>
          </w:p>
        </w:tc>
        <w:tc>
          <w:tcPr>
            <w:tcW w:w="992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7.19%</w:t>
            </w:r>
          </w:p>
        </w:tc>
        <w:tc>
          <w:tcPr>
            <w:tcW w:w="851" w:type="dxa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4.48%</w:t>
            </w:r>
          </w:p>
        </w:tc>
        <w:tc>
          <w:tcPr>
            <w:tcW w:w="850" w:type="dxa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2.65%</w:t>
            </w:r>
          </w:p>
        </w:tc>
        <w:tc>
          <w:tcPr>
            <w:tcW w:w="857" w:type="dxa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1.42%</w:t>
            </w:r>
          </w:p>
        </w:tc>
        <w:tc>
          <w:tcPr>
            <w:tcW w:w="922" w:type="dxa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0.89%</w:t>
            </w:r>
          </w:p>
        </w:tc>
        <w:tc>
          <w:tcPr>
            <w:tcW w:w="922" w:type="dxa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0.60%</w:t>
            </w:r>
          </w:p>
        </w:tc>
        <w:tc>
          <w:tcPr>
            <w:tcW w:w="922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0.49%</w:t>
            </w:r>
          </w:p>
        </w:tc>
      </w:tr>
    </w:tbl>
    <w:p>
      <w:pPr>
        <w:rPr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（5）以</w:t>
      </w:r>
      <w:r>
        <w:rPr>
          <w:sz w:val="24"/>
          <w:szCs w:val="24"/>
        </w:rPr>
        <w:t>容量为横坐标，画出不命中率随Cache容量变化的曲线</w:t>
      </w:r>
      <w:r>
        <w:rPr>
          <w:rFonts w:hint="eastAsia"/>
          <w:sz w:val="24"/>
          <w:szCs w:val="24"/>
        </w:rPr>
        <w:t>。</w:t>
      </w:r>
    </w:p>
    <w:p>
      <w:pPr>
        <w:jc w:val="center"/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 w:eastAsiaTheme="minorEastAsia"/>
          <w:sz w:val="24"/>
          <w:szCs w:val="24"/>
          <w:lang w:eastAsia="zh-CN"/>
        </w:rPr>
        <w:drawing>
          <wp:inline distT="0" distB="0" distL="114300" distR="114300">
            <wp:extent cx="5010785" cy="3054350"/>
            <wp:effectExtent l="0" t="0" r="3175" b="8890"/>
            <wp:docPr id="2" name="图片 2" descr="容量与不命中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容量与不命中率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0785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eastAsiaTheme="minorEastAsia"/>
          <w:sz w:val="24"/>
          <w:szCs w:val="24"/>
          <w:lang w:eastAsia="zh-CN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（6）根据</w:t>
      </w:r>
      <w:r>
        <w:rPr>
          <w:sz w:val="24"/>
          <w:szCs w:val="24"/>
        </w:rPr>
        <w:t>该模拟结果，你能得出什么结论？</w:t>
      </w:r>
    </w:p>
    <w:p>
      <w:pPr>
        <w:ind w:firstLine="480" w:firstLineChars="200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结论：在其他条件相同的情况下，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随着Cache容量的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逐渐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增大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，不命中率逐渐降低。当Cache容量较小时，不命中率随Cache容量变化较为明显，当Cache容量较大时，不命中率随Cache容量变化的曲线较平缓。</w:t>
      </w:r>
    </w:p>
    <w:p>
      <w:pPr>
        <w:outlineLvl w:val="1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2、相联</w:t>
      </w:r>
      <w:r>
        <w:rPr>
          <w:b/>
          <w:sz w:val="24"/>
          <w:szCs w:val="24"/>
        </w:rPr>
        <w:t>度对不命中率的影响</w:t>
      </w:r>
    </w:p>
    <w:p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（1）单击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复位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按钮</w:t>
      </w:r>
      <w:r>
        <w:rPr>
          <w:sz w:val="24"/>
          <w:szCs w:val="24"/>
        </w:rPr>
        <w:t>，把各参数设置为默认值。</w:t>
      </w:r>
    </w:p>
    <w:p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（2）选择地址</w:t>
      </w:r>
      <w:r>
        <w:rPr>
          <w:sz w:val="24"/>
          <w:szCs w:val="24"/>
        </w:rPr>
        <w:t>流文件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all</w:t>
      </w:r>
      <w:r>
        <w:rPr>
          <w:rFonts w:ascii="Times New Roman" w:hAnsi="Times New Roman" w:cs="Times New Roman"/>
          <w:sz w:val="24"/>
          <w:szCs w:val="24"/>
        </w:rPr>
        <w:t>.din</w:t>
      </w:r>
      <w:r>
        <w:rPr>
          <w:rFonts w:hint="eastAsia"/>
          <w:sz w:val="24"/>
          <w:szCs w:val="24"/>
        </w:rPr>
        <w:t>。</w:t>
      </w:r>
    </w:p>
    <w:p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（3）选择</w:t>
      </w:r>
      <w:r>
        <w:rPr>
          <w:sz w:val="24"/>
          <w:szCs w:val="24"/>
        </w:rPr>
        <w:t>不同的Cache相联度，</w:t>
      </w:r>
      <w:r>
        <w:rPr>
          <w:rFonts w:hint="eastAsia"/>
          <w:sz w:val="24"/>
          <w:szCs w:val="24"/>
        </w:rPr>
        <w:t>分别</w:t>
      </w:r>
      <w:r>
        <w:rPr>
          <w:sz w:val="24"/>
          <w:szCs w:val="24"/>
        </w:rPr>
        <w:t>执行模拟器，</w:t>
      </w:r>
      <w:r>
        <w:rPr>
          <w:rFonts w:hint="eastAsia"/>
          <w:sz w:val="24"/>
          <w:szCs w:val="24"/>
        </w:rPr>
        <w:t>在</w:t>
      </w:r>
      <w:r>
        <w:rPr>
          <w:sz w:val="24"/>
          <w:szCs w:val="24"/>
        </w:rPr>
        <w:t>下表</w:t>
      </w:r>
      <w:r>
        <w:rPr>
          <w:rFonts w:hint="eastAsia"/>
          <w:sz w:val="24"/>
          <w:szCs w:val="24"/>
        </w:rPr>
        <w:t>记录</w:t>
      </w:r>
      <w:r>
        <w:rPr>
          <w:sz w:val="24"/>
          <w:szCs w:val="24"/>
        </w:rPr>
        <w:t>各种情况的不命中率。</w:t>
      </w:r>
    </w:p>
    <w:p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表1.2 当Cache容量</w:t>
      </w:r>
      <w:r>
        <w:rPr>
          <w:sz w:val="24"/>
          <w:szCs w:val="24"/>
        </w:rPr>
        <w:t>为</w:t>
      </w:r>
      <w:r>
        <w:rPr>
          <w:rFonts w:hint="eastAsia"/>
          <w:sz w:val="24"/>
          <w:szCs w:val="24"/>
        </w:rPr>
        <w:t>64</w:t>
      </w:r>
      <w:r>
        <w:rPr>
          <w:sz w:val="24"/>
          <w:szCs w:val="24"/>
        </w:rPr>
        <w:t>KB时，不同相联度下Cache的不命中率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相联</w:t>
            </w:r>
            <w:r>
              <w:rPr>
                <w:szCs w:val="21"/>
              </w:rPr>
              <w:t>度</w:t>
            </w:r>
          </w:p>
        </w:tc>
        <w:tc>
          <w:tcPr>
            <w:tcW w:w="1185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185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185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185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1185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16</w:t>
            </w:r>
          </w:p>
        </w:tc>
        <w:tc>
          <w:tcPr>
            <w:tcW w:w="1186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不</w:t>
            </w:r>
            <w:r>
              <w:rPr>
                <w:szCs w:val="21"/>
              </w:rPr>
              <w:t>命中率</w:t>
            </w:r>
          </w:p>
        </w:tc>
        <w:tc>
          <w:tcPr>
            <w:tcW w:w="1185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0.89%</w:t>
            </w:r>
          </w:p>
        </w:tc>
        <w:tc>
          <w:tcPr>
            <w:tcW w:w="1185" w:type="dxa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0.53%</w:t>
            </w:r>
          </w:p>
        </w:tc>
        <w:tc>
          <w:tcPr>
            <w:tcW w:w="1185" w:type="dxa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0.47%</w:t>
            </w:r>
          </w:p>
        </w:tc>
        <w:tc>
          <w:tcPr>
            <w:tcW w:w="1185" w:type="dxa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0.45%</w:t>
            </w:r>
          </w:p>
        </w:tc>
        <w:tc>
          <w:tcPr>
            <w:tcW w:w="1185" w:type="dxa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0.44%</w:t>
            </w:r>
          </w:p>
        </w:tc>
        <w:tc>
          <w:tcPr>
            <w:tcW w:w="1186" w:type="dxa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0.44%</w:t>
            </w:r>
          </w:p>
        </w:tc>
      </w:tr>
    </w:tbl>
    <w:p>
      <w:pPr>
        <w:ind w:firstLine="480"/>
        <w:rPr>
          <w:sz w:val="24"/>
          <w:szCs w:val="24"/>
        </w:rPr>
      </w:pPr>
    </w:p>
    <w:p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（4）把</w:t>
      </w:r>
      <w:r>
        <w:rPr>
          <w:sz w:val="24"/>
          <w:szCs w:val="24"/>
        </w:rPr>
        <w:t>Cache容量改为</w:t>
      </w:r>
      <w:r>
        <w:rPr>
          <w:rFonts w:hint="eastAsia"/>
          <w:sz w:val="24"/>
          <w:szCs w:val="24"/>
        </w:rPr>
        <w:t>256</w:t>
      </w:r>
      <w:r>
        <w:rPr>
          <w:sz w:val="24"/>
          <w:szCs w:val="24"/>
        </w:rPr>
        <w:t>KB，重复（</w:t>
      </w: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>中</w:t>
      </w:r>
      <w:r>
        <w:rPr>
          <w:sz w:val="24"/>
          <w:szCs w:val="24"/>
        </w:rPr>
        <w:t>工作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并填表</w:t>
      </w:r>
      <w:r>
        <w:rPr>
          <w:rFonts w:hint="eastAsia"/>
          <w:sz w:val="24"/>
          <w:szCs w:val="24"/>
        </w:rPr>
        <w:t>1.3</w:t>
      </w:r>
    </w:p>
    <w:p>
      <w:pPr>
        <w:ind w:firstLine="960" w:firstLineChars="400"/>
        <w:rPr>
          <w:sz w:val="24"/>
          <w:szCs w:val="24"/>
        </w:rPr>
      </w:pPr>
      <w:r>
        <w:rPr>
          <w:rFonts w:hint="eastAsia"/>
          <w:sz w:val="24"/>
          <w:szCs w:val="24"/>
        </w:rPr>
        <w:t>表1.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 xml:space="preserve"> 当Cache容量</w:t>
      </w:r>
      <w:r>
        <w:rPr>
          <w:sz w:val="24"/>
          <w:szCs w:val="24"/>
        </w:rPr>
        <w:t>为256KB时，不同相联度下Cache的不命中率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相联</w:t>
            </w:r>
            <w:r>
              <w:rPr>
                <w:szCs w:val="21"/>
              </w:rPr>
              <w:t>度</w:t>
            </w:r>
          </w:p>
        </w:tc>
        <w:tc>
          <w:tcPr>
            <w:tcW w:w="1185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185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185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185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1185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16</w:t>
            </w:r>
          </w:p>
        </w:tc>
        <w:tc>
          <w:tcPr>
            <w:tcW w:w="1186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不</w:t>
            </w:r>
            <w:r>
              <w:rPr>
                <w:szCs w:val="21"/>
              </w:rPr>
              <w:t>命中率</w:t>
            </w:r>
          </w:p>
        </w:tc>
        <w:tc>
          <w:tcPr>
            <w:tcW w:w="1185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0.49%</w:t>
            </w:r>
          </w:p>
        </w:tc>
        <w:tc>
          <w:tcPr>
            <w:tcW w:w="1185" w:type="dxa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0.38%</w:t>
            </w:r>
          </w:p>
        </w:tc>
        <w:tc>
          <w:tcPr>
            <w:tcW w:w="1185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0.36%</w:t>
            </w:r>
          </w:p>
        </w:tc>
        <w:tc>
          <w:tcPr>
            <w:tcW w:w="1185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0.36%</w:t>
            </w:r>
          </w:p>
        </w:tc>
        <w:tc>
          <w:tcPr>
            <w:tcW w:w="1185" w:type="dxa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0.35%</w:t>
            </w:r>
          </w:p>
        </w:tc>
        <w:tc>
          <w:tcPr>
            <w:tcW w:w="1186" w:type="dxa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0.35%</w:t>
            </w:r>
          </w:p>
        </w:tc>
      </w:tr>
    </w:tbl>
    <w:p>
      <w:pPr>
        <w:ind w:firstLine="480" w:firstLineChars="200"/>
        <w:rPr>
          <w:rFonts w:hint="eastAsia"/>
          <w:sz w:val="24"/>
          <w:szCs w:val="24"/>
        </w:rPr>
      </w:pPr>
    </w:p>
    <w:p>
      <w:pPr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（5）以</w:t>
      </w:r>
      <w:r>
        <w:rPr>
          <w:rFonts w:hint="eastAsia"/>
          <w:sz w:val="24"/>
          <w:szCs w:val="24"/>
          <w:lang w:val="en-US" w:eastAsia="zh-CN"/>
        </w:rPr>
        <w:t>相联度</w:t>
      </w:r>
      <w:r>
        <w:rPr>
          <w:sz w:val="24"/>
          <w:szCs w:val="24"/>
        </w:rPr>
        <w:t>为横坐标，画出</w:t>
      </w:r>
      <w:r>
        <w:rPr>
          <w:rFonts w:hint="eastAsia"/>
          <w:sz w:val="24"/>
          <w:szCs w:val="24"/>
        </w:rPr>
        <w:t>在</w:t>
      </w:r>
      <w:r>
        <w:rPr>
          <w:sz w:val="24"/>
          <w:szCs w:val="24"/>
        </w:rPr>
        <w:t>容量为</w:t>
      </w:r>
      <w:r>
        <w:rPr>
          <w:rFonts w:hint="eastAsia"/>
          <w:sz w:val="24"/>
          <w:szCs w:val="24"/>
        </w:rPr>
        <w:t>64</w:t>
      </w:r>
      <w:r>
        <w:rPr>
          <w:sz w:val="24"/>
          <w:szCs w:val="24"/>
        </w:rPr>
        <w:t>KB和</w:t>
      </w:r>
      <w:r>
        <w:rPr>
          <w:rFonts w:hint="eastAsia"/>
          <w:sz w:val="24"/>
          <w:szCs w:val="24"/>
        </w:rPr>
        <w:t>256</w:t>
      </w:r>
      <w:r>
        <w:rPr>
          <w:sz w:val="24"/>
          <w:szCs w:val="24"/>
        </w:rPr>
        <w:t>KB1</w:t>
      </w:r>
      <w:r>
        <w:rPr>
          <w:rFonts w:hint="eastAsia"/>
          <w:sz w:val="24"/>
          <w:szCs w:val="24"/>
        </w:rPr>
        <w:t>情况</w:t>
      </w:r>
      <w:r>
        <w:rPr>
          <w:sz w:val="24"/>
          <w:szCs w:val="24"/>
        </w:rPr>
        <w:t>下，不命中率随</w:t>
      </w:r>
      <w:r>
        <w:rPr>
          <w:rFonts w:hint="eastAsia"/>
          <w:sz w:val="24"/>
          <w:szCs w:val="24"/>
          <w:lang w:val="en-US" w:eastAsia="zh-CN"/>
        </w:rPr>
        <w:t>相联度</w:t>
      </w:r>
      <w:r>
        <w:rPr>
          <w:sz w:val="24"/>
          <w:szCs w:val="24"/>
        </w:rPr>
        <w:t>变化的曲线</w:t>
      </w:r>
      <w:r>
        <w:rPr>
          <w:rFonts w:hint="eastAsia"/>
          <w:sz w:val="24"/>
          <w:szCs w:val="24"/>
        </w:rPr>
        <w:t>。</w:t>
      </w:r>
    </w:p>
    <w:p>
      <w:pPr>
        <w:jc w:val="center"/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 w:eastAsiaTheme="minorEastAsia"/>
          <w:sz w:val="24"/>
          <w:szCs w:val="24"/>
          <w:lang w:eastAsia="zh-CN"/>
        </w:rPr>
        <w:drawing>
          <wp:inline distT="0" distB="0" distL="114300" distR="114300">
            <wp:extent cx="5090160" cy="3096895"/>
            <wp:effectExtent l="0" t="0" r="0" b="12065"/>
            <wp:docPr id="3" name="图片 3" descr="相联度与不命中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相联度与不命中率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0160" cy="309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80" w:firstLineChars="200"/>
        <w:rPr>
          <w:rFonts w:hint="eastAsia"/>
          <w:sz w:val="24"/>
          <w:szCs w:val="24"/>
        </w:rPr>
      </w:pPr>
    </w:p>
    <w:p>
      <w:pPr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（6）根据</w:t>
      </w:r>
      <w:r>
        <w:rPr>
          <w:sz w:val="24"/>
          <w:szCs w:val="24"/>
        </w:rPr>
        <w:t>该模拟结果，你能得出什么结论？</w:t>
      </w:r>
    </w:p>
    <w:p>
      <w:pPr>
        <w:ind w:firstLine="480" w:firstLineChars="20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结论一，在选择同等相联度的情况下，Cache容量为256KB的不命中率均小于容量为64KB的不命中率。这与第1题中得出的结论相映证——在其他条件相同的情况下，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随着Cache容量的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逐渐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增大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，不命中率逐渐降低。</w:t>
      </w:r>
    </w:p>
    <w:p>
      <w:pPr>
        <w:ind w:firstLine="480" w:firstLineChars="20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结论二，在选择相同Cache容量的情况下，随着相联度的逐渐增加，Cache的不命中率逐渐降低。当相联度较小时，不命中率随Cache相联度变化较为明显，当相联度较大时，不命中率随Cache相联度变化的曲线较平缓。</w:t>
      </w:r>
    </w:p>
    <w:p>
      <w:pPr>
        <w:ind w:firstLine="480" w:firstLineChars="20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由此可见，更高的相联度（每组包含更多的块）能够优化Cache命中率。该方法的优点是可以减少冲突导致的不命中（每组块数增加，冲突减少），缺点是增加了命中时间，也增加了能耗。</w:t>
      </w:r>
    </w:p>
    <w:p>
      <w:pPr>
        <w:rPr>
          <w:sz w:val="24"/>
          <w:szCs w:val="24"/>
        </w:rPr>
      </w:pPr>
    </w:p>
    <w:p>
      <w:pPr>
        <w:outlineLvl w:val="1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3、</w:t>
      </w:r>
      <w:r>
        <w:rPr>
          <w:rFonts w:ascii="Times New Roman" w:hAnsi="Times New Roman" w:cs="Times New Roman"/>
          <w:b/>
          <w:sz w:val="24"/>
          <w:szCs w:val="24"/>
        </w:rPr>
        <w:t>Cache</w:t>
      </w:r>
      <w:r>
        <w:rPr>
          <w:b/>
          <w:sz w:val="24"/>
          <w:szCs w:val="24"/>
        </w:rPr>
        <w:t>块大小对不命中率的影响</w:t>
      </w:r>
    </w:p>
    <w:p>
      <w:pPr>
        <w:ind w:firstLine="360" w:firstLineChars="15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（1）单击</w:t>
      </w:r>
      <w:r>
        <w:rPr>
          <w:sz w:val="24"/>
          <w:szCs w:val="24"/>
        </w:rPr>
        <w:t>复位按钮，把参数设置为默认值。</w:t>
      </w:r>
    </w:p>
    <w:p>
      <w:pPr>
        <w:ind w:firstLine="360" w:firstLineChars="150"/>
        <w:rPr>
          <w:sz w:val="24"/>
          <w:szCs w:val="24"/>
        </w:rPr>
      </w:pPr>
      <w:r>
        <w:rPr>
          <w:rFonts w:hint="eastAsia"/>
          <w:sz w:val="24"/>
          <w:szCs w:val="24"/>
        </w:rPr>
        <w:t>（2）选择地址</w:t>
      </w:r>
      <w:r>
        <w:rPr>
          <w:sz w:val="24"/>
          <w:szCs w:val="24"/>
        </w:rPr>
        <w:t>流文件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all</w:t>
      </w:r>
      <w:r>
        <w:rPr>
          <w:rFonts w:ascii="Times New Roman" w:hAnsi="Times New Roman" w:cs="Times New Roman"/>
          <w:sz w:val="24"/>
          <w:szCs w:val="24"/>
        </w:rPr>
        <w:t>.din</w:t>
      </w:r>
      <w:r>
        <w:rPr>
          <w:rFonts w:hint="eastAsia"/>
          <w:sz w:val="24"/>
          <w:szCs w:val="24"/>
        </w:rPr>
        <w:t>。</w:t>
      </w:r>
    </w:p>
    <w:p>
      <w:pPr>
        <w:ind w:firstLine="360" w:firstLineChars="15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（3）选择</w:t>
      </w:r>
      <w:r>
        <w:rPr>
          <w:sz w:val="24"/>
          <w:szCs w:val="24"/>
        </w:rPr>
        <w:t>不同的</w:t>
      </w:r>
      <w:r>
        <w:rPr>
          <w:rFonts w:ascii="Times New Roman" w:hAnsi="Times New Roman" w:cs="Times New Roman"/>
          <w:sz w:val="24"/>
          <w:szCs w:val="24"/>
        </w:rPr>
        <w:t>Cache</w:t>
      </w:r>
      <w:r>
        <w:rPr>
          <w:sz w:val="24"/>
          <w:szCs w:val="24"/>
        </w:rPr>
        <w:t>块大小，不同的</w:t>
      </w:r>
      <w:r>
        <w:rPr>
          <w:rFonts w:ascii="Times New Roman" w:hAnsi="Times New Roman" w:cs="Times New Roman"/>
          <w:sz w:val="24"/>
          <w:szCs w:val="24"/>
        </w:rPr>
        <w:t>Cache</w:t>
      </w:r>
      <w:r>
        <w:rPr>
          <w:sz w:val="24"/>
          <w:szCs w:val="24"/>
        </w:rPr>
        <w:t>容量，分</w:t>
      </w:r>
      <w:r>
        <w:rPr>
          <w:rFonts w:hint="eastAsia"/>
          <w:sz w:val="24"/>
          <w:szCs w:val="24"/>
        </w:rPr>
        <w:t>别</w:t>
      </w:r>
      <w:r>
        <w:rPr>
          <w:sz w:val="24"/>
          <w:szCs w:val="24"/>
        </w:rPr>
        <w:t>执行模拟器，记录各种情况下的不命中率。</w:t>
      </w:r>
    </w:p>
    <w:p>
      <w:pPr>
        <w:ind w:firstLine="2040" w:firstLineChars="850"/>
        <w:rPr>
          <w:sz w:val="24"/>
          <w:szCs w:val="24"/>
        </w:rPr>
      </w:pPr>
      <w:r>
        <w:rPr>
          <w:rFonts w:hint="eastAsia"/>
          <w:sz w:val="24"/>
          <w:szCs w:val="24"/>
        </w:rPr>
        <w:t>表1.</w:t>
      </w: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 xml:space="preserve"> 各种情况</w:t>
      </w:r>
      <w:r>
        <w:rPr>
          <w:sz w:val="24"/>
          <w:szCs w:val="24"/>
        </w:rPr>
        <w:t>下</w:t>
      </w:r>
      <w:r>
        <w:rPr>
          <w:rFonts w:ascii="Times New Roman" w:hAnsi="Times New Roman" w:cs="Times New Roman"/>
          <w:sz w:val="24"/>
          <w:szCs w:val="24"/>
        </w:rPr>
        <w:t>Cache</w:t>
      </w:r>
      <w:r>
        <w:rPr>
          <w:sz w:val="24"/>
          <w:szCs w:val="24"/>
        </w:rPr>
        <w:t>的不命中率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vMerge w:val="restart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块</w:t>
            </w:r>
            <w:r>
              <w:rPr>
                <w:sz w:val="24"/>
                <w:szCs w:val="24"/>
              </w:rPr>
              <w:t>大小（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>）</w:t>
            </w:r>
          </w:p>
        </w:tc>
        <w:tc>
          <w:tcPr>
            <w:tcW w:w="7111" w:type="dxa"/>
            <w:gridSpan w:val="6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Cache</w:t>
            </w:r>
            <w:r>
              <w:rPr>
                <w:sz w:val="24"/>
                <w:szCs w:val="24"/>
              </w:rPr>
              <w:t>容量（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KB</w:t>
            </w:r>
            <w:r>
              <w:rPr>
                <w:sz w:val="24"/>
                <w:szCs w:val="24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vMerge w:val="continue"/>
          </w:tcPr>
          <w:p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32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64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128</w:t>
            </w:r>
          </w:p>
        </w:tc>
        <w:tc>
          <w:tcPr>
            <w:tcW w:w="1186" w:type="dxa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16</w:t>
            </w:r>
          </w:p>
        </w:tc>
        <w:tc>
          <w:tcPr>
            <w:tcW w:w="1185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12.02%</w:t>
            </w:r>
          </w:p>
        </w:tc>
        <w:tc>
          <w:tcPr>
            <w:tcW w:w="1185" w:type="dxa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5.79%</w:t>
            </w:r>
          </w:p>
        </w:tc>
        <w:tc>
          <w:tcPr>
            <w:tcW w:w="1185" w:type="dxa"/>
          </w:tcPr>
          <w:p>
            <w:pPr>
              <w:rPr>
                <w:rFonts w:hint="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1.86</w:t>
            </w:r>
            <w:r>
              <w:rPr>
                <w:rFonts w:hint="eastAsia"/>
                <w:sz w:val="24"/>
                <w:szCs w:val="24"/>
                <w:lang w:eastAsia="zh-CN"/>
              </w:rPr>
              <w:t>%</w:t>
            </w:r>
          </w:p>
        </w:tc>
        <w:tc>
          <w:tcPr>
            <w:tcW w:w="1185" w:type="dxa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1.26%</w:t>
            </w:r>
          </w:p>
        </w:tc>
        <w:tc>
          <w:tcPr>
            <w:tcW w:w="1185" w:type="dxa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0.95%</w:t>
            </w:r>
          </w:p>
        </w:tc>
        <w:tc>
          <w:tcPr>
            <w:tcW w:w="1186" w:type="dxa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0.71%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32</w:t>
            </w:r>
          </w:p>
        </w:tc>
        <w:tc>
          <w:tcPr>
            <w:tcW w:w="1185" w:type="dxa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9.87%</w:t>
            </w:r>
          </w:p>
        </w:tc>
        <w:tc>
          <w:tcPr>
            <w:tcW w:w="1185" w:type="dxa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4.48%</w:t>
            </w:r>
          </w:p>
        </w:tc>
        <w:tc>
          <w:tcPr>
            <w:tcW w:w="1185" w:type="dxa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1.42%</w:t>
            </w:r>
          </w:p>
        </w:tc>
        <w:tc>
          <w:tcPr>
            <w:tcW w:w="1185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0.89%</w:t>
            </w:r>
          </w:p>
        </w:tc>
        <w:tc>
          <w:tcPr>
            <w:tcW w:w="1185" w:type="dxa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0.60%</w:t>
            </w:r>
          </w:p>
        </w:tc>
        <w:tc>
          <w:tcPr>
            <w:tcW w:w="1186" w:type="dxa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0.42%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64</w:t>
            </w:r>
          </w:p>
        </w:tc>
        <w:tc>
          <w:tcPr>
            <w:tcW w:w="1185" w:type="dxa"/>
            <w:shd w:val="clear" w:color="auto" w:fill="E7E6E6" w:themeFill="background2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9.36%</w:t>
            </w:r>
          </w:p>
        </w:tc>
        <w:tc>
          <w:tcPr>
            <w:tcW w:w="1185" w:type="dxa"/>
            <w:shd w:val="clear" w:color="auto" w:fill="E7E6E6" w:themeFill="background2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4.03%</w:t>
            </w:r>
          </w:p>
        </w:tc>
        <w:tc>
          <w:tcPr>
            <w:tcW w:w="1185" w:type="dxa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1.20%</w:t>
            </w:r>
          </w:p>
        </w:tc>
        <w:tc>
          <w:tcPr>
            <w:tcW w:w="1185" w:type="dxa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0.71%</w:t>
            </w:r>
          </w:p>
        </w:tc>
        <w:tc>
          <w:tcPr>
            <w:tcW w:w="1185" w:type="dxa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0.43%</w:t>
            </w:r>
          </w:p>
        </w:tc>
        <w:tc>
          <w:tcPr>
            <w:tcW w:w="1186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0.27%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128</w:t>
            </w:r>
          </w:p>
        </w:tc>
        <w:tc>
          <w:tcPr>
            <w:tcW w:w="1185" w:type="dxa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10.49%</w:t>
            </w:r>
          </w:p>
        </w:tc>
        <w:tc>
          <w:tcPr>
            <w:tcW w:w="1185" w:type="dxa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4.60%</w:t>
            </w:r>
          </w:p>
        </w:tc>
        <w:tc>
          <w:tcPr>
            <w:tcW w:w="1185" w:type="dxa"/>
            <w:shd w:val="clear" w:color="auto" w:fill="E7E6E6" w:themeFill="background2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1.08%</w:t>
            </w:r>
          </w:p>
        </w:tc>
        <w:tc>
          <w:tcPr>
            <w:tcW w:w="1185" w:type="dxa"/>
            <w:shd w:val="clear" w:color="auto" w:fill="E7E6E6" w:themeFill="background2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0.64%</w:t>
            </w:r>
          </w:p>
        </w:tc>
        <w:tc>
          <w:tcPr>
            <w:tcW w:w="1185" w:type="dxa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0.35%</w:t>
            </w:r>
          </w:p>
        </w:tc>
        <w:tc>
          <w:tcPr>
            <w:tcW w:w="1186" w:type="dxa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0.20%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256</w:t>
            </w:r>
          </w:p>
        </w:tc>
        <w:tc>
          <w:tcPr>
            <w:tcW w:w="1185" w:type="dxa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13.45%</w:t>
            </w:r>
          </w:p>
        </w:tc>
        <w:tc>
          <w:tcPr>
            <w:tcW w:w="1185" w:type="dxa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5.35%</w:t>
            </w:r>
          </w:p>
        </w:tc>
        <w:tc>
          <w:tcPr>
            <w:tcW w:w="1185" w:type="dxa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1.19%</w:t>
            </w:r>
          </w:p>
        </w:tc>
        <w:tc>
          <w:tcPr>
            <w:tcW w:w="1185" w:type="dxa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0.67%</w:t>
            </w:r>
          </w:p>
        </w:tc>
        <w:tc>
          <w:tcPr>
            <w:tcW w:w="1185" w:type="dxa"/>
            <w:shd w:val="clear" w:color="auto" w:fill="E7E6E6" w:themeFill="background2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0.34%</w:t>
            </w:r>
          </w:p>
        </w:tc>
        <w:tc>
          <w:tcPr>
            <w:tcW w:w="1186" w:type="dxa"/>
            <w:shd w:val="clear" w:color="auto" w:fill="E7E6E6" w:themeFill="background2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0.16%</w:t>
            </w:r>
          </w:p>
        </w:tc>
      </w:tr>
    </w:tbl>
    <w:p>
      <w:pPr>
        <w:ind w:firstLine="360" w:firstLineChars="150"/>
        <w:rPr>
          <w:sz w:val="24"/>
          <w:szCs w:val="24"/>
        </w:rPr>
      </w:pPr>
    </w:p>
    <w:p>
      <w:pPr>
        <w:ind w:firstLine="360" w:firstLineChars="150"/>
        <w:rPr>
          <w:sz w:val="24"/>
          <w:szCs w:val="24"/>
        </w:rPr>
      </w:pPr>
      <w:r>
        <w:rPr>
          <w:rFonts w:hint="eastAsia"/>
          <w:sz w:val="24"/>
          <w:szCs w:val="24"/>
        </w:rPr>
        <w:t>（4）分析</w:t>
      </w:r>
      <w:r>
        <w:rPr>
          <w:rFonts w:ascii="Times New Roman" w:hAnsi="Times New Roman" w:cs="Times New Roman"/>
          <w:sz w:val="24"/>
          <w:szCs w:val="24"/>
        </w:rPr>
        <w:t>Cache</w:t>
      </w:r>
      <w:r>
        <w:rPr>
          <w:sz w:val="24"/>
          <w:szCs w:val="24"/>
        </w:rPr>
        <w:t>块大小对不命中率的影响。</w:t>
      </w:r>
    </w:p>
    <w:p>
      <w:pPr>
        <w:ind w:firstLine="480" w:firstLineChars="20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由上表分析可知：</w:t>
      </w:r>
      <w:r>
        <w:rPr>
          <w:rFonts w:hint="default" w:ascii="Times New Roman" w:hAnsi="Times New Roman" w:eastAsia="宋体" w:cs="Times New Roman"/>
          <w:sz w:val="24"/>
          <w:szCs w:val="24"/>
        </w:rPr>
        <w:t>Cache块大小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对不命中率的影响与Cache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容量有关。</w:t>
      </w:r>
    </w:p>
    <w:p>
      <w:pPr>
        <w:ind w:firstLine="480" w:firstLineChars="20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当Cache容量≤64KB时：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在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同一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Cache容量下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，Cache的不命中率随着块大小的增大呈先降低后升高的趋势。Cache容量≤8KB时，块大小为64B的情况下不命中率最低，优化程度最好；8KB＜Cache容量≤64KB时，块大小为128B的情况下不命中率最低，优化程度最好；</w:t>
      </w:r>
    </w:p>
    <w:p>
      <w:pPr>
        <w:ind w:firstLine="480" w:firstLineChars="20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当Cache容量≥128KB时：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在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同一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Cache容量下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，Cache的不命中率随着块大小的增大而不断降低。</w:t>
      </w:r>
    </w:p>
    <w:p>
      <w:pPr>
        <w:ind w:firstLine="480" w:firstLineChars="20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由此可见，适当增大块尺寸有利于优化Cache命中率。该方法的优点是能够减少首次访问的不命中情况，缺点是会增加映射冲突不命中，增加不命中的时间开销。</w:t>
      </w:r>
    </w:p>
    <w:p>
      <w:pPr>
        <w:rPr>
          <w:rFonts w:hint="default" w:ascii="Times New Roman" w:hAnsi="Times New Roman" w:eastAsia="宋体" w:cs="Times New Roman"/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4、替换</w:t>
      </w:r>
      <w:r>
        <w:rPr>
          <w:b/>
          <w:sz w:val="24"/>
          <w:szCs w:val="24"/>
        </w:rPr>
        <w:t>算法对Cache不命中率的影响</w:t>
      </w:r>
    </w:p>
    <w:p>
      <w:pPr>
        <w:ind w:firstLine="360" w:firstLineChars="150"/>
        <w:rPr>
          <w:sz w:val="24"/>
          <w:szCs w:val="24"/>
        </w:rPr>
      </w:pPr>
      <w:r>
        <w:rPr>
          <w:rFonts w:hint="eastAsia"/>
          <w:sz w:val="24"/>
          <w:szCs w:val="24"/>
        </w:rPr>
        <w:t>（1）单击</w:t>
      </w:r>
      <w:r>
        <w:rPr>
          <w:sz w:val="24"/>
          <w:szCs w:val="24"/>
        </w:rPr>
        <w:t>复位按钮，把参数设置为默认值。</w:t>
      </w:r>
    </w:p>
    <w:p>
      <w:pPr>
        <w:ind w:firstLine="360" w:firstLineChars="150"/>
        <w:rPr>
          <w:sz w:val="24"/>
          <w:szCs w:val="24"/>
        </w:rPr>
      </w:pPr>
      <w:r>
        <w:rPr>
          <w:rFonts w:hint="eastAsia"/>
          <w:sz w:val="24"/>
          <w:szCs w:val="24"/>
        </w:rPr>
        <w:t>（2）选择地址</w:t>
      </w:r>
      <w:r>
        <w:rPr>
          <w:sz w:val="24"/>
          <w:szCs w:val="24"/>
        </w:rPr>
        <w:t>流文件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all</w:t>
      </w:r>
      <w:r>
        <w:rPr>
          <w:rFonts w:ascii="Times New Roman" w:hAnsi="Times New Roman" w:cs="Times New Roman"/>
          <w:sz w:val="24"/>
          <w:szCs w:val="24"/>
        </w:rPr>
        <w:t>.din</w:t>
      </w:r>
      <w:r>
        <w:rPr>
          <w:rFonts w:hint="eastAsia"/>
          <w:sz w:val="24"/>
          <w:szCs w:val="24"/>
        </w:rPr>
        <w:t>。</w:t>
      </w:r>
    </w:p>
    <w:p>
      <w:pPr>
        <w:ind w:firstLine="360" w:firstLineChars="15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（3）对于</w:t>
      </w:r>
      <w:r>
        <w:rPr>
          <w:sz w:val="24"/>
          <w:szCs w:val="24"/>
        </w:rPr>
        <w:t>不同的替换算法、Cache</w:t>
      </w:r>
      <w:r>
        <w:rPr>
          <w:rFonts w:hint="eastAsia"/>
          <w:sz w:val="24"/>
          <w:szCs w:val="24"/>
        </w:rPr>
        <w:t>容量</w:t>
      </w:r>
      <w:r>
        <w:rPr>
          <w:sz w:val="24"/>
          <w:szCs w:val="24"/>
        </w:rPr>
        <w:t>和相联度，分别执行模拟器，记录各种情况下的的不命中率。</w:t>
      </w:r>
    </w:p>
    <w:p>
      <w:pPr>
        <w:ind w:firstLine="360" w:firstLineChars="15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</w:t>
      </w:r>
      <w:r>
        <w:rPr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表1.</w:t>
      </w:r>
      <w:r>
        <w:rPr>
          <w:sz w:val="24"/>
          <w:szCs w:val="24"/>
        </w:rPr>
        <w:t xml:space="preserve">5   </w:t>
      </w:r>
      <w:r>
        <w:rPr>
          <w:rFonts w:ascii="Times New Roman" w:hAnsi="Times New Roman" w:cs="Times New Roman"/>
          <w:sz w:val="24"/>
          <w:szCs w:val="24"/>
        </w:rPr>
        <w:t>LRU</w:t>
      </w:r>
      <w:r>
        <w:rPr>
          <w:sz w:val="24"/>
          <w:szCs w:val="24"/>
        </w:rPr>
        <w:t>和随机替换算法的不命中率</w:t>
      </w:r>
      <w:r>
        <w:rPr>
          <w:rFonts w:hint="eastAsia"/>
          <w:sz w:val="24"/>
          <w:szCs w:val="24"/>
        </w:rPr>
        <w:t>比较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vMerge w:val="restart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Cache</w:t>
            </w:r>
          </w:p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容量</w:t>
            </w:r>
          </w:p>
        </w:tc>
        <w:tc>
          <w:tcPr>
            <w:tcW w:w="7111" w:type="dxa"/>
            <w:gridSpan w:val="6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相联</w:t>
            </w:r>
            <w:r>
              <w:rPr>
                <w:sz w:val="24"/>
                <w:szCs w:val="24"/>
              </w:rPr>
              <w:t>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vMerge w:val="continue"/>
          </w:tcPr>
          <w:p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2370" w:type="dxa"/>
            <w:gridSpan w:val="2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2路</w:t>
            </w:r>
          </w:p>
        </w:tc>
        <w:tc>
          <w:tcPr>
            <w:tcW w:w="2370" w:type="dxa"/>
            <w:gridSpan w:val="2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4路</w:t>
            </w:r>
          </w:p>
        </w:tc>
        <w:tc>
          <w:tcPr>
            <w:tcW w:w="2371" w:type="dxa"/>
            <w:gridSpan w:val="2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vMerge w:val="continue"/>
          </w:tcPr>
          <w:p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1185" w:type="dxa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LRU</w:t>
            </w:r>
          </w:p>
        </w:tc>
        <w:tc>
          <w:tcPr>
            <w:tcW w:w="1185" w:type="dxa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随机</w:t>
            </w:r>
            <w:r>
              <w:rPr>
                <w:sz w:val="22"/>
                <w:szCs w:val="24"/>
              </w:rPr>
              <w:t>算法</w:t>
            </w:r>
          </w:p>
        </w:tc>
        <w:tc>
          <w:tcPr>
            <w:tcW w:w="1185" w:type="dxa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LRU</w:t>
            </w:r>
          </w:p>
        </w:tc>
        <w:tc>
          <w:tcPr>
            <w:tcW w:w="1185" w:type="dxa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随机</w:t>
            </w:r>
            <w:r>
              <w:rPr>
                <w:sz w:val="22"/>
                <w:szCs w:val="24"/>
              </w:rPr>
              <w:t>算法</w:t>
            </w:r>
          </w:p>
        </w:tc>
        <w:tc>
          <w:tcPr>
            <w:tcW w:w="1185" w:type="dxa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LRU</w:t>
            </w:r>
          </w:p>
        </w:tc>
        <w:tc>
          <w:tcPr>
            <w:tcW w:w="1186" w:type="dxa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随机</w:t>
            </w:r>
            <w:r>
              <w:rPr>
                <w:sz w:val="22"/>
                <w:szCs w:val="24"/>
              </w:rPr>
              <w:t>算法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1185" w:type="dxa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16KB</w:t>
            </w:r>
          </w:p>
        </w:tc>
        <w:tc>
          <w:tcPr>
            <w:tcW w:w="1185" w:type="dxa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1.71%</w:t>
            </w:r>
          </w:p>
        </w:tc>
        <w:tc>
          <w:tcPr>
            <w:tcW w:w="1185" w:type="dxa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2.36%</w:t>
            </w:r>
          </w:p>
        </w:tc>
        <w:tc>
          <w:tcPr>
            <w:tcW w:w="1185" w:type="dxa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1.33%</w:t>
            </w:r>
          </w:p>
        </w:tc>
        <w:tc>
          <w:tcPr>
            <w:tcW w:w="1185" w:type="dxa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2.35%</w:t>
            </w:r>
          </w:p>
        </w:tc>
        <w:tc>
          <w:tcPr>
            <w:tcW w:w="1185" w:type="dxa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1.21%</w:t>
            </w:r>
          </w:p>
        </w:tc>
        <w:tc>
          <w:tcPr>
            <w:tcW w:w="1186" w:type="dxa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3.00%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64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KB</w:t>
            </w:r>
          </w:p>
        </w:tc>
        <w:tc>
          <w:tcPr>
            <w:tcW w:w="1185" w:type="dxa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0.53%</w:t>
            </w:r>
          </w:p>
        </w:tc>
        <w:tc>
          <w:tcPr>
            <w:tcW w:w="1185" w:type="dxa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0.75%</w:t>
            </w:r>
          </w:p>
        </w:tc>
        <w:tc>
          <w:tcPr>
            <w:tcW w:w="1185" w:type="dxa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0.47%</w:t>
            </w:r>
          </w:p>
        </w:tc>
        <w:tc>
          <w:tcPr>
            <w:tcW w:w="1185" w:type="dxa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0.77%</w:t>
            </w:r>
          </w:p>
        </w:tc>
        <w:tc>
          <w:tcPr>
            <w:tcW w:w="1185" w:type="dxa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0.45%</w:t>
            </w:r>
          </w:p>
        </w:tc>
        <w:tc>
          <w:tcPr>
            <w:tcW w:w="1186" w:type="dxa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0.76%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</w:tcPr>
          <w:p>
            <w:pPr>
              <w:jc w:val="center"/>
              <w:rPr>
                <w:rFonts w:hint="eastAsia"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256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KB</w:t>
            </w:r>
          </w:p>
        </w:tc>
        <w:tc>
          <w:tcPr>
            <w:tcW w:w="1185" w:type="dxa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0.38%</w:t>
            </w:r>
          </w:p>
        </w:tc>
        <w:tc>
          <w:tcPr>
            <w:tcW w:w="1185" w:type="dxa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0.42%</w:t>
            </w:r>
          </w:p>
        </w:tc>
        <w:tc>
          <w:tcPr>
            <w:tcW w:w="1185" w:type="dxa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0.36%</w:t>
            </w:r>
          </w:p>
        </w:tc>
        <w:tc>
          <w:tcPr>
            <w:tcW w:w="1185" w:type="dxa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0.37%</w:t>
            </w:r>
          </w:p>
        </w:tc>
        <w:tc>
          <w:tcPr>
            <w:tcW w:w="1185" w:type="dxa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0.36%</w:t>
            </w:r>
          </w:p>
        </w:tc>
        <w:tc>
          <w:tcPr>
            <w:tcW w:w="1186" w:type="dxa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0.36%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</w:tcPr>
          <w:p>
            <w:pPr>
              <w:jc w:val="center"/>
              <w:rPr>
                <w:rFonts w:hint="eastAsia"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MB</w:t>
            </w:r>
          </w:p>
        </w:tc>
        <w:tc>
          <w:tcPr>
            <w:tcW w:w="1185" w:type="dxa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0.35%</w:t>
            </w:r>
          </w:p>
        </w:tc>
        <w:tc>
          <w:tcPr>
            <w:tcW w:w="1185" w:type="dxa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0.35%</w:t>
            </w:r>
          </w:p>
        </w:tc>
        <w:tc>
          <w:tcPr>
            <w:tcW w:w="1185" w:type="dxa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0.35%</w:t>
            </w:r>
          </w:p>
        </w:tc>
        <w:tc>
          <w:tcPr>
            <w:tcW w:w="1185" w:type="dxa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0.35%</w:t>
            </w:r>
          </w:p>
        </w:tc>
        <w:tc>
          <w:tcPr>
            <w:tcW w:w="1185" w:type="dxa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0.35%</w:t>
            </w:r>
          </w:p>
        </w:tc>
        <w:tc>
          <w:tcPr>
            <w:tcW w:w="1186" w:type="dxa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0.35%</w:t>
            </w:r>
          </w:p>
        </w:tc>
      </w:tr>
    </w:tbl>
    <w:p>
      <w:pPr>
        <w:ind w:firstLine="360" w:firstLineChars="150"/>
        <w:rPr>
          <w:sz w:val="24"/>
          <w:szCs w:val="24"/>
        </w:rPr>
      </w:pPr>
    </w:p>
    <w:p>
      <w:pPr>
        <w:numPr>
          <w:ilvl w:val="0"/>
          <w:numId w:val="0"/>
        </w:numPr>
        <w:ind w:leftChars="0"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sz w:val="24"/>
          <w:szCs w:val="24"/>
          <w:lang w:val="en-US" w:eastAsia="zh-CN"/>
        </w:rPr>
        <w:t>4</w:t>
      </w:r>
      <w:r>
        <w:rPr>
          <w:rFonts w:hint="eastAsia"/>
          <w:sz w:val="24"/>
          <w:szCs w:val="24"/>
          <w:lang w:eastAsia="zh-CN"/>
        </w:rPr>
        <w:t>）</w:t>
      </w:r>
      <w:r>
        <w:rPr>
          <w:rFonts w:hint="eastAsia"/>
          <w:sz w:val="24"/>
          <w:szCs w:val="24"/>
        </w:rPr>
        <w:t>分析</w:t>
      </w:r>
      <w:r>
        <w:rPr>
          <w:sz w:val="24"/>
          <w:szCs w:val="24"/>
        </w:rPr>
        <w:t>不同替换算法对</w:t>
      </w:r>
      <w:r>
        <w:rPr>
          <w:rFonts w:ascii="Times New Roman" w:hAnsi="Times New Roman" w:cs="Times New Roman"/>
          <w:sz w:val="24"/>
          <w:szCs w:val="24"/>
        </w:rPr>
        <w:t>Cache</w:t>
      </w:r>
      <w:r>
        <w:rPr>
          <w:sz w:val="24"/>
          <w:szCs w:val="24"/>
        </w:rPr>
        <w:t>不命中率的</w:t>
      </w:r>
      <w:r>
        <w:rPr>
          <w:rFonts w:hint="eastAsia"/>
          <w:sz w:val="24"/>
          <w:szCs w:val="24"/>
        </w:rPr>
        <w:t>影响</w:t>
      </w:r>
      <w:r>
        <w:rPr>
          <w:sz w:val="24"/>
          <w:szCs w:val="24"/>
        </w:rPr>
        <w:t>。</w:t>
      </w:r>
    </w:p>
    <w:p>
      <w:pPr>
        <w:widowControl w:val="0"/>
        <w:numPr>
          <w:ilvl w:val="0"/>
          <w:numId w:val="0"/>
        </w:numPr>
        <w:ind w:firstLine="480" w:firstLineChars="200"/>
        <w:jc w:val="both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由上表分析可知：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在其他条件相同的条件下，采用LRU算法比采用随机算法得到的不命中率要低。</w:t>
      </w:r>
    </w:p>
    <w:p>
      <w:pPr>
        <w:widowControl w:val="0"/>
        <w:numPr>
          <w:ilvl w:val="0"/>
          <w:numId w:val="0"/>
        </w:numPr>
        <w:ind w:firstLine="480" w:firstLineChars="200"/>
        <w:jc w:val="both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结论一，相同Cache容量的情况下，适当增加相联度，不命中率会降低。这与第2题中得出的结论相映证——在选择相同Cache容量的情况下，随着相联度的逐渐增加，Cache的不命中率会逐渐降低。</w:t>
      </w:r>
    </w:p>
    <w:p>
      <w:pPr>
        <w:widowControl w:val="0"/>
        <w:numPr>
          <w:ilvl w:val="0"/>
          <w:numId w:val="0"/>
        </w:numPr>
        <w:ind w:firstLine="480" w:firstLineChars="200"/>
        <w:jc w:val="both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结论二，对于大容量的Cache，LRU与随机算法性能相差不大；但是对于小容量的Cache，LRU性能优于随机算法，能够较明显地降低不命中率。</w:t>
      </w:r>
    </w:p>
    <w:p>
      <w:pPr>
        <w:widowControl w:val="0"/>
        <w:numPr>
          <w:ilvl w:val="0"/>
          <w:numId w:val="0"/>
        </w:numPr>
        <w:tabs>
          <w:tab w:val="left" w:pos="570"/>
        </w:tabs>
        <w:jc w:val="both"/>
        <w:rPr>
          <w:rFonts w:hint="default" w:ascii="Times New Roman" w:hAnsi="Times New Roman" w:eastAsia="宋体" w:cs="Times New Roman"/>
          <w:b w:val="0"/>
          <w:bCs/>
          <w:sz w:val="24"/>
          <w:szCs w:val="24"/>
        </w:rPr>
      </w:pPr>
    </w:p>
    <w:p>
      <w:pPr>
        <w:numPr>
          <w:ilvl w:val="0"/>
          <w:numId w:val="1"/>
        </w:numPr>
        <w:outlineLvl w:val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实验中出现的问题和解决方法</w:t>
      </w:r>
    </w:p>
    <w:p>
      <w:pPr>
        <w:widowControl/>
        <w:jc w:val="left"/>
        <w:rPr>
          <w:rFonts w:hint="default" w:ascii="Times New Roman" w:hAnsi="Times New Roman" w:eastAsia="宋体" w:cs="Times New Roman"/>
          <w:b w:val="0"/>
          <w:bCs/>
          <w:sz w:val="24"/>
          <w:szCs w:val="16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/>
          <w:sz w:val="24"/>
          <w:szCs w:val="16"/>
          <w:lang w:val="en-US" w:eastAsia="zh-CN"/>
        </w:rPr>
        <w:t>·实验数据差异性较小的问题</w:t>
      </w:r>
    </w:p>
    <w:p>
      <w:pPr>
        <w:widowControl/>
        <w:ind w:firstLine="480" w:firstLineChars="200"/>
        <w:jc w:val="left"/>
        <w:rPr>
          <w:rFonts w:hint="eastAsia" w:ascii="Times New Roman" w:hAnsi="Times New Roman" w:eastAsia="宋体" w:cs="Times New Roman"/>
          <w:b w:val="0"/>
          <w:bCs/>
          <w:sz w:val="24"/>
          <w:szCs w:val="16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/>
          <w:sz w:val="24"/>
          <w:szCs w:val="16"/>
          <w:lang w:val="en-US" w:eastAsia="zh-CN"/>
        </w:rPr>
        <w:t>问题：在实验中，起初是选择采用地址流文件eg.din，来进行各种条件下Cache性能的测试，但观察发现，测试中得到的数据差异性较小，不能够明显地反映Cache不命中率随着各种条件的改变而产生的变化规律，这样会影响得出的实验结论的准确性。</w:t>
      </w:r>
    </w:p>
    <w:p>
      <w:pPr>
        <w:widowControl/>
        <w:ind w:firstLine="480" w:firstLineChars="200"/>
        <w:jc w:val="left"/>
        <w:rPr>
          <w:rFonts w:hint="default" w:ascii="Times New Roman" w:hAnsi="Times New Roman" w:eastAsia="宋体" w:cs="Times New Roman"/>
          <w:b w:val="0"/>
          <w:bCs/>
          <w:sz w:val="24"/>
          <w:szCs w:val="16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/>
          <w:sz w:val="24"/>
          <w:szCs w:val="16"/>
          <w:lang w:val="en-US" w:eastAsia="zh-CN"/>
        </w:rPr>
        <w:t>解决方案：最终选择换用地址流文件all.din来进行实验，该文件的样本最为丰富，然后执行模拟器，最终得到的不命中率数据也具有一定的差异性（数据间差值比原来明显），再结合表格、图像等辅助手段，可以进一步总结出影响Cache性能的因素及相关规律。</w:t>
      </w: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C38171E"/>
    <w:multiLevelType w:val="singleLevel"/>
    <w:tmpl w:val="8C38171E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07225BE6"/>
    <w:multiLevelType w:val="multilevel"/>
    <w:tmpl w:val="07225BE6"/>
    <w:lvl w:ilvl="0" w:tentative="0">
      <w:start w:val="1"/>
      <w:numFmt w:val="japaneseCounting"/>
      <w:lvlText w:val="%1、"/>
      <w:lvlJc w:val="left"/>
      <w:pPr>
        <w:tabs>
          <w:tab w:val="left" w:pos="570"/>
        </w:tabs>
        <w:ind w:left="570" w:hanging="57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>
    <w:nsid w:val="2988EF03"/>
    <w:multiLevelType w:val="singleLevel"/>
    <w:tmpl w:val="2988EF03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4D56BE60"/>
    <w:multiLevelType w:val="singleLevel"/>
    <w:tmpl w:val="4D56BE60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YxMzllMzRhOTA2YmEzZGY4Zjg5MDkwNGU0Yjc1OGQifQ=="/>
  </w:docVars>
  <w:rsids>
    <w:rsidRoot w:val="006056A8"/>
    <w:rsid w:val="00046A70"/>
    <w:rsid w:val="00060296"/>
    <w:rsid w:val="000A5EFA"/>
    <w:rsid w:val="000B676C"/>
    <w:rsid w:val="00144723"/>
    <w:rsid w:val="001746CD"/>
    <w:rsid w:val="001E1022"/>
    <w:rsid w:val="001E7728"/>
    <w:rsid w:val="001F7AAA"/>
    <w:rsid w:val="00275FFC"/>
    <w:rsid w:val="002A5C7A"/>
    <w:rsid w:val="002A5DCA"/>
    <w:rsid w:val="00363B87"/>
    <w:rsid w:val="00384210"/>
    <w:rsid w:val="00384497"/>
    <w:rsid w:val="003A0C4F"/>
    <w:rsid w:val="003A7206"/>
    <w:rsid w:val="00424D57"/>
    <w:rsid w:val="004861A7"/>
    <w:rsid w:val="004A1B36"/>
    <w:rsid w:val="005025A8"/>
    <w:rsid w:val="00543808"/>
    <w:rsid w:val="00545C7E"/>
    <w:rsid w:val="00555807"/>
    <w:rsid w:val="005B278E"/>
    <w:rsid w:val="005C23D2"/>
    <w:rsid w:val="005C6103"/>
    <w:rsid w:val="005F007C"/>
    <w:rsid w:val="005F336A"/>
    <w:rsid w:val="006056A8"/>
    <w:rsid w:val="00617E43"/>
    <w:rsid w:val="0065393C"/>
    <w:rsid w:val="006823F6"/>
    <w:rsid w:val="0069013A"/>
    <w:rsid w:val="006A27DB"/>
    <w:rsid w:val="006B3309"/>
    <w:rsid w:val="006B74B3"/>
    <w:rsid w:val="006D6943"/>
    <w:rsid w:val="006F56F2"/>
    <w:rsid w:val="0071268C"/>
    <w:rsid w:val="00786A6F"/>
    <w:rsid w:val="007A245C"/>
    <w:rsid w:val="008039E6"/>
    <w:rsid w:val="008423E6"/>
    <w:rsid w:val="00851BD2"/>
    <w:rsid w:val="008803AC"/>
    <w:rsid w:val="008E1326"/>
    <w:rsid w:val="008F5FA1"/>
    <w:rsid w:val="009629A2"/>
    <w:rsid w:val="009A0D40"/>
    <w:rsid w:val="009B2B21"/>
    <w:rsid w:val="009B67DD"/>
    <w:rsid w:val="00A0207B"/>
    <w:rsid w:val="00A36171"/>
    <w:rsid w:val="00AB6F52"/>
    <w:rsid w:val="00AC0E76"/>
    <w:rsid w:val="00AC50A6"/>
    <w:rsid w:val="00AD67AE"/>
    <w:rsid w:val="00AF76D3"/>
    <w:rsid w:val="00B13994"/>
    <w:rsid w:val="00B16583"/>
    <w:rsid w:val="00B1671B"/>
    <w:rsid w:val="00B331B6"/>
    <w:rsid w:val="00B34A42"/>
    <w:rsid w:val="00BE7F33"/>
    <w:rsid w:val="00C60497"/>
    <w:rsid w:val="00CC75BF"/>
    <w:rsid w:val="00CD79BE"/>
    <w:rsid w:val="00CE4271"/>
    <w:rsid w:val="00D11799"/>
    <w:rsid w:val="00D43A20"/>
    <w:rsid w:val="00D7391E"/>
    <w:rsid w:val="00DC02E8"/>
    <w:rsid w:val="00DC5539"/>
    <w:rsid w:val="00DD3ED6"/>
    <w:rsid w:val="00DF0C99"/>
    <w:rsid w:val="00E1791F"/>
    <w:rsid w:val="00E76944"/>
    <w:rsid w:val="00E82860"/>
    <w:rsid w:val="00EE315A"/>
    <w:rsid w:val="00F04FB3"/>
    <w:rsid w:val="00F07B29"/>
    <w:rsid w:val="00F13ED8"/>
    <w:rsid w:val="00F348CF"/>
    <w:rsid w:val="00F47C1D"/>
    <w:rsid w:val="00F7210F"/>
    <w:rsid w:val="00F74914"/>
    <w:rsid w:val="00F93D8C"/>
    <w:rsid w:val="00FF7055"/>
    <w:rsid w:val="01632BE6"/>
    <w:rsid w:val="0179468C"/>
    <w:rsid w:val="02357550"/>
    <w:rsid w:val="035E2049"/>
    <w:rsid w:val="035E2888"/>
    <w:rsid w:val="0397458B"/>
    <w:rsid w:val="03EE0393"/>
    <w:rsid w:val="05575210"/>
    <w:rsid w:val="05CC1590"/>
    <w:rsid w:val="0793223C"/>
    <w:rsid w:val="07AB20F7"/>
    <w:rsid w:val="0A5A3B02"/>
    <w:rsid w:val="0C480E8B"/>
    <w:rsid w:val="0C865222"/>
    <w:rsid w:val="0DA66F59"/>
    <w:rsid w:val="0DD30BCF"/>
    <w:rsid w:val="0DFF273F"/>
    <w:rsid w:val="0E70251B"/>
    <w:rsid w:val="0EC35F79"/>
    <w:rsid w:val="12C34799"/>
    <w:rsid w:val="1341481B"/>
    <w:rsid w:val="14E07884"/>
    <w:rsid w:val="15BF68E5"/>
    <w:rsid w:val="15E43D34"/>
    <w:rsid w:val="17654071"/>
    <w:rsid w:val="17C438E0"/>
    <w:rsid w:val="181B0415"/>
    <w:rsid w:val="183F2B14"/>
    <w:rsid w:val="18786762"/>
    <w:rsid w:val="18D3114A"/>
    <w:rsid w:val="19050128"/>
    <w:rsid w:val="19FC410C"/>
    <w:rsid w:val="1A1D20FF"/>
    <w:rsid w:val="1AB64CA1"/>
    <w:rsid w:val="1AE2585D"/>
    <w:rsid w:val="1B54652C"/>
    <w:rsid w:val="1D6057DF"/>
    <w:rsid w:val="1D626128"/>
    <w:rsid w:val="1FCB3976"/>
    <w:rsid w:val="202D7B0B"/>
    <w:rsid w:val="23F33766"/>
    <w:rsid w:val="249D061D"/>
    <w:rsid w:val="261A071C"/>
    <w:rsid w:val="26667E05"/>
    <w:rsid w:val="27A6773E"/>
    <w:rsid w:val="283D6944"/>
    <w:rsid w:val="285B1E8D"/>
    <w:rsid w:val="2A2861DF"/>
    <w:rsid w:val="2ADC6548"/>
    <w:rsid w:val="2B5A7BE4"/>
    <w:rsid w:val="2CFD3656"/>
    <w:rsid w:val="2D064C30"/>
    <w:rsid w:val="2D986AF6"/>
    <w:rsid w:val="2DA34218"/>
    <w:rsid w:val="2DF02CA4"/>
    <w:rsid w:val="2F6E4EBC"/>
    <w:rsid w:val="3244487F"/>
    <w:rsid w:val="327B2543"/>
    <w:rsid w:val="33663738"/>
    <w:rsid w:val="3476575D"/>
    <w:rsid w:val="34A777B8"/>
    <w:rsid w:val="357C3D9A"/>
    <w:rsid w:val="364641AA"/>
    <w:rsid w:val="36C63234"/>
    <w:rsid w:val="3A6436AE"/>
    <w:rsid w:val="3B0C243E"/>
    <w:rsid w:val="3DB36D78"/>
    <w:rsid w:val="3E2615BC"/>
    <w:rsid w:val="3EEA117C"/>
    <w:rsid w:val="3F034B9F"/>
    <w:rsid w:val="3F037F8F"/>
    <w:rsid w:val="407A541D"/>
    <w:rsid w:val="420261D9"/>
    <w:rsid w:val="433C7ACC"/>
    <w:rsid w:val="453B25D8"/>
    <w:rsid w:val="46205483"/>
    <w:rsid w:val="46F65075"/>
    <w:rsid w:val="46F74BFA"/>
    <w:rsid w:val="475A5F5D"/>
    <w:rsid w:val="477F6B72"/>
    <w:rsid w:val="48584BE3"/>
    <w:rsid w:val="49174D62"/>
    <w:rsid w:val="49A95B43"/>
    <w:rsid w:val="4A982070"/>
    <w:rsid w:val="4B001755"/>
    <w:rsid w:val="4C072813"/>
    <w:rsid w:val="4CCD7FCE"/>
    <w:rsid w:val="4D694AB3"/>
    <w:rsid w:val="4E2F4558"/>
    <w:rsid w:val="4EDE0F2C"/>
    <w:rsid w:val="4FA84C98"/>
    <w:rsid w:val="4FD25F9F"/>
    <w:rsid w:val="4FDF7407"/>
    <w:rsid w:val="51E81B21"/>
    <w:rsid w:val="54AE44E0"/>
    <w:rsid w:val="570D0F98"/>
    <w:rsid w:val="57804E4F"/>
    <w:rsid w:val="580A286E"/>
    <w:rsid w:val="58C56CB7"/>
    <w:rsid w:val="5BBE4105"/>
    <w:rsid w:val="5CF22156"/>
    <w:rsid w:val="5F2B5D02"/>
    <w:rsid w:val="5F7439E8"/>
    <w:rsid w:val="5FFA4DD9"/>
    <w:rsid w:val="60BB2059"/>
    <w:rsid w:val="60E11017"/>
    <w:rsid w:val="617B2468"/>
    <w:rsid w:val="62981BC5"/>
    <w:rsid w:val="62B4342F"/>
    <w:rsid w:val="63C74D38"/>
    <w:rsid w:val="665F0C48"/>
    <w:rsid w:val="67CD23C4"/>
    <w:rsid w:val="6892147C"/>
    <w:rsid w:val="69357244"/>
    <w:rsid w:val="6AC13E4D"/>
    <w:rsid w:val="6B0A241C"/>
    <w:rsid w:val="6B0F20FB"/>
    <w:rsid w:val="6C165532"/>
    <w:rsid w:val="6C2A4E9A"/>
    <w:rsid w:val="6CF04094"/>
    <w:rsid w:val="6DAB3881"/>
    <w:rsid w:val="6DD62748"/>
    <w:rsid w:val="6DF048D9"/>
    <w:rsid w:val="6E8F4CE1"/>
    <w:rsid w:val="6F1843FB"/>
    <w:rsid w:val="703F08E0"/>
    <w:rsid w:val="70A42A70"/>
    <w:rsid w:val="73C51294"/>
    <w:rsid w:val="740C641D"/>
    <w:rsid w:val="74553D3C"/>
    <w:rsid w:val="74797C42"/>
    <w:rsid w:val="75617A5A"/>
    <w:rsid w:val="765F79FA"/>
    <w:rsid w:val="77457BA3"/>
    <w:rsid w:val="77F819D2"/>
    <w:rsid w:val="78251AEF"/>
    <w:rsid w:val="78336BC4"/>
    <w:rsid w:val="79157851"/>
    <w:rsid w:val="79B11783"/>
    <w:rsid w:val="79E82FA9"/>
    <w:rsid w:val="79EF42C0"/>
    <w:rsid w:val="7A1F3E43"/>
    <w:rsid w:val="7B48535F"/>
    <w:rsid w:val="7B590C43"/>
    <w:rsid w:val="7B637D92"/>
    <w:rsid w:val="7BFE23AD"/>
    <w:rsid w:val="7CB37D96"/>
    <w:rsid w:val="7D590D77"/>
    <w:rsid w:val="7F3E2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16"/>
    <w:semiHidden/>
    <w:unhideWhenUsed/>
    <w:qFormat/>
    <w:uiPriority w:val="99"/>
    <w:pPr>
      <w:ind w:left="100" w:leftChars="2500"/>
    </w:pPr>
  </w:style>
  <w:style w:type="paragraph" w:styleId="3">
    <w:name w:val="Balloon Text"/>
    <w:basedOn w:val="1"/>
    <w:link w:val="14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8">
    <w:name w:val="Table Grid"/>
    <w:basedOn w:val="7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Hyperlink"/>
    <w:basedOn w:val="9"/>
    <w:semiHidden/>
    <w:unhideWhenUsed/>
    <w:uiPriority w:val="99"/>
    <w:rPr>
      <w:color w:val="0000FF"/>
      <w:u w:val="single"/>
    </w:rPr>
  </w:style>
  <w:style w:type="character" w:customStyle="1" w:styleId="11">
    <w:name w:val="页眉 Char"/>
    <w:basedOn w:val="9"/>
    <w:link w:val="5"/>
    <w:uiPriority w:val="99"/>
    <w:rPr>
      <w:sz w:val="18"/>
      <w:szCs w:val="18"/>
    </w:rPr>
  </w:style>
  <w:style w:type="character" w:customStyle="1" w:styleId="12">
    <w:name w:val="页脚 Char"/>
    <w:basedOn w:val="9"/>
    <w:link w:val="4"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  <w:style w:type="character" w:customStyle="1" w:styleId="14">
    <w:name w:val="批注框文本 Char"/>
    <w:basedOn w:val="9"/>
    <w:link w:val="3"/>
    <w:semiHidden/>
    <w:qFormat/>
    <w:uiPriority w:val="99"/>
    <w:rPr>
      <w:sz w:val="18"/>
      <w:szCs w:val="18"/>
    </w:rPr>
  </w:style>
  <w:style w:type="paragraph" w:customStyle="1" w:styleId="15">
    <w:name w:val="Char1"/>
    <w:basedOn w:val="1"/>
    <w:qFormat/>
    <w:uiPriority w:val="0"/>
    <w:pPr>
      <w:widowControl/>
      <w:spacing w:after="160" w:line="240" w:lineRule="exact"/>
      <w:jc w:val="left"/>
    </w:pPr>
    <w:rPr>
      <w:rFonts w:ascii="Arial" w:hAnsi="Arial" w:eastAsia="Times New Roman" w:cs="Verdana"/>
      <w:b/>
      <w:kern w:val="0"/>
      <w:sz w:val="24"/>
      <w:szCs w:val="24"/>
      <w:lang w:eastAsia="en-US"/>
    </w:rPr>
  </w:style>
  <w:style w:type="character" w:customStyle="1" w:styleId="16">
    <w:name w:val="日期 Char"/>
    <w:basedOn w:val="9"/>
    <w:link w:val="2"/>
    <w:semiHidden/>
    <w:qFormat/>
    <w:uiPriority w:val="99"/>
  </w:style>
  <w:style w:type="paragraph" w:customStyle="1" w:styleId="17">
    <w:name w:val="Char11"/>
    <w:basedOn w:val="1"/>
    <w:qFormat/>
    <w:uiPriority w:val="0"/>
    <w:pPr>
      <w:widowControl/>
      <w:spacing w:after="160" w:line="240" w:lineRule="exact"/>
      <w:jc w:val="left"/>
    </w:pPr>
    <w:rPr>
      <w:rFonts w:ascii="Arial" w:hAnsi="Arial" w:eastAsia="Times New Roman" w:cs="Verdana"/>
      <w:b/>
      <w:kern w:val="0"/>
      <w:sz w:val="24"/>
      <w:szCs w:val="24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http://xiaoban.ecust.edu.cn/picture/article/5/5936bfb2-1aeb-49a6-82d9-fd8b8ccb33e7/8e086854-9b88-49c9-8d37-cc17a801d4a4.jpg" TargetMode="Externa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2699</Words>
  <Characters>3479</Characters>
  <Lines>1</Lines>
  <Paragraphs>1</Paragraphs>
  <TotalTime>22</TotalTime>
  <ScaleCrop>false</ScaleCrop>
  <LinksUpToDate>false</LinksUpToDate>
  <CharactersWithSpaces>3650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2017-06-17T11:34:00Z</dcterms:created>
  <dc:creator>thinkpad</dc:creator>
  <cp:lastModifiedBy>小猫儿乖乖</cp:lastModifiedBy>
  <cp:lastPrinted>2016-11-21T11:34:00Z</cp:lastPrinted>
  <dcterms:modified xsi:type="dcterms:W3CDTF">2022-12-07T13:33:01Z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555EE490F1BC4BB8AC47A0BA6606E027</vt:lpwstr>
  </property>
</Properties>
</file>