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7F94D" w14:textId="77777777" w:rsidR="00E16B40" w:rsidRPr="008115F3" w:rsidRDefault="00E16B40" w:rsidP="00E16B40">
      <w:pPr>
        <w:pStyle w:val="1"/>
        <w:jc w:val="center"/>
        <w:rPr>
          <w:sz w:val="28"/>
        </w:rPr>
      </w:pPr>
      <w:r w:rsidRPr="008115F3">
        <w:rPr>
          <w:rFonts w:hint="eastAsia"/>
          <w:sz w:val="28"/>
        </w:rPr>
        <w:t>实验十九  游标的使用</w:t>
      </w:r>
    </w:p>
    <w:p w14:paraId="2313A4BD" w14:textId="77777777" w:rsidR="00E16B40" w:rsidRDefault="00E16B40" w:rsidP="00E16B40">
      <w:pPr>
        <w:rPr>
          <w:b/>
          <w:bCs/>
          <w:sz w:val="24"/>
        </w:rPr>
      </w:pPr>
      <w:r>
        <w:rPr>
          <w:rFonts w:hint="eastAsia"/>
          <w:b/>
          <w:bCs/>
          <w:sz w:val="24"/>
        </w:rPr>
        <w:t>一、实验目的</w:t>
      </w:r>
    </w:p>
    <w:p w14:paraId="43A3AF1E" w14:textId="77777777" w:rsidR="00E16B40" w:rsidRDefault="00E16B40" w:rsidP="00E16B40">
      <w:pPr>
        <w:rPr>
          <w:bCs/>
        </w:rPr>
      </w:pPr>
      <w:r>
        <w:rPr>
          <w:rFonts w:hint="eastAsia"/>
          <w:bCs/>
        </w:rPr>
        <w:t>1</w:t>
      </w:r>
      <w:r>
        <w:rPr>
          <w:rFonts w:hint="eastAsia"/>
          <w:bCs/>
        </w:rPr>
        <w:t>、掌握</w:t>
      </w:r>
      <w:r>
        <w:rPr>
          <w:rFonts w:hint="eastAsia"/>
          <w:bCs/>
        </w:rPr>
        <w:t>SQL Server</w:t>
      </w:r>
      <w:r>
        <w:rPr>
          <w:rFonts w:hint="eastAsia"/>
        </w:rPr>
        <w:t>查询分析器中</w:t>
      </w:r>
      <w:r>
        <w:rPr>
          <w:rFonts w:hint="eastAsia"/>
          <w:bCs/>
        </w:rPr>
        <w:t>游标的应用</w:t>
      </w:r>
    </w:p>
    <w:p w14:paraId="7981DE2C" w14:textId="77777777" w:rsidR="00E16B40" w:rsidRDefault="00E16B40" w:rsidP="00E16B40">
      <w:r>
        <w:rPr>
          <w:rFonts w:hint="eastAsia"/>
          <w:bCs/>
        </w:rPr>
        <w:t>2</w:t>
      </w:r>
      <w:r>
        <w:rPr>
          <w:rFonts w:hint="eastAsia"/>
          <w:bCs/>
        </w:rPr>
        <w:t>、了解</w:t>
      </w:r>
      <w:r>
        <w:rPr>
          <w:rFonts w:hint="eastAsia"/>
        </w:rPr>
        <w:t>在</w:t>
      </w:r>
      <w:r w:rsidR="00F8780E">
        <w:rPr>
          <w:rFonts w:hint="eastAsia"/>
        </w:rPr>
        <w:t>其他语言中</w:t>
      </w:r>
      <w:r>
        <w:rPr>
          <w:rFonts w:hint="eastAsia"/>
        </w:rPr>
        <w:t>游标的使用</w:t>
      </w:r>
      <w:r w:rsidR="00F8780E">
        <w:rPr>
          <w:rFonts w:hint="eastAsia"/>
        </w:rPr>
        <w:t>（如</w:t>
      </w:r>
      <w:r w:rsidR="00F8780E">
        <w:rPr>
          <w:rFonts w:hint="eastAsia"/>
        </w:rPr>
        <w:t>VB.NET,</w:t>
      </w:r>
      <w:r w:rsidR="00F8780E">
        <w:t>C</w:t>
      </w:r>
      <w:r w:rsidR="00F8780E">
        <w:rPr>
          <w:rFonts w:hint="eastAsia"/>
        </w:rPr>
        <w:t>，</w:t>
      </w:r>
      <w:r w:rsidR="00F8780E">
        <w:t>python</w:t>
      </w:r>
      <w:r w:rsidR="00F8780E">
        <w:rPr>
          <w:rFonts w:hint="eastAsia"/>
        </w:rPr>
        <w:t>等</w:t>
      </w:r>
      <w:r w:rsidR="00F8780E">
        <w:t>）</w:t>
      </w:r>
    </w:p>
    <w:p w14:paraId="06353ABE" w14:textId="77777777" w:rsidR="00E16B40" w:rsidRDefault="00E16B40" w:rsidP="00E16B40">
      <w:pPr>
        <w:rPr>
          <w:bCs/>
        </w:rPr>
      </w:pPr>
    </w:p>
    <w:p w14:paraId="431B4F22" w14:textId="77777777" w:rsidR="00E16B40" w:rsidRDefault="00E16B40" w:rsidP="00E16B40">
      <w:pPr>
        <w:rPr>
          <w:b/>
          <w:bCs/>
          <w:sz w:val="24"/>
        </w:rPr>
      </w:pPr>
      <w:r>
        <w:rPr>
          <w:rFonts w:hint="eastAsia"/>
          <w:b/>
          <w:bCs/>
          <w:sz w:val="24"/>
        </w:rPr>
        <w:t>二、预备知识</w:t>
      </w:r>
    </w:p>
    <w:p w14:paraId="09B7A977" w14:textId="77777777" w:rsidR="00E16B40" w:rsidRDefault="00E16B40" w:rsidP="00E16B40">
      <w:pPr>
        <w:ind w:firstLineChars="200" w:firstLine="420"/>
        <w:rPr>
          <w:bCs/>
        </w:rPr>
      </w:pPr>
      <w:r>
        <w:rPr>
          <w:rFonts w:hint="eastAsia"/>
          <w:bCs/>
        </w:rPr>
        <w:t>游标的定义：系统为用户开设的一个数据缓冲区，存放</w:t>
      </w:r>
      <w:r>
        <w:rPr>
          <w:rFonts w:hint="eastAsia"/>
          <w:bCs/>
        </w:rPr>
        <w:t>SQL</w:t>
      </w:r>
      <w:r>
        <w:rPr>
          <w:rFonts w:hint="eastAsia"/>
          <w:bCs/>
        </w:rPr>
        <w:t>语句的执行结果。在数据库中，游标是一个十分重要的概念。它提供了一种对从表中检索出的数据进行操作的灵活手段，就本质而言，游标实际上是一种能从包括多条数据记录的结果集中每次提取一条记录的机制。它是由一条</w:t>
      </w:r>
      <w:proofErr w:type="spellStart"/>
      <w:r>
        <w:rPr>
          <w:rFonts w:hint="eastAsia"/>
          <w:bCs/>
        </w:rPr>
        <w:t>Transact_SQL</w:t>
      </w:r>
      <w:proofErr w:type="spellEnd"/>
      <w:r>
        <w:rPr>
          <w:rFonts w:hint="eastAsia"/>
          <w:bCs/>
        </w:rPr>
        <w:t>查询语句的结果集（可以是零条、一条或由相关的选择语句检索出的多条记录）和指向特定记录的有游标位置组成。当决定对结果集进行处理时，必须声明一个指向该结果集的游标。如果你曾经用</w:t>
      </w:r>
      <w:r>
        <w:rPr>
          <w:rFonts w:hint="eastAsia"/>
          <w:bCs/>
        </w:rPr>
        <w:t>C</w:t>
      </w:r>
      <w:r>
        <w:rPr>
          <w:rFonts w:hint="eastAsia"/>
          <w:bCs/>
        </w:rPr>
        <w:t>语言写过对文件进行处理的程序，那么游标就象是打开文件所得到的文件指针一样，只要文件打开成功，该文件指针就可代表该文件。对于游标而言，其道理是相同的。也就是说借助游标可以把检索的结果集象文件一样进行操作。</w:t>
      </w:r>
      <w:r>
        <w:rPr>
          <w:rFonts w:hint="eastAsia"/>
          <w:bCs/>
        </w:rPr>
        <w:t xml:space="preserve"> </w:t>
      </w:r>
    </w:p>
    <w:p w14:paraId="65ECF319" w14:textId="77777777" w:rsidR="00E16B40" w:rsidRDefault="00E16B40" w:rsidP="00E16B40">
      <w:pPr>
        <w:ind w:firstLineChars="200" w:firstLine="420"/>
        <w:rPr>
          <w:bCs/>
        </w:rPr>
      </w:pPr>
      <w:r>
        <w:rPr>
          <w:rFonts w:hint="eastAsia"/>
          <w:bCs/>
        </w:rPr>
        <w:t>游标的作用：因为主语言中主变量一次只能存放一条记录。而一条</w:t>
      </w:r>
      <w:r>
        <w:rPr>
          <w:rFonts w:hint="eastAsia"/>
          <w:bCs/>
        </w:rPr>
        <w:t>SQL</w:t>
      </w:r>
      <w:r>
        <w:rPr>
          <w:rFonts w:hint="eastAsia"/>
          <w:bCs/>
        </w:rPr>
        <w:t>语句可产生或处理多条记录。通过游标，可逐一获取记录，交由主语言进一步处理。</w:t>
      </w:r>
    </w:p>
    <w:p w14:paraId="4E37011D" w14:textId="77777777" w:rsidR="00E16B40" w:rsidRDefault="00E16B40" w:rsidP="00E16B40">
      <w:pPr>
        <w:ind w:firstLineChars="200" w:firstLine="420"/>
      </w:pPr>
      <w:r>
        <w:rPr>
          <w:rFonts w:hint="eastAsia"/>
        </w:rPr>
        <w:t>为了使用一个游标，基本有以下步骤：</w:t>
      </w:r>
      <w:r w:rsidRPr="00F8780E">
        <w:rPr>
          <w:rFonts w:hint="eastAsia"/>
          <w:b/>
          <w:color w:val="FF0000"/>
        </w:rPr>
        <w:t>声明游标</w:t>
      </w:r>
      <w:r>
        <w:rPr>
          <w:rFonts w:hint="eastAsia"/>
        </w:rPr>
        <w:t>；</w:t>
      </w:r>
      <w:r w:rsidRPr="00F8780E">
        <w:rPr>
          <w:rFonts w:hint="eastAsia"/>
          <w:b/>
          <w:color w:val="FF0000"/>
        </w:rPr>
        <w:t>打开游标</w:t>
      </w:r>
      <w:r>
        <w:rPr>
          <w:rFonts w:hint="eastAsia"/>
        </w:rPr>
        <w:t>；</w:t>
      </w:r>
      <w:r w:rsidRPr="00F8780E">
        <w:rPr>
          <w:rFonts w:hint="eastAsia"/>
          <w:b/>
          <w:color w:val="FF0000"/>
        </w:rPr>
        <w:t>从游标中重复提取</w:t>
      </w:r>
      <w:r>
        <w:rPr>
          <w:rFonts w:hint="eastAsia"/>
        </w:rPr>
        <w:t>（读取）行，有选择地修改或删除所取的行；</w:t>
      </w:r>
      <w:r w:rsidRPr="00F8780E">
        <w:rPr>
          <w:rFonts w:hint="eastAsia"/>
          <w:b/>
          <w:color w:val="FF0000"/>
        </w:rPr>
        <w:t>关闭游标</w:t>
      </w:r>
      <w:r>
        <w:rPr>
          <w:rFonts w:hint="eastAsia"/>
        </w:rPr>
        <w:t>；</w:t>
      </w:r>
      <w:r w:rsidRPr="00F8780E">
        <w:rPr>
          <w:rFonts w:hint="eastAsia"/>
          <w:b/>
          <w:color w:val="FF0000"/>
        </w:rPr>
        <w:t>释放游标</w:t>
      </w:r>
      <w:r>
        <w:rPr>
          <w:rFonts w:hint="eastAsia"/>
        </w:rPr>
        <w:t>。</w:t>
      </w:r>
    </w:p>
    <w:p w14:paraId="2F32991E" w14:textId="77777777" w:rsidR="00E16B40" w:rsidRDefault="00E16B40" w:rsidP="00E16B40">
      <w:r>
        <w:rPr>
          <w:rFonts w:hint="eastAsia"/>
        </w:rPr>
        <w:t>（</w:t>
      </w:r>
      <w:r>
        <w:rPr>
          <w:rFonts w:hint="eastAsia"/>
        </w:rPr>
        <w:t>1</w:t>
      </w:r>
      <w:r>
        <w:rPr>
          <w:rFonts w:hint="eastAsia"/>
        </w:rPr>
        <w:t>）声明游标</w:t>
      </w:r>
    </w:p>
    <w:p w14:paraId="4328D6BC" w14:textId="77777777" w:rsidR="00E16B40" w:rsidRDefault="00E16B40" w:rsidP="00E16B40">
      <w:r>
        <w:rPr>
          <w:rFonts w:hint="eastAsia"/>
        </w:rPr>
        <w:t xml:space="preserve">   </w:t>
      </w:r>
      <w:r>
        <w:rPr>
          <w:rFonts w:hint="eastAsia"/>
        </w:rPr>
        <w:t>通常使用</w:t>
      </w:r>
      <w:r>
        <w:rPr>
          <w:rFonts w:hint="eastAsia"/>
        </w:rPr>
        <w:t>declare</w:t>
      </w:r>
      <w:r>
        <w:rPr>
          <w:rFonts w:hint="eastAsia"/>
        </w:rPr>
        <w:t>来声明一个游标，声明一个游标主要包括以下主要内容：</w:t>
      </w:r>
    </w:p>
    <w:p w14:paraId="10C2C50A" w14:textId="77777777" w:rsidR="00E16B40" w:rsidRDefault="00E16B40" w:rsidP="00E16B40">
      <w:pPr>
        <w:numPr>
          <w:ilvl w:val="0"/>
          <w:numId w:val="2"/>
        </w:numPr>
      </w:pPr>
      <w:r>
        <w:rPr>
          <w:rFonts w:hint="eastAsia"/>
        </w:rPr>
        <w:t>游标名字</w:t>
      </w:r>
    </w:p>
    <w:p w14:paraId="1B0DC2D6" w14:textId="77777777" w:rsidR="00E16B40" w:rsidRDefault="00E16B40" w:rsidP="00E16B40">
      <w:pPr>
        <w:numPr>
          <w:ilvl w:val="0"/>
          <w:numId w:val="2"/>
        </w:numPr>
      </w:pPr>
      <w:r>
        <w:rPr>
          <w:rFonts w:hint="eastAsia"/>
        </w:rPr>
        <w:t>数据来源（表或列）</w:t>
      </w:r>
    </w:p>
    <w:p w14:paraId="79F85A0A" w14:textId="77777777" w:rsidR="00E16B40" w:rsidRDefault="00E16B40" w:rsidP="00E16B40">
      <w:pPr>
        <w:numPr>
          <w:ilvl w:val="0"/>
          <w:numId w:val="2"/>
        </w:numPr>
      </w:pPr>
      <w:r>
        <w:rPr>
          <w:rFonts w:hint="eastAsia"/>
        </w:rPr>
        <w:t>选取条件</w:t>
      </w:r>
    </w:p>
    <w:p w14:paraId="47A32AB7" w14:textId="77777777" w:rsidR="00E16B40" w:rsidRDefault="00E16B40" w:rsidP="00E16B40">
      <w:pPr>
        <w:numPr>
          <w:ilvl w:val="0"/>
          <w:numId w:val="2"/>
        </w:numPr>
      </w:pPr>
      <w:r>
        <w:rPr>
          <w:rFonts w:hint="eastAsia"/>
        </w:rPr>
        <w:t>属性（只读或可修改）</w:t>
      </w:r>
    </w:p>
    <w:p w14:paraId="59AA9CB3" w14:textId="77777777" w:rsidR="00E16B40" w:rsidRDefault="00E16B40" w:rsidP="00E16B40">
      <w:r>
        <w:rPr>
          <w:rFonts w:hint="eastAsia"/>
        </w:rPr>
        <w:t xml:space="preserve"> </w:t>
      </w:r>
      <w:r>
        <w:rPr>
          <w:rFonts w:hint="eastAsia"/>
        </w:rPr>
        <w:t>其一般的语法格式如下：</w:t>
      </w:r>
    </w:p>
    <w:p w14:paraId="014A604A" w14:textId="77777777" w:rsidR="00E16B40" w:rsidRDefault="00E16B40" w:rsidP="00E16B40">
      <w:r>
        <w:rPr>
          <w:rFonts w:hint="eastAsia"/>
        </w:rPr>
        <w:t xml:space="preserve"> declare  &lt;</w:t>
      </w:r>
      <w:r>
        <w:rPr>
          <w:rFonts w:hint="eastAsia"/>
        </w:rPr>
        <w:t>游标名</w:t>
      </w:r>
      <w:r>
        <w:rPr>
          <w:rFonts w:hint="eastAsia"/>
        </w:rPr>
        <w:t xml:space="preserve">&gt;  cursor  </w:t>
      </w:r>
    </w:p>
    <w:p w14:paraId="1D5CA185" w14:textId="77777777" w:rsidR="00E16B40" w:rsidRDefault="00E16B40" w:rsidP="00E16B40">
      <w:pPr>
        <w:ind w:firstLineChars="50" w:firstLine="105"/>
      </w:pPr>
      <w:r>
        <w:rPr>
          <w:rFonts w:hint="eastAsia"/>
        </w:rPr>
        <w:t>for select</w:t>
      </w:r>
      <w:r>
        <w:rPr>
          <w:rFonts w:hint="eastAsia"/>
        </w:rPr>
        <w:t>查询</w:t>
      </w:r>
    </w:p>
    <w:p w14:paraId="05AD2C5C" w14:textId="77777777" w:rsidR="00E16B40" w:rsidRDefault="00E16B40" w:rsidP="00E16B40">
      <w:pPr>
        <w:ind w:firstLineChars="50" w:firstLine="105"/>
      </w:pPr>
      <w:r>
        <w:rPr>
          <w:rFonts w:hint="eastAsia"/>
        </w:rPr>
        <w:t xml:space="preserve">for [read only| update] </w:t>
      </w:r>
    </w:p>
    <w:p w14:paraId="5F8B7783" w14:textId="77777777" w:rsidR="00E16B40" w:rsidRDefault="00E16B40" w:rsidP="00E16B40">
      <w:r>
        <w:rPr>
          <w:rFonts w:hint="eastAsia"/>
        </w:rPr>
        <w:t xml:space="preserve">  </w:t>
      </w:r>
      <w:r>
        <w:rPr>
          <w:rFonts w:hint="eastAsia"/>
        </w:rPr>
        <w:t>当然还有其它的选项，如有兴趣可参考</w:t>
      </w:r>
      <w:r>
        <w:rPr>
          <w:rFonts w:hint="eastAsia"/>
        </w:rPr>
        <w:t>SQL Server20</w:t>
      </w:r>
      <w:r w:rsidR="00F8780E">
        <w:t>12</w:t>
      </w:r>
      <w:r>
        <w:rPr>
          <w:rFonts w:hint="eastAsia"/>
        </w:rPr>
        <w:t>的参考书。游标被声明后，可以通过系统过程对其特性进行设置。</w:t>
      </w:r>
    </w:p>
    <w:p w14:paraId="0474B39F" w14:textId="77777777" w:rsidR="00E16B40" w:rsidRDefault="00E16B40" w:rsidP="00E16B40">
      <w:r>
        <w:rPr>
          <w:rFonts w:hint="eastAsia"/>
        </w:rPr>
        <w:t>（</w:t>
      </w:r>
      <w:r>
        <w:rPr>
          <w:rFonts w:hint="eastAsia"/>
        </w:rPr>
        <w:t>2</w:t>
      </w:r>
      <w:r>
        <w:rPr>
          <w:rFonts w:hint="eastAsia"/>
        </w:rPr>
        <w:t>）打开游标</w:t>
      </w:r>
    </w:p>
    <w:p w14:paraId="0C1BA073" w14:textId="77777777" w:rsidR="00E16B40" w:rsidRDefault="00E16B40" w:rsidP="00E16B40">
      <w:r>
        <w:rPr>
          <w:rFonts w:hint="eastAsia"/>
        </w:rPr>
        <w:t xml:space="preserve">   </w:t>
      </w:r>
      <w:r>
        <w:rPr>
          <w:rFonts w:hint="eastAsia"/>
        </w:rPr>
        <w:t>游标在声明之后，如果要从游标中读取数据必须打开游标，打开游标使用</w:t>
      </w:r>
      <w:r>
        <w:rPr>
          <w:rFonts w:hint="eastAsia"/>
        </w:rPr>
        <w:t>open</w:t>
      </w:r>
      <w:r>
        <w:rPr>
          <w:rFonts w:hint="eastAsia"/>
        </w:rPr>
        <w:t>命令。</w:t>
      </w:r>
    </w:p>
    <w:p w14:paraId="1AE70C69" w14:textId="77777777" w:rsidR="00E16B40" w:rsidRDefault="00E16B40" w:rsidP="00E16B40">
      <w:r>
        <w:rPr>
          <w:rFonts w:hint="eastAsia"/>
        </w:rPr>
        <w:t>（</w:t>
      </w:r>
      <w:r>
        <w:rPr>
          <w:rFonts w:hint="eastAsia"/>
        </w:rPr>
        <w:t>3</w:t>
      </w:r>
      <w:r>
        <w:rPr>
          <w:rFonts w:hint="eastAsia"/>
        </w:rPr>
        <w:t>）读取游标中的数据</w:t>
      </w:r>
    </w:p>
    <w:p w14:paraId="2CD3C733" w14:textId="77777777" w:rsidR="00E16B40" w:rsidRDefault="00E16B40" w:rsidP="00E16B40">
      <w:r>
        <w:rPr>
          <w:rFonts w:hint="eastAsia"/>
        </w:rPr>
        <w:t xml:space="preserve">   </w:t>
      </w:r>
      <w:r>
        <w:rPr>
          <w:rFonts w:hint="eastAsia"/>
        </w:rPr>
        <w:t>当游标被打开成功以后，就可以从游标中逐行地读取数据，以进行相关处理。从游标读取数据使用</w:t>
      </w:r>
      <w:r>
        <w:rPr>
          <w:rFonts w:hint="eastAsia"/>
        </w:rPr>
        <w:t>fetch</w:t>
      </w:r>
      <w:r>
        <w:rPr>
          <w:rFonts w:hint="eastAsia"/>
        </w:rPr>
        <w:t>命令。</w:t>
      </w:r>
    </w:p>
    <w:p w14:paraId="538DCC10" w14:textId="77777777" w:rsidR="00E16B40" w:rsidRDefault="00E16B40" w:rsidP="00E16B40">
      <w:r>
        <w:rPr>
          <w:rFonts w:hint="eastAsia"/>
        </w:rPr>
        <w:t>（</w:t>
      </w:r>
      <w:r>
        <w:rPr>
          <w:rFonts w:hint="eastAsia"/>
        </w:rPr>
        <w:t>4</w:t>
      </w:r>
      <w:r>
        <w:rPr>
          <w:rFonts w:hint="eastAsia"/>
        </w:rPr>
        <w:t>）关闭游标</w:t>
      </w:r>
    </w:p>
    <w:p w14:paraId="01DA682B" w14:textId="77777777" w:rsidR="00E16B40" w:rsidRDefault="00E16B40" w:rsidP="00E16B40">
      <w:r>
        <w:rPr>
          <w:rFonts w:hint="eastAsia"/>
        </w:rPr>
        <w:t xml:space="preserve">   </w:t>
      </w:r>
      <w:r>
        <w:rPr>
          <w:rFonts w:hint="eastAsia"/>
        </w:rPr>
        <w:t>当处理完游标中数据之后必须关闭游标来释放数据结果集和定位于数据记录上的锁。使用</w:t>
      </w:r>
      <w:r>
        <w:rPr>
          <w:rFonts w:hint="eastAsia"/>
        </w:rPr>
        <w:t>close</w:t>
      </w:r>
      <w:r>
        <w:rPr>
          <w:rFonts w:hint="eastAsia"/>
        </w:rPr>
        <w:t>来关闭游标，其占用的数据结构并不释放，如果准备在随后的使用中还要打开该游标，那么就用</w:t>
      </w:r>
      <w:r>
        <w:rPr>
          <w:rFonts w:hint="eastAsia"/>
        </w:rPr>
        <w:t>close</w:t>
      </w:r>
      <w:r>
        <w:rPr>
          <w:rFonts w:hint="eastAsia"/>
        </w:rPr>
        <w:t>关闭游标。</w:t>
      </w:r>
    </w:p>
    <w:p w14:paraId="32DAF1BE" w14:textId="77777777" w:rsidR="00E16B40" w:rsidRDefault="00E16B40" w:rsidP="00E16B40">
      <w:r>
        <w:rPr>
          <w:rFonts w:hint="eastAsia"/>
        </w:rPr>
        <w:t xml:space="preserve">   </w:t>
      </w:r>
      <w:r>
        <w:rPr>
          <w:rFonts w:hint="eastAsia"/>
        </w:rPr>
        <w:t>如果在声明游标和释放游标之间使用了事务结构，那么在结束事务时游标会自动关闭。</w:t>
      </w:r>
    </w:p>
    <w:p w14:paraId="1478E1BE" w14:textId="77777777" w:rsidR="00E16B40" w:rsidRDefault="00E16B40" w:rsidP="00E16B40">
      <w:r>
        <w:rPr>
          <w:rFonts w:hint="eastAsia"/>
        </w:rPr>
        <w:t>（</w:t>
      </w:r>
      <w:r>
        <w:rPr>
          <w:rFonts w:hint="eastAsia"/>
        </w:rPr>
        <w:t>5</w:t>
      </w:r>
      <w:r>
        <w:rPr>
          <w:rFonts w:hint="eastAsia"/>
        </w:rPr>
        <w:t>）释放游标</w:t>
      </w:r>
    </w:p>
    <w:p w14:paraId="7C78E6B9" w14:textId="77777777" w:rsidR="00E16B40" w:rsidRDefault="00E16B40" w:rsidP="00E16B40">
      <w:pPr>
        <w:ind w:firstLine="435"/>
      </w:pPr>
      <w:r>
        <w:rPr>
          <w:rFonts w:hint="eastAsia"/>
        </w:rPr>
        <w:lastRenderedPageBreak/>
        <w:t>使用</w:t>
      </w:r>
      <w:r>
        <w:rPr>
          <w:rFonts w:hint="eastAsia"/>
        </w:rPr>
        <w:t>deallocate</w:t>
      </w:r>
      <w:r>
        <w:rPr>
          <w:rFonts w:hint="eastAsia"/>
        </w:rPr>
        <w:t>命令可以删除游标与游标名或游标变量之间的联系，并且释放游标占用的所有系统资源。</w:t>
      </w:r>
    </w:p>
    <w:p w14:paraId="453849F5" w14:textId="77777777" w:rsidR="00E16B40" w:rsidRPr="008014E3" w:rsidRDefault="00E16B40" w:rsidP="00E16B40">
      <w:pPr>
        <w:ind w:firstLine="435"/>
      </w:pPr>
    </w:p>
    <w:p w14:paraId="1B7A147F" w14:textId="77777777" w:rsidR="00E16B40" w:rsidRDefault="00E16B40" w:rsidP="00E16B40">
      <w:pPr>
        <w:rPr>
          <w:b/>
          <w:sz w:val="24"/>
        </w:rPr>
      </w:pPr>
      <w:r>
        <w:rPr>
          <w:rFonts w:hint="eastAsia"/>
          <w:b/>
          <w:sz w:val="24"/>
        </w:rPr>
        <w:t>三、实验示例</w:t>
      </w:r>
    </w:p>
    <w:p w14:paraId="35711378" w14:textId="77777777" w:rsidR="00E16B40" w:rsidRDefault="00E16B40" w:rsidP="00E16B40">
      <w:pPr>
        <w:ind w:firstLineChars="200" w:firstLine="420"/>
      </w:pPr>
      <w:r>
        <w:rPr>
          <w:rFonts w:hint="eastAsia"/>
        </w:rPr>
        <w:t>下面分别介绍在</w:t>
      </w:r>
      <w:r>
        <w:rPr>
          <w:rFonts w:hint="eastAsia"/>
        </w:rPr>
        <w:t>SQL Server</w:t>
      </w:r>
      <w:r>
        <w:rPr>
          <w:rFonts w:hint="eastAsia"/>
        </w:rPr>
        <w:t>查询分析器中和</w:t>
      </w:r>
      <w:r>
        <w:rPr>
          <w:rFonts w:hint="eastAsia"/>
        </w:rPr>
        <w:t>VB</w:t>
      </w:r>
      <w:r w:rsidR="00950261">
        <w:t>.NET</w:t>
      </w:r>
      <w:r>
        <w:rPr>
          <w:rFonts w:hint="eastAsia"/>
        </w:rPr>
        <w:t>中游标的使用。</w:t>
      </w:r>
    </w:p>
    <w:p w14:paraId="4E04B96F" w14:textId="77777777" w:rsidR="00E16B40" w:rsidRDefault="00E16B40" w:rsidP="00E16B40">
      <w:pPr>
        <w:numPr>
          <w:ilvl w:val="0"/>
          <w:numId w:val="1"/>
        </w:numPr>
      </w:pPr>
      <w:r>
        <w:rPr>
          <w:rFonts w:hint="eastAsia"/>
        </w:rPr>
        <w:t>在</w:t>
      </w:r>
      <w:r>
        <w:rPr>
          <w:rFonts w:hint="eastAsia"/>
        </w:rPr>
        <w:t>SQL Server</w:t>
      </w:r>
      <w:r>
        <w:rPr>
          <w:rFonts w:hint="eastAsia"/>
        </w:rPr>
        <w:t>查询分析器使用游标</w:t>
      </w:r>
    </w:p>
    <w:p w14:paraId="264AC52C" w14:textId="77777777" w:rsidR="00E16B40" w:rsidRDefault="00E16B40" w:rsidP="00E16B40"/>
    <w:p w14:paraId="1D7AE767" w14:textId="77777777" w:rsidR="00E16B40" w:rsidRDefault="00E16B40" w:rsidP="00E16B40">
      <w:r>
        <w:rPr>
          <w:rFonts w:ascii="宋体" w:hAnsi="宋体" w:hint="eastAsia"/>
          <w:kern w:val="0"/>
          <w:szCs w:val="28"/>
        </w:rPr>
        <w:t>【</w:t>
      </w:r>
      <w:r>
        <w:rPr>
          <w:rFonts w:hint="eastAsia"/>
        </w:rPr>
        <w:t>例</w:t>
      </w:r>
      <w:r>
        <w:rPr>
          <w:rFonts w:hint="eastAsia"/>
        </w:rPr>
        <w:t>19-1</w:t>
      </w:r>
      <w:r>
        <w:rPr>
          <w:rFonts w:ascii="宋体" w:hAnsi="宋体" w:hint="eastAsia"/>
          <w:kern w:val="0"/>
          <w:szCs w:val="28"/>
        </w:rPr>
        <w:t>】</w:t>
      </w:r>
      <w:r>
        <w:rPr>
          <w:rFonts w:hint="eastAsia"/>
        </w:rPr>
        <w:t>使用游标，列出所有学生的学号和姓名</w:t>
      </w:r>
    </w:p>
    <w:p w14:paraId="0F0C19A9" w14:textId="77777777" w:rsidR="00E16B40" w:rsidRDefault="00E16B40" w:rsidP="00E16B40">
      <w:r>
        <w:rPr>
          <w:rFonts w:hint="eastAsia"/>
        </w:rPr>
        <w:t xml:space="preserve">use </w:t>
      </w:r>
      <w:proofErr w:type="spellStart"/>
      <w:r>
        <w:rPr>
          <w:rFonts w:hint="eastAsia"/>
        </w:rPr>
        <w:t>Stu_Cou</w:t>
      </w:r>
      <w:proofErr w:type="spellEnd"/>
    </w:p>
    <w:p w14:paraId="5E41278F" w14:textId="77777777" w:rsidR="00E16B40" w:rsidRDefault="00E16B40" w:rsidP="00E16B40">
      <w:r>
        <w:rPr>
          <w:rFonts w:hint="eastAsia"/>
        </w:rPr>
        <w:t>declare @sno  char(6)</w:t>
      </w:r>
    </w:p>
    <w:p w14:paraId="04977783" w14:textId="77777777" w:rsidR="00E16B40" w:rsidRDefault="00E16B40" w:rsidP="00E16B40">
      <w:r>
        <w:rPr>
          <w:rFonts w:hint="eastAsia"/>
        </w:rPr>
        <w:t>declare @sname varchar(10)</w:t>
      </w:r>
    </w:p>
    <w:p w14:paraId="41D098E8" w14:textId="77777777" w:rsidR="00E16B40" w:rsidRDefault="00E16B40" w:rsidP="00E16B40">
      <w:r>
        <w:rPr>
          <w:rFonts w:hint="eastAsia"/>
        </w:rPr>
        <w:t>--</w:t>
      </w:r>
      <w:r>
        <w:rPr>
          <w:rFonts w:hint="eastAsia"/>
        </w:rPr>
        <w:t>定义游标，游标名称为</w:t>
      </w:r>
      <w:proofErr w:type="spellStart"/>
      <w:r>
        <w:rPr>
          <w:rFonts w:hint="eastAsia"/>
        </w:rPr>
        <w:t>sno_name</w:t>
      </w:r>
      <w:proofErr w:type="spellEnd"/>
    </w:p>
    <w:p w14:paraId="7A86DE95" w14:textId="77777777" w:rsidR="00E16B40" w:rsidRDefault="00E16B40" w:rsidP="00E16B40">
      <w:r>
        <w:rPr>
          <w:rFonts w:hint="eastAsia"/>
          <w:b/>
        </w:rPr>
        <w:t>declare</w:t>
      </w:r>
      <w:r>
        <w:rPr>
          <w:rFonts w:hint="eastAsia"/>
        </w:rPr>
        <w:t xml:space="preserve">  </w:t>
      </w:r>
      <w:proofErr w:type="spellStart"/>
      <w:r>
        <w:rPr>
          <w:rFonts w:hint="eastAsia"/>
        </w:rPr>
        <w:t>sno_name</w:t>
      </w:r>
      <w:proofErr w:type="spellEnd"/>
      <w:r>
        <w:rPr>
          <w:rFonts w:hint="eastAsia"/>
        </w:rPr>
        <w:t xml:space="preserve">  </w:t>
      </w:r>
      <w:r>
        <w:rPr>
          <w:rFonts w:hint="eastAsia"/>
          <w:b/>
        </w:rPr>
        <w:t>cursor  for</w:t>
      </w:r>
    </w:p>
    <w:p w14:paraId="23160652" w14:textId="77777777" w:rsidR="00E16B40" w:rsidRDefault="00E16B40" w:rsidP="00E16B40">
      <w:r>
        <w:rPr>
          <w:rFonts w:hint="eastAsia"/>
        </w:rPr>
        <w:t xml:space="preserve">       select  </w:t>
      </w:r>
      <w:proofErr w:type="spellStart"/>
      <w:r>
        <w:rPr>
          <w:rFonts w:hint="eastAsia"/>
        </w:rPr>
        <w:t>Sno</w:t>
      </w:r>
      <w:proofErr w:type="spellEnd"/>
      <w:r>
        <w:rPr>
          <w:rFonts w:hint="eastAsia"/>
        </w:rPr>
        <w:t xml:space="preserve"> , </w:t>
      </w:r>
      <w:proofErr w:type="spellStart"/>
      <w:r>
        <w:rPr>
          <w:rFonts w:hint="eastAsia"/>
        </w:rPr>
        <w:t>Sname</w:t>
      </w:r>
      <w:proofErr w:type="spellEnd"/>
      <w:r>
        <w:rPr>
          <w:rFonts w:hint="eastAsia"/>
        </w:rPr>
        <w:t xml:space="preserve">  from  Student</w:t>
      </w:r>
    </w:p>
    <w:p w14:paraId="1EFD4BF0" w14:textId="77777777" w:rsidR="00E16B40" w:rsidRDefault="00E16B40" w:rsidP="00E16B40">
      <w:r>
        <w:rPr>
          <w:rFonts w:hint="eastAsia"/>
        </w:rPr>
        <w:t xml:space="preserve">-- </w:t>
      </w:r>
      <w:r>
        <w:rPr>
          <w:rFonts w:hint="eastAsia"/>
        </w:rPr>
        <w:t>注：</w:t>
      </w:r>
      <w:r>
        <w:rPr>
          <w:rFonts w:hint="eastAsia"/>
        </w:rPr>
        <w:t>read only</w:t>
      </w:r>
      <w:r>
        <w:rPr>
          <w:rFonts w:hint="eastAsia"/>
        </w:rPr>
        <w:t>表示禁止通过游标进行更新</w:t>
      </w:r>
    </w:p>
    <w:p w14:paraId="7656E8FC" w14:textId="77777777" w:rsidR="00E16B40" w:rsidRDefault="00E16B40" w:rsidP="00E16B40">
      <w:pPr>
        <w:rPr>
          <w:b/>
        </w:rPr>
      </w:pPr>
      <w:r>
        <w:rPr>
          <w:rFonts w:hint="eastAsia"/>
          <w:b/>
        </w:rPr>
        <w:t>for read only</w:t>
      </w:r>
    </w:p>
    <w:p w14:paraId="7F351197" w14:textId="77777777" w:rsidR="00E16B40" w:rsidRDefault="00E16B40" w:rsidP="00E16B40"/>
    <w:p w14:paraId="31F0CC69" w14:textId="77777777" w:rsidR="00E16B40" w:rsidRDefault="00E16B40" w:rsidP="00E16B40">
      <w:r>
        <w:rPr>
          <w:rFonts w:hint="eastAsia"/>
        </w:rPr>
        <w:t>--</w:t>
      </w:r>
      <w:r>
        <w:rPr>
          <w:rFonts w:hint="eastAsia"/>
        </w:rPr>
        <w:t>打开游标</w:t>
      </w:r>
    </w:p>
    <w:p w14:paraId="7DDEAA0A" w14:textId="77777777" w:rsidR="00E16B40" w:rsidRDefault="00E16B40" w:rsidP="00E16B40">
      <w:r>
        <w:rPr>
          <w:rFonts w:hint="eastAsia"/>
        </w:rPr>
        <w:t xml:space="preserve">open  </w:t>
      </w:r>
      <w:proofErr w:type="spellStart"/>
      <w:r>
        <w:rPr>
          <w:rFonts w:hint="eastAsia"/>
        </w:rPr>
        <w:t>sno_name</w:t>
      </w:r>
      <w:proofErr w:type="spellEnd"/>
    </w:p>
    <w:p w14:paraId="622E2FED" w14:textId="77777777" w:rsidR="00E16B40" w:rsidRDefault="00E16B40" w:rsidP="00E16B40">
      <w:r>
        <w:rPr>
          <w:rFonts w:hint="eastAsia"/>
        </w:rPr>
        <w:t>--</w:t>
      </w:r>
      <w:r>
        <w:rPr>
          <w:rFonts w:hint="eastAsia"/>
        </w:rPr>
        <w:t>读取数据</w:t>
      </w:r>
    </w:p>
    <w:p w14:paraId="20F17F53" w14:textId="77777777" w:rsidR="00E16B40" w:rsidRDefault="00E16B40" w:rsidP="00E16B40">
      <w:r>
        <w:rPr>
          <w:rFonts w:hint="eastAsia"/>
        </w:rPr>
        <w:t>while ( 0 = 0 )</w:t>
      </w:r>
    </w:p>
    <w:p w14:paraId="6BAE6007" w14:textId="77777777" w:rsidR="00E16B40" w:rsidRDefault="00E16B40" w:rsidP="00E16B40">
      <w:r>
        <w:rPr>
          <w:rFonts w:hint="eastAsia"/>
        </w:rPr>
        <w:t xml:space="preserve">   begin</w:t>
      </w:r>
    </w:p>
    <w:p w14:paraId="1BA6D452" w14:textId="77777777" w:rsidR="00E16B40" w:rsidRDefault="00E16B40" w:rsidP="00E16B40">
      <w:r>
        <w:rPr>
          <w:rFonts w:hint="eastAsia"/>
        </w:rPr>
        <w:t xml:space="preserve">      fetch next  from  </w:t>
      </w:r>
      <w:proofErr w:type="spellStart"/>
      <w:r>
        <w:rPr>
          <w:rFonts w:hint="eastAsia"/>
        </w:rPr>
        <w:t>sno_name</w:t>
      </w:r>
      <w:proofErr w:type="spellEnd"/>
    </w:p>
    <w:p w14:paraId="6A2C174B" w14:textId="77777777" w:rsidR="00E16B40" w:rsidRDefault="00E16B40" w:rsidP="00E16B40">
      <w:r>
        <w:rPr>
          <w:rFonts w:hint="eastAsia"/>
        </w:rPr>
        <w:t xml:space="preserve">             into @sno , @sname</w:t>
      </w:r>
    </w:p>
    <w:p w14:paraId="3886795B" w14:textId="77777777" w:rsidR="00E16B40" w:rsidRDefault="00E16B40" w:rsidP="00E16B40">
      <w:r>
        <w:rPr>
          <w:rFonts w:hint="eastAsia"/>
        </w:rPr>
        <w:t xml:space="preserve">      </w:t>
      </w:r>
    </w:p>
    <w:p w14:paraId="19EA5B1F" w14:textId="77777777" w:rsidR="00E16B40" w:rsidRDefault="00E16B40" w:rsidP="00E16B40">
      <w:pPr>
        <w:ind w:firstLineChars="250" w:firstLine="525"/>
      </w:pPr>
      <w:r>
        <w:rPr>
          <w:rFonts w:hint="eastAsia"/>
        </w:rPr>
        <w:t>--fetch</w:t>
      </w:r>
      <w:r>
        <w:rPr>
          <w:rFonts w:hint="eastAsia"/>
        </w:rPr>
        <w:t>语句的执行状态保存在全局变量</w:t>
      </w:r>
      <w:r>
        <w:rPr>
          <w:rFonts w:hint="eastAsia"/>
        </w:rPr>
        <w:t>@@fetch_status</w:t>
      </w:r>
      <w:r>
        <w:rPr>
          <w:rFonts w:hint="eastAsia"/>
        </w:rPr>
        <w:t>中，该变量有以下几种取值：</w:t>
      </w:r>
    </w:p>
    <w:p w14:paraId="4EB67D8B" w14:textId="77777777" w:rsidR="00E16B40" w:rsidRDefault="00E16B40" w:rsidP="00E16B40">
      <w:pPr>
        <w:ind w:firstLineChars="250" w:firstLine="525"/>
      </w:pPr>
      <w:r>
        <w:rPr>
          <w:rFonts w:hint="eastAsia"/>
        </w:rPr>
        <w:t>--  0</w:t>
      </w:r>
      <w:r>
        <w:rPr>
          <w:rFonts w:hint="eastAsia"/>
        </w:rPr>
        <w:t>：说明</w:t>
      </w:r>
      <w:r>
        <w:rPr>
          <w:rFonts w:hint="eastAsia"/>
        </w:rPr>
        <w:t>fetch</w:t>
      </w:r>
      <w:r>
        <w:rPr>
          <w:rFonts w:hint="eastAsia"/>
        </w:rPr>
        <w:t>语句成功执行</w:t>
      </w:r>
    </w:p>
    <w:p w14:paraId="49FB09B3" w14:textId="77777777" w:rsidR="00E16B40" w:rsidRDefault="00E16B40" w:rsidP="00E16B40">
      <w:pPr>
        <w:ind w:firstLineChars="250" w:firstLine="525"/>
      </w:pPr>
      <w:r>
        <w:rPr>
          <w:rFonts w:hint="eastAsia"/>
        </w:rPr>
        <w:t>--  -1</w:t>
      </w:r>
      <w:r>
        <w:rPr>
          <w:rFonts w:hint="eastAsia"/>
        </w:rPr>
        <w:t>：说明所指定的位置超出了游标结果集合的范围，从而导致读不到数据</w:t>
      </w:r>
    </w:p>
    <w:p w14:paraId="3EAFE774" w14:textId="77777777" w:rsidR="00E16B40" w:rsidRDefault="00E16B40" w:rsidP="00E16B40">
      <w:pPr>
        <w:ind w:firstLineChars="250" w:firstLine="525"/>
      </w:pPr>
      <w:r>
        <w:rPr>
          <w:rFonts w:hint="eastAsia"/>
        </w:rPr>
        <w:t>--  -2</w:t>
      </w:r>
      <w:r>
        <w:rPr>
          <w:rFonts w:hint="eastAsia"/>
        </w:rPr>
        <w:t>：说明所要读取的行已从游标结果集合中删除，它不再是游标结果集合中的成员</w:t>
      </w:r>
    </w:p>
    <w:p w14:paraId="7D4F154B" w14:textId="77777777" w:rsidR="00E16B40" w:rsidRDefault="00E16B40" w:rsidP="00E16B40">
      <w:pPr>
        <w:ind w:firstLineChars="250" w:firstLine="525"/>
      </w:pPr>
      <w:r>
        <w:rPr>
          <w:rFonts w:hint="eastAsia"/>
        </w:rPr>
        <w:t>if  (@@fetch_status &lt;&gt; 0 )  break</w:t>
      </w:r>
    </w:p>
    <w:p w14:paraId="5DF0DB60" w14:textId="77777777" w:rsidR="00E16B40" w:rsidRDefault="00E16B40" w:rsidP="00E16B40">
      <w:r>
        <w:rPr>
          <w:rFonts w:hint="eastAsia"/>
        </w:rPr>
        <w:t xml:space="preserve">     print  @sno + </w:t>
      </w:r>
      <w:r>
        <w:t>’</w:t>
      </w:r>
      <w:r>
        <w:rPr>
          <w:rFonts w:hint="eastAsia"/>
        </w:rPr>
        <w:t xml:space="preserve"> </w:t>
      </w:r>
      <w:r>
        <w:rPr>
          <w:rFonts w:hint="eastAsia"/>
        </w:rPr>
        <w:t>号是</w:t>
      </w:r>
      <w:r>
        <w:rPr>
          <w:rFonts w:hint="eastAsia"/>
        </w:rPr>
        <w:t xml:space="preserve"> </w:t>
      </w:r>
      <w:r>
        <w:t>’</w:t>
      </w:r>
      <w:r>
        <w:rPr>
          <w:rFonts w:hint="eastAsia"/>
        </w:rPr>
        <w:t xml:space="preserve"> + @sname</w:t>
      </w:r>
    </w:p>
    <w:p w14:paraId="7C1CD8E6" w14:textId="77777777" w:rsidR="00E16B40" w:rsidRDefault="00E16B40" w:rsidP="00E16B40">
      <w:r>
        <w:rPr>
          <w:rFonts w:hint="eastAsia"/>
        </w:rPr>
        <w:t xml:space="preserve">  end</w:t>
      </w:r>
    </w:p>
    <w:p w14:paraId="79B9E663" w14:textId="77777777" w:rsidR="00E16B40" w:rsidRDefault="00E16B40" w:rsidP="00E16B40">
      <w:r>
        <w:rPr>
          <w:rFonts w:hint="eastAsia"/>
        </w:rPr>
        <w:t>--</w:t>
      </w:r>
      <w:r>
        <w:rPr>
          <w:rFonts w:hint="eastAsia"/>
        </w:rPr>
        <w:t>关闭游标</w:t>
      </w:r>
    </w:p>
    <w:p w14:paraId="6BC86776" w14:textId="77777777" w:rsidR="00E16B40" w:rsidRDefault="00E16B40" w:rsidP="00E16B40">
      <w:r>
        <w:rPr>
          <w:rFonts w:hint="eastAsia"/>
        </w:rPr>
        <w:t xml:space="preserve">close </w:t>
      </w:r>
      <w:proofErr w:type="spellStart"/>
      <w:r>
        <w:rPr>
          <w:rFonts w:hint="eastAsia"/>
        </w:rPr>
        <w:t>sno_name</w:t>
      </w:r>
      <w:proofErr w:type="spellEnd"/>
    </w:p>
    <w:p w14:paraId="023611AE" w14:textId="77777777" w:rsidR="00E16B40" w:rsidRDefault="00E16B40" w:rsidP="00E16B40">
      <w:r>
        <w:rPr>
          <w:rFonts w:hint="eastAsia"/>
        </w:rPr>
        <w:t>--</w:t>
      </w:r>
      <w:r>
        <w:rPr>
          <w:rFonts w:hint="eastAsia"/>
        </w:rPr>
        <w:t>释放游标</w:t>
      </w:r>
    </w:p>
    <w:p w14:paraId="6F5104C5" w14:textId="77777777" w:rsidR="00E16B40" w:rsidRDefault="00E16B40" w:rsidP="00E16B40">
      <w:r>
        <w:t xml:space="preserve">deallocate </w:t>
      </w:r>
      <w:proofErr w:type="spellStart"/>
      <w:r>
        <w:t>sno_name</w:t>
      </w:r>
      <w:proofErr w:type="spellEnd"/>
    </w:p>
    <w:p w14:paraId="1230DB21" w14:textId="77777777" w:rsidR="00E16B40" w:rsidRDefault="00E16B40" w:rsidP="00E16B40"/>
    <w:p w14:paraId="77533835" w14:textId="77777777" w:rsidR="00E16B40" w:rsidRDefault="00E16B40" w:rsidP="00E16B40">
      <w:r>
        <w:rPr>
          <w:rFonts w:ascii="宋体" w:hAnsi="宋体" w:hint="eastAsia"/>
          <w:kern w:val="0"/>
          <w:szCs w:val="28"/>
        </w:rPr>
        <w:t>【</w:t>
      </w:r>
      <w:r>
        <w:rPr>
          <w:rFonts w:hint="eastAsia"/>
        </w:rPr>
        <w:t>例</w:t>
      </w:r>
      <w:r>
        <w:rPr>
          <w:rFonts w:hint="eastAsia"/>
        </w:rPr>
        <w:t>19-2</w:t>
      </w:r>
      <w:r>
        <w:rPr>
          <w:rFonts w:ascii="宋体" w:hAnsi="宋体" w:hint="eastAsia"/>
          <w:kern w:val="0"/>
          <w:szCs w:val="28"/>
        </w:rPr>
        <w:t>】</w:t>
      </w:r>
      <w:r>
        <w:rPr>
          <w:rFonts w:hint="eastAsia"/>
        </w:rPr>
        <w:t>声明一个可更新的游标，然后通过该游标为计算机系学生的已修学分增加</w:t>
      </w:r>
      <w:r>
        <w:rPr>
          <w:rFonts w:hint="eastAsia"/>
        </w:rPr>
        <w:t>1</w:t>
      </w:r>
      <w:r w:rsidR="00C465F2">
        <w:t>0</w:t>
      </w:r>
      <w:r>
        <w:rPr>
          <w:rFonts w:hint="eastAsia"/>
        </w:rPr>
        <w:t>分</w:t>
      </w:r>
      <w:r>
        <w:rPr>
          <w:rFonts w:hint="eastAsia"/>
        </w:rPr>
        <w:t xml:space="preserve"> </w:t>
      </w:r>
    </w:p>
    <w:p w14:paraId="4EA0446F" w14:textId="77777777" w:rsidR="00E16B40" w:rsidRDefault="00E16B40" w:rsidP="00E16B40">
      <w:r>
        <w:rPr>
          <w:rFonts w:hint="eastAsia"/>
        </w:rPr>
        <w:t xml:space="preserve">use </w:t>
      </w:r>
      <w:proofErr w:type="spellStart"/>
      <w:r>
        <w:rPr>
          <w:rFonts w:hint="eastAsia"/>
        </w:rPr>
        <w:t>Stu_Cou</w:t>
      </w:r>
      <w:proofErr w:type="spellEnd"/>
    </w:p>
    <w:p w14:paraId="756E47D6" w14:textId="77777777" w:rsidR="00E16B40" w:rsidRDefault="00E16B40" w:rsidP="00E16B40">
      <w:r>
        <w:rPr>
          <w:rFonts w:hint="eastAsia"/>
        </w:rPr>
        <w:t>--</w:t>
      </w:r>
      <w:r>
        <w:rPr>
          <w:rFonts w:hint="eastAsia"/>
        </w:rPr>
        <w:t>显示计算机系学生原来的已修学分</w:t>
      </w:r>
    </w:p>
    <w:p w14:paraId="22C6E411" w14:textId="77777777" w:rsidR="00E16B40" w:rsidRDefault="00E16B40" w:rsidP="00E16B40">
      <w:r>
        <w:rPr>
          <w:rFonts w:hint="eastAsia"/>
        </w:rPr>
        <w:t xml:space="preserve">select  </w:t>
      </w:r>
      <w:proofErr w:type="spellStart"/>
      <w:r>
        <w:rPr>
          <w:rFonts w:hint="eastAsia"/>
        </w:rPr>
        <w:t>Sno</w:t>
      </w:r>
      <w:proofErr w:type="spellEnd"/>
      <w:r>
        <w:rPr>
          <w:rFonts w:hint="eastAsia"/>
        </w:rPr>
        <w:t xml:space="preserve"> , </w:t>
      </w:r>
      <w:proofErr w:type="spellStart"/>
      <w:r>
        <w:rPr>
          <w:rFonts w:hint="eastAsia"/>
        </w:rPr>
        <w:t>Spre</w:t>
      </w:r>
      <w:proofErr w:type="spellEnd"/>
      <w:r>
        <w:rPr>
          <w:rFonts w:hint="eastAsia"/>
        </w:rPr>
        <w:t xml:space="preserve">  from Student  where </w:t>
      </w:r>
      <w:proofErr w:type="spellStart"/>
      <w:r>
        <w:rPr>
          <w:rFonts w:hint="eastAsia"/>
        </w:rPr>
        <w:t>Sdept</w:t>
      </w:r>
      <w:proofErr w:type="spellEnd"/>
      <w:r>
        <w:rPr>
          <w:rFonts w:hint="eastAsia"/>
        </w:rPr>
        <w:t xml:space="preserve"> = </w:t>
      </w:r>
      <w:r>
        <w:t>‘</w:t>
      </w:r>
      <w:r>
        <w:rPr>
          <w:rFonts w:hint="eastAsia"/>
        </w:rPr>
        <w:t>计算机</w:t>
      </w:r>
      <w:r>
        <w:t>’</w:t>
      </w:r>
    </w:p>
    <w:p w14:paraId="43281573" w14:textId="77777777" w:rsidR="00E16B40" w:rsidRDefault="00E16B40" w:rsidP="00E16B40">
      <w:r>
        <w:rPr>
          <w:rFonts w:hint="eastAsia"/>
        </w:rPr>
        <w:t>go</w:t>
      </w:r>
    </w:p>
    <w:p w14:paraId="73CBBC3C" w14:textId="77777777" w:rsidR="00E16B40" w:rsidRDefault="00E16B40" w:rsidP="00E16B40">
      <w:r>
        <w:rPr>
          <w:rFonts w:hint="eastAsia"/>
        </w:rPr>
        <w:t>--</w:t>
      </w:r>
      <w:r>
        <w:rPr>
          <w:rFonts w:hint="eastAsia"/>
        </w:rPr>
        <w:t>应用游标</w:t>
      </w:r>
      <w:r>
        <w:rPr>
          <w:rFonts w:hint="eastAsia"/>
        </w:rPr>
        <w:t xml:space="preserve"> </w:t>
      </w:r>
    </w:p>
    <w:p w14:paraId="6A01335E" w14:textId="77777777" w:rsidR="00E16B40" w:rsidRDefault="00E16B40" w:rsidP="00E16B40">
      <w:r>
        <w:rPr>
          <w:rFonts w:hint="eastAsia"/>
          <w:b/>
        </w:rPr>
        <w:t xml:space="preserve">declare </w:t>
      </w:r>
      <w:r>
        <w:rPr>
          <w:rFonts w:hint="eastAsia"/>
        </w:rPr>
        <w:t xml:space="preserve"> </w:t>
      </w:r>
      <w:proofErr w:type="spellStart"/>
      <w:r>
        <w:rPr>
          <w:rFonts w:hint="eastAsia"/>
        </w:rPr>
        <w:t>update_spre</w:t>
      </w:r>
      <w:proofErr w:type="spellEnd"/>
      <w:r>
        <w:rPr>
          <w:rFonts w:hint="eastAsia"/>
        </w:rPr>
        <w:t xml:space="preserve">  </w:t>
      </w:r>
      <w:r>
        <w:rPr>
          <w:rFonts w:hint="eastAsia"/>
          <w:b/>
        </w:rPr>
        <w:t>cursor  for</w:t>
      </w:r>
    </w:p>
    <w:p w14:paraId="4B1C9ACE" w14:textId="77777777" w:rsidR="00E16B40" w:rsidRDefault="00E16B40" w:rsidP="00E16B40">
      <w:r>
        <w:rPr>
          <w:rFonts w:hint="eastAsia"/>
        </w:rPr>
        <w:lastRenderedPageBreak/>
        <w:t xml:space="preserve">      select  </w:t>
      </w:r>
      <w:proofErr w:type="spellStart"/>
      <w:r>
        <w:rPr>
          <w:rFonts w:hint="eastAsia"/>
        </w:rPr>
        <w:t>Sno</w:t>
      </w:r>
      <w:proofErr w:type="spellEnd"/>
      <w:r>
        <w:rPr>
          <w:rFonts w:hint="eastAsia"/>
        </w:rPr>
        <w:t xml:space="preserve">, </w:t>
      </w:r>
      <w:proofErr w:type="spellStart"/>
      <w:r>
        <w:rPr>
          <w:rFonts w:hint="eastAsia"/>
        </w:rPr>
        <w:t>Spre</w:t>
      </w:r>
      <w:proofErr w:type="spellEnd"/>
      <w:r>
        <w:rPr>
          <w:rFonts w:hint="eastAsia"/>
        </w:rPr>
        <w:t xml:space="preserve">  from  Student  where  </w:t>
      </w:r>
      <w:proofErr w:type="spellStart"/>
      <w:r>
        <w:rPr>
          <w:rFonts w:hint="eastAsia"/>
        </w:rPr>
        <w:t>Sdept</w:t>
      </w:r>
      <w:proofErr w:type="spellEnd"/>
      <w:r>
        <w:rPr>
          <w:rFonts w:hint="eastAsia"/>
        </w:rPr>
        <w:t xml:space="preserve"> = </w:t>
      </w:r>
      <w:r>
        <w:t>‘</w:t>
      </w:r>
      <w:r>
        <w:rPr>
          <w:rFonts w:hint="eastAsia"/>
        </w:rPr>
        <w:t>计算机</w:t>
      </w:r>
      <w:r>
        <w:t>’</w:t>
      </w:r>
    </w:p>
    <w:p w14:paraId="236B9BC4" w14:textId="77777777" w:rsidR="00E16B40" w:rsidRDefault="00E16B40" w:rsidP="00E16B40">
      <w:r>
        <w:rPr>
          <w:rFonts w:hint="eastAsia"/>
        </w:rPr>
        <w:t xml:space="preserve">-- </w:t>
      </w:r>
      <w:r>
        <w:rPr>
          <w:rFonts w:hint="eastAsia"/>
        </w:rPr>
        <w:t>注：</w:t>
      </w:r>
      <w:r>
        <w:rPr>
          <w:rFonts w:hint="eastAsia"/>
        </w:rPr>
        <w:t>update</w:t>
      </w:r>
      <w:r>
        <w:rPr>
          <w:rFonts w:hint="eastAsia"/>
        </w:rPr>
        <w:t>表示可以通过游标进行更新</w:t>
      </w:r>
    </w:p>
    <w:p w14:paraId="72437A41" w14:textId="77777777" w:rsidR="00E16B40" w:rsidRDefault="00E16B40" w:rsidP="00E16B40">
      <w:r>
        <w:rPr>
          <w:rFonts w:hint="eastAsia"/>
          <w:b/>
        </w:rPr>
        <w:t>for  update</w:t>
      </w:r>
    </w:p>
    <w:p w14:paraId="21B5F777" w14:textId="77777777" w:rsidR="00E16B40" w:rsidRDefault="00E16B40" w:rsidP="00E16B40">
      <w:r>
        <w:rPr>
          <w:rFonts w:hint="eastAsia"/>
        </w:rPr>
        <w:t xml:space="preserve">open  </w:t>
      </w:r>
      <w:proofErr w:type="spellStart"/>
      <w:r>
        <w:rPr>
          <w:rFonts w:hint="eastAsia"/>
        </w:rPr>
        <w:t>update_spre</w:t>
      </w:r>
      <w:proofErr w:type="spellEnd"/>
    </w:p>
    <w:p w14:paraId="5CE360C7" w14:textId="77777777" w:rsidR="00E16B40" w:rsidRDefault="00E16B40" w:rsidP="00E16B40">
      <w:r>
        <w:rPr>
          <w:rFonts w:hint="eastAsia"/>
        </w:rPr>
        <w:t>while  ( 0 = 0 )</w:t>
      </w:r>
    </w:p>
    <w:p w14:paraId="1A049640" w14:textId="77777777" w:rsidR="00E16B40" w:rsidRDefault="00E16B40" w:rsidP="00E16B40">
      <w:r>
        <w:rPr>
          <w:rFonts w:hint="eastAsia"/>
        </w:rPr>
        <w:t xml:space="preserve">  begin</w:t>
      </w:r>
    </w:p>
    <w:p w14:paraId="3D04D491" w14:textId="77777777" w:rsidR="00E16B40" w:rsidRDefault="00E16B40" w:rsidP="00E16B40">
      <w:r>
        <w:rPr>
          <w:rFonts w:hint="eastAsia"/>
        </w:rPr>
        <w:t xml:space="preserve">       --</w:t>
      </w:r>
      <w:r>
        <w:rPr>
          <w:rFonts w:hint="eastAsia"/>
        </w:rPr>
        <w:t>取当前游标</w:t>
      </w:r>
      <w:proofErr w:type="spellStart"/>
      <w:r>
        <w:rPr>
          <w:rFonts w:hint="eastAsia"/>
        </w:rPr>
        <w:t>update_spre</w:t>
      </w:r>
      <w:proofErr w:type="spellEnd"/>
      <w:r>
        <w:rPr>
          <w:rFonts w:hint="eastAsia"/>
        </w:rPr>
        <w:t>中的第一行</w:t>
      </w:r>
    </w:p>
    <w:p w14:paraId="7D5B84CE" w14:textId="77777777" w:rsidR="00E16B40" w:rsidRDefault="00E16B40" w:rsidP="00E16B40">
      <w:r>
        <w:rPr>
          <w:rFonts w:hint="eastAsia"/>
        </w:rPr>
        <w:t xml:space="preserve">       fetch  </w:t>
      </w:r>
      <w:proofErr w:type="spellStart"/>
      <w:r>
        <w:rPr>
          <w:rFonts w:hint="eastAsia"/>
        </w:rPr>
        <w:t>update_spre</w:t>
      </w:r>
      <w:proofErr w:type="spellEnd"/>
      <w:r>
        <w:rPr>
          <w:rFonts w:hint="eastAsia"/>
        </w:rPr>
        <w:t xml:space="preserve">       </w:t>
      </w:r>
    </w:p>
    <w:p w14:paraId="3B02D3A3" w14:textId="77777777" w:rsidR="00E16B40" w:rsidRDefault="00E16B40" w:rsidP="00DA4884">
      <w:pPr>
        <w:ind w:firstLineChars="250" w:firstLine="525"/>
      </w:pPr>
      <w:r>
        <w:rPr>
          <w:rFonts w:hint="eastAsia"/>
        </w:rPr>
        <w:t xml:space="preserve">  if  (@@fetch_status &lt;&gt; 0 )  break</w:t>
      </w:r>
    </w:p>
    <w:p w14:paraId="767DF758" w14:textId="77777777" w:rsidR="00E16B40" w:rsidRDefault="00E16B40" w:rsidP="00E16B40">
      <w:r>
        <w:rPr>
          <w:rFonts w:hint="eastAsia"/>
        </w:rPr>
        <w:t xml:space="preserve">       update  Student</w:t>
      </w:r>
    </w:p>
    <w:p w14:paraId="5986D0B8" w14:textId="77777777" w:rsidR="00E16B40" w:rsidRDefault="00E16B40" w:rsidP="00E16B40">
      <w:r>
        <w:rPr>
          <w:rFonts w:hint="eastAsia"/>
        </w:rPr>
        <w:t xml:space="preserve">       set  </w:t>
      </w:r>
      <w:proofErr w:type="spellStart"/>
      <w:r>
        <w:rPr>
          <w:rFonts w:hint="eastAsia"/>
        </w:rPr>
        <w:t>Spre</w:t>
      </w:r>
      <w:proofErr w:type="spellEnd"/>
      <w:r>
        <w:rPr>
          <w:rFonts w:hint="eastAsia"/>
        </w:rPr>
        <w:t xml:space="preserve"> = Spre+1</w:t>
      </w:r>
    </w:p>
    <w:p w14:paraId="24021676" w14:textId="77777777" w:rsidR="00E16B40" w:rsidRDefault="00E16B40" w:rsidP="00E16B40">
      <w:r>
        <w:rPr>
          <w:rFonts w:hint="eastAsia"/>
        </w:rPr>
        <w:t xml:space="preserve">       where  </w:t>
      </w:r>
      <w:r>
        <w:rPr>
          <w:rFonts w:hint="eastAsia"/>
          <w:b/>
        </w:rPr>
        <w:t>current</w:t>
      </w:r>
      <w:r>
        <w:rPr>
          <w:rFonts w:hint="eastAsia"/>
        </w:rPr>
        <w:t xml:space="preserve">  of  </w:t>
      </w:r>
      <w:proofErr w:type="spellStart"/>
      <w:r>
        <w:rPr>
          <w:rFonts w:hint="eastAsia"/>
        </w:rPr>
        <w:t>update_spre</w:t>
      </w:r>
      <w:proofErr w:type="spellEnd"/>
    </w:p>
    <w:p w14:paraId="7F246AC1" w14:textId="77777777" w:rsidR="00E16B40" w:rsidRDefault="00E16B40" w:rsidP="00E16B40">
      <w:r>
        <w:rPr>
          <w:rFonts w:hint="eastAsia"/>
        </w:rPr>
        <w:t xml:space="preserve">       --</w:t>
      </w:r>
      <w:r>
        <w:rPr>
          <w:rFonts w:hint="eastAsia"/>
        </w:rPr>
        <w:t>其中，</w:t>
      </w:r>
      <w:r>
        <w:rPr>
          <w:rFonts w:hint="eastAsia"/>
        </w:rPr>
        <w:t>current of</w:t>
      </w:r>
      <w:r>
        <w:rPr>
          <w:rFonts w:hint="eastAsia"/>
        </w:rPr>
        <w:t>表示当前游标的当前数据行</w:t>
      </w:r>
    </w:p>
    <w:p w14:paraId="33206FAA" w14:textId="77777777" w:rsidR="00E16B40" w:rsidRDefault="00E16B40" w:rsidP="00E16B40">
      <w:r>
        <w:rPr>
          <w:rFonts w:hint="eastAsia"/>
        </w:rPr>
        <w:t xml:space="preserve">       --      current of</w:t>
      </w:r>
      <w:r>
        <w:rPr>
          <w:rFonts w:hint="eastAsia"/>
        </w:rPr>
        <w:t>子句只能用于进行</w:t>
      </w:r>
      <w:r>
        <w:rPr>
          <w:rFonts w:hint="eastAsia"/>
        </w:rPr>
        <w:t>UPDATE</w:t>
      </w:r>
      <w:r>
        <w:rPr>
          <w:rFonts w:hint="eastAsia"/>
        </w:rPr>
        <w:t>和</w:t>
      </w:r>
      <w:r>
        <w:rPr>
          <w:rFonts w:hint="eastAsia"/>
        </w:rPr>
        <w:t>DELETE</w:t>
      </w:r>
      <w:r>
        <w:rPr>
          <w:rFonts w:hint="eastAsia"/>
        </w:rPr>
        <w:t>操作的语句中</w:t>
      </w:r>
    </w:p>
    <w:p w14:paraId="7E68A8D7" w14:textId="77777777" w:rsidR="00E16B40" w:rsidRDefault="00E16B40" w:rsidP="00E16B40">
      <w:r>
        <w:rPr>
          <w:rFonts w:hint="eastAsia"/>
        </w:rPr>
        <w:t xml:space="preserve">  end</w:t>
      </w:r>
    </w:p>
    <w:p w14:paraId="10224961" w14:textId="77777777" w:rsidR="00E16B40" w:rsidRDefault="00E16B40" w:rsidP="00E16B40">
      <w:r>
        <w:rPr>
          <w:rFonts w:hint="eastAsia"/>
        </w:rPr>
        <w:t xml:space="preserve">close  </w:t>
      </w:r>
      <w:proofErr w:type="spellStart"/>
      <w:r>
        <w:rPr>
          <w:rFonts w:hint="eastAsia"/>
        </w:rPr>
        <w:t>update_spre</w:t>
      </w:r>
      <w:proofErr w:type="spellEnd"/>
    </w:p>
    <w:p w14:paraId="0E65B8BA" w14:textId="77777777" w:rsidR="00E16B40" w:rsidRDefault="00E16B40" w:rsidP="00E16B40">
      <w:r>
        <w:t xml:space="preserve">deallocate </w:t>
      </w:r>
      <w:r>
        <w:rPr>
          <w:rFonts w:hint="eastAsia"/>
        </w:rPr>
        <w:t xml:space="preserve"> </w:t>
      </w:r>
      <w:proofErr w:type="spellStart"/>
      <w:r>
        <w:rPr>
          <w:rFonts w:hint="eastAsia"/>
        </w:rPr>
        <w:t>update_spre</w:t>
      </w:r>
      <w:proofErr w:type="spellEnd"/>
    </w:p>
    <w:p w14:paraId="6F6C6AAB" w14:textId="77777777" w:rsidR="00E16B40" w:rsidRDefault="00E16B40" w:rsidP="00E16B40">
      <w:r>
        <w:rPr>
          <w:rFonts w:hint="eastAsia"/>
        </w:rPr>
        <w:t>go</w:t>
      </w:r>
    </w:p>
    <w:p w14:paraId="2D451DAE" w14:textId="77777777" w:rsidR="00E16B40" w:rsidRDefault="00E16B40" w:rsidP="00E16B40">
      <w:r>
        <w:rPr>
          <w:rFonts w:hint="eastAsia"/>
        </w:rPr>
        <w:t>--</w:t>
      </w:r>
      <w:r>
        <w:rPr>
          <w:rFonts w:hint="eastAsia"/>
        </w:rPr>
        <w:t>显示计算机系学生新的已修学分</w:t>
      </w:r>
    </w:p>
    <w:p w14:paraId="4F9063EB" w14:textId="77777777" w:rsidR="00E16B40" w:rsidRDefault="00E16B40" w:rsidP="00E16B40">
      <w:r>
        <w:rPr>
          <w:rFonts w:hint="eastAsia"/>
        </w:rPr>
        <w:t xml:space="preserve">select  </w:t>
      </w:r>
      <w:proofErr w:type="spellStart"/>
      <w:r>
        <w:rPr>
          <w:rFonts w:hint="eastAsia"/>
        </w:rPr>
        <w:t>Sno</w:t>
      </w:r>
      <w:proofErr w:type="spellEnd"/>
      <w:r>
        <w:rPr>
          <w:rFonts w:hint="eastAsia"/>
        </w:rPr>
        <w:t xml:space="preserve"> , </w:t>
      </w:r>
      <w:proofErr w:type="spellStart"/>
      <w:r>
        <w:rPr>
          <w:rFonts w:hint="eastAsia"/>
        </w:rPr>
        <w:t>Spre</w:t>
      </w:r>
      <w:proofErr w:type="spellEnd"/>
      <w:r>
        <w:rPr>
          <w:rFonts w:hint="eastAsia"/>
        </w:rPr>
        <w:t xml:space="preserve">  from Student  where </w:t>
      </w:r>
      <w:proofErr w:type="spellStart"/>
      <w:r>
        <w:rPr>
          <w:rFonts w:hint="eastAsia"/>
        </w:rPr>
        <w:t>Sdept</w:t>
      </w:r>
      <w:proofErr w:type="spellEnd"/>
      <w:r>
        <w:rPr>
          <w:rFonts w:hint="eastAsia"/>
        </w:rPr>
        <w:t xml:space="preserve"> = </w:t>
      </w:r>
      <w:r>
        <w:t>‘</w:t>
      </w:r>
      <w:r>
        <w:rPr>
          <w:rFonts w:hint="eastAsia"/>
        </w:rPr>
        <w:t>计算机</w:t>
      </w:r>
      <w:r>
        <w:t>’</w:t>
      </w:r>
    </w:p>
    <w:p w14:paraId="715601B0" w14:textId="77777777" w:rsidR="00E16B40" w:rsidRDefault="00E16B40" w:rsidP="00E16B40">
      <w:r>
        <w:rPr>
          <w:rFonts w:hint="eastAsia"/>
        </w:rPr>
        <w:t>go</w:t>
      </w:r>
    </w:p>
    <w:p w14:paraId="0B8BBC8B" w14:textId="77777777" w:rsidR="00E16B40" w:rsidRDefault="00E16B40" w:rsidP="00E16B40">
      <w:r>
        <w:rPr>
          <w:rFonts w:ascii="宋体" w:hAnsi="宋体" w:hint="eastAsia"/>
          <w:kern w:val="0"/>
          <w:szCs w:val="28"/>
        </w:rPr>
        <w:t>【</w:t>
      </w:r>
      <w:r>
        <w:rPr>
          <w:rFonts w:hint="eastAsia"/>
        </w:rPr>
        <w:t>例</w:t>
      </w:r>
      <w:r>
        <w:rPr>
          <w:rFonts w:hint="eastAsia"/>
        </w:rPr>
        <w:t>19-3</w:t>
      </w:r>
      <w:r>
        <w:rPr>
          <w:rFonts w:ascii="宋体" w:hAnsi="宋体" w:hint="eastAsia"/>
          <w:kern w:val="0"/>
          <w:szCs w:val="28"/>
        </w:rPr>
        <w:t>】</w:t>
      </w:r>
      <w:r>
        <w:rPr>
          <w:rFonts w:hint="eastAsia"/>
        </w:rPr>
        <w:t>声明一个可更新的游标，然后通过该游标删除</w:t>
      </w:r>
      <w:r>
        <w:rPr>
          <w:rFonts w:hint="eastAsia"/>
        </w:rPr>
        <w:t>s11</w:t>
      </w:r>
      <w:r>
        <w:rPr>
          <w:rFonts w:hint="eastAsia"/>
        </w:rPr>
        <w:t>表中计算机系学生的记录</w:t>
      </w:r>
    </w:p>
    <w:p w14:paraId="0ACCE0DD" w14:textId="77777777" w:rsidR="00E16B40" w:rsidRDefault="00E16B40" w:rsidP="00E16B40">
      <w:r>
        <w:rPr>
          <w:rFonts w:hint="eastAsia"/>
        </w:rPr>
        <w:t xml:space="preserve">use </w:t>
      </w:r>
      <w:proofErr w:type="spellStart"/>
      <w:r>
        <w:rPr>
          <w:rFonts w:hint="eastAsia"/>
        </w:rPr>
        <w:t>Stu_Cou</w:t>
      </w:r>
      <w:proofErr w:type="spellEnd"/>
    </w:p>
    <w:p w14:paraId="70DB32E2" w14:textId="77777777" w:rsidR="00E16B40" w:rsidRDefault="00E16B40" w:rsidP="00E16B40">
      <w:r>
        <w:rPr>
          <w:rFonts w:hint="eastAsia"/>
        </w:rPr>
        <w:t>--</w:t>
      </w:r>
      <w:r>
        <w:rPr>
          <w:rFonts w:hint="eastAsia"/>
        </w:rPr>
        <w:t>新建和表</w:t>
      </w:r>
      <w:r>
        <w:rPr>
          <w:rFonts w:hint="eastAsia"/>
        </w:rPr>
        <w:t>Student</w:t>
      </w:r>
      <w:r>
        <w:rPr>
          <w:rFonts w:hint="eastAsia"/>
        </w:rPr>
        <w:t>一样的表</w:t>
      </w:r>
      <w:r>
        <w:rPr>
          <w:rFonts w:hint="eastAsia"/>
        </w:rPr>
        <w:t>s11</w:t>
      </w:r>
      <w:r>
        <w:rPr>
          <w:rFonts w:hint="eastAsia"/>
        </w:rPr>
        <w:t>，并显示表</w:t>
      </w:r>
      <w:r>
        <w:rPr>
          <w:rFonts w:hint="eastAsia"/>
        </w:rPr>
        <w:t>s11</w:t>
      </w:r>
      <w:r>
        <w:rPr>
          <w:rFonts w:hint="eastAsia"/>
        </w:rPr>
        <w:t>中计算机系学生的记录</w:t>
      </w:r>
    </w:p>
    <w:p w14:paraId="243BF593" w14:textId="77777777" w:rsidR="00E16B40" w:rsidRDefault="00E16B40" w:rsidP="00E16B40">
      <w:r>
        <w:rPr>
          <w:rFonts w:hint="eastAsia"/>
        </w:rPr>
        <w:t>select * into s11 from  Student</w:t>
      </w:r>
    </w:p>
    <w:p w14:paraId="2B48CA6A" w14:textId="77777777" w:rsidR="00E16B40" w:rsidRDefault="00E16B40" w:rsidP="00E16B40">
      <w:r>
        <w:rPr>
          <w:rFonts w:hint="eastAsia"/>
        </w:rPr>
        <w:t>go</w:t>
      </w:r>
    </w:p>
    <w:p w14:paraId="228A1F53" w14:textId="77777777" w:rsidR="00E16B40" w:rsidRDefault="00E16B40" w:rsidP="00E16B40">
      <w:r>
        <w:rPr>
          <w:rFonts w:hint="eastAsia"/>
        </w:rPr>
        <w:t xml:space="preserve">select  *  from  s11  where  </w:t>
      </w:r>
      <w:proofErr w:type="spellStart"/>
      <w:r>
        <w:rPr>
          <w:rFonts w:hint="eastAsia"/>
        </w:rPr>
        <w:t>Sdept</w:t>
      </w:r>
      <w:proofErr w:type="spellEnd"/>
      <w:r>
        <w:rPr>
          <w:rFonts w:hint="eastAsia"/>
        </w:rPr>
        <w:t>=</w:t>
      </w:r>
      <w:r>
        <w:t>’</w:t>
      </w:r>
      <w:r>
        <w:rPr>
          <w:rFonts w:hint="eastAsia"/>
        </w:rPr>
        <w:t>计算机</w:t>
      </w:r>
      <w:r>
        <w:t>’</w:t>
      </w:r>
    </w:p>
    <w:p w14:paraId="27E06C53" w14:textId="77777777" w:rsidR="00E16B40" w:rsidRDefault="00E16B40" w:rsidP="00E16B40">
      <w:r>
        <w:rPr>
          <w:rFonts w:hint="eastAsia"/>
        </w:rPr>
        <w:t>go</w:t>
      </w:r>
    </w:p>
    <w:p w14:paraId="67A87654" w14:textId="77777777" w:rsidR="00E16B40" w:rsidRDefault="00E16B40" w:rsidP="00E16B40">
      <w:r>
        <w:rPr>
          <w:rFonts w:hint="eastAsia"/>
        </w:rPr>
        <w:t>--</w:t>
      </w:r>
      <w:r>
        <w:rPr>
          <w:rFonts w:hint="eastAsia"/>
        </w:rPr>
        <w:t>应用游标</w:t>
      </w:r>
      <w:r>
        <w:rPr>
          <w:rFonts w:hint="eastAsia"/>
        </w:rPr>
        <w:t xml:space="preserve"> </w:t>
      </w:r>
    </w:p>
    <w:p w14:paraId="44D06DF9" w14:textId="77777777" w:rsidR="00E16B40" w:rsidRDefault="00E16B40" w:rsidP="00E16B40">
      <w:r>
        <w:rPr>
          <w:rFonts w:hint="eastAsia"/>
          <w:b/>
        </w:rPr>
        <w:t xml:space="preserve">declare </w:t>
      </w:r>
      <w:r>
        <w:rPr>
          <w:rFonts w:hint="eastAsia"/>
        </w:rPr>
        <w:t xml:space="preserve"> </w:t>
      </w:r>
      <w:proofErr w:type="spellStart"/>
      <w:r>
        <w:rPr>
          <w:rFonts w:hint="eastAsia"/>
        </w:rPr>
        <w:t>delete_com</w:t>
      </w:r>
      <w:proofErr w:type="spellEnd"/>
      <w:r>
        <w:rPr>
          <w:rFonts w:hint="eastAsia"/>
        </w:rPr>
        <w:t xml:space="preserve">  </w:t>
      </w:r>
      <w:r>
        <w:rPr>
          <w:rFonts w:hint="eastAsia"/>
          <w:b/>
        </w:rPr>
        <w:t>cursor  for</w:t>
      </w:r>
    </w:p>
    <w:p w14:paraId="0B17D429" w14:textId="77777777" w:rsidR="00E16B40" w:rsidRDefault="00E16B40" w:rsidP="00E16B40">
      <w:r>
        <w:rPr>
          <w:rFonts w:hint="eastAsia"/>
        </w:rPr>
        <w:t xml:space="preserve">      select  *  from  s11  where  </w:t>
      </w:r>
      <w:proofErr w:type="spellStart"/>
      <w:r>
        <w:rPr>
          <w:rFonts w:hint="eastAsia"/>
        </w:rPr>
        <w:t>Sdept</w:t>
      </w:r>
      <w:proofErr w:type="spellEnd"/>
      <w:r>
        <w:rPr>
          <w:rFonts w:hint="eastAsia"/>
        </w:rPr>
        <w:t xml:space="preserve"> = </w:t>
      </w:r>
      <w:r>
        <w:t>‘</w:t>
      </w:r>
      <w:r>
        <w:rPr>
          <w:rFonts w:hint="eastAsia"/>
        </w:rPr>
        <w:t>计算机</w:t>
      </w:r>
      <w:r>
        <w:t>’</w:t>
      </w:r>
    </w:p>
    <w:p w14:paraId="2C32CF2F" w14:textId="77777777" w:rsidR="00E16B40" w:rsidRDefault="00E16B40" w:rsidP="00E16B40">
      <w:r>
        <w:rPr>
          <w:rFonts w:hint="eastAsia"/>
          <w:b/>
        </w:rPr>
        <w:t>for  update</w:t>
      </w:r>
    </w:p>
    <w:p w14:paraId="344310F2" w14:textId="77777777" w:rsidR="00E16B40" w:rsidRDefault="00E16B40" w:rsidP="00E16B40"/>
    <w:p w14:paraId="0BEDE9B6" w14:textId="77777777" w:rsidR="00E16B40" w:rsidRDefault="00E16B40" w:rsidP="00E16B40">
      <w:r>
        <w:rPr>
          <w:rFonts w:hint="eastAsia"/>
        </w:rPr>
        <w:t xml:space="preserve">open  </w:t>
      </w:r>
      <w:proofErr w:type="spellStart"/>
      <w:r>
        <w:rPr>
          <w:rFonts w:hint="eastAsia"/>
        </w:rPr>
        <w:t>delete_com</w:t>
      </w:r>
      <w:proofErr w:type="spellEnd"/>
    </w:p>
    <w:p w14:paraId="412B9DC5" w14:textId="77777777" w:rsidR="00E16B40" w:rsidRDefault="00E16B40" w:rsidP="00E16B40">
      <w:r>
        <w:rPr>
          <w:rFonts w:hint="eastAsia"/>
        </w:rPr>
        <w:t>while  ( 0 = 0 )</w:t>
      </w:r>
    </w:p>
    <w:p w14:paraId="41506050" w14:textId="77777777" w:rsidR="00E16B40" w:rsidRDefault="00E16B40" w:rsidP="00E16B40">
      <w:r>
        <w:rPr>
          <w:rFonts w:hint="eastAsia"/>
        </w:rPr>
        <w:t xml:space="preserve">  begin</w:t>
      </w:r>
    </w:p>
    <w:p w14:paraId="438BBD6C" w14:textId="77777777" w:rsidR="00E16B40" w:rsidRDefault="00E16B40" w:rsidP="00E16B40">
      <w:r>
        <w:rPr>
          <w:rFonts w:hint="eastAsia"/>
        </w:rPr>
        <w:t xml:space="preserve">       --</w:t>
      </w:r>
      <w:r>
        <w:rPr>
          <w:rFonts w:hint="eastAsia"/>
        </w:rPr>
        <w:t>取当前游标</w:t>
      </w:r>
      <w:proofErr w:type="spellStart"/>
      <w:r>
        <w:rPr>
          <w:rFonts w:hint="eastAsia"/>
        </w:rPr>
        <w:t>delete_com</w:t>
      </w:r>
      <w:proofErr w:type="spellEnd"/>
      <w:r>
        <w:rPr>
          <w:rFonts w:hint="eastAsia"/>
        </w:rPr>
        <w:t>中的第一行</w:t>
      </w:r>
    </w:p>
    <w:p w14:paraId="62EEA256" w14:textId="77777777" w:rsidR="00E16B40" w:rsidRDefault="00E16B40" w:rsidP="00E16B40">
      <w:r>
        <w:rPr>
          <w:rFonts w:hint="eastAsia"/>
        </w:rPr>
        <w:t xml:space="preserve">       fetch  </w:t>
      </w:r>
      <w:proofErr w:type="spellStart"/>
      <w:r>
        <w:rPr>
          <w:rFonts w:hint="eastAsia"/>
        </w:rPr>
        <w:t>delete_com</w:t>
      </w:r>
      <w:proofErr w:type="spellEnd"/>
      <w:r>
        <w:rPr>
          <w:rFonts w:hint="eastAsia"/>
        </w:rPr>
        <w:t xml:space="preserve">       </w:t>
      </w:r>
    </w:p>
    <w:p w14:paraId="77D6AFBB" w14:textId="77777777" w:rsidR="00E16B40" w:rsidRDefault="00E16B40" w:rsidP="00DA4884">
      <w:pPr>
        <w:ind w:firstLineChars="250" w:firstLine="525"/>
      </w:pPr>
      <w:r>
        <w:rPr>
          <w:rFonts w:hint="eastAsia"/>
        </w:rPr>
        <w:t xml:space="preserve">  if  (@@fetch_status &lt;&gt; 0 )  break</w:t>
      </w:r>
    </w:p>
    <w:p w14:paraId="022087C2" w14:textId="77777777" w:rsidR="00E16B40" w:rsidRDefault="00E16B40" w:rsidP="00E16B40">
      <w:r>
        <w:rPr>
          <w:rFonts w:hint="eastAsia"/>
        </w:rPr>
        <w:t xml:space="preserve">       delete from s11</w:t>
      </w:r>
    </w:p>
    <w:p w14:paraId="3504C377" w14:textId="77777777" w:rsidR="00E16B40" w:rsidRDefault="00E16B40" w:rsidP="00E16B40">
      <w:r>
        <w:rPr>
          <w:rFonts w:hint="eastAsia"/>
        </w:rPr>
        <w:t xml:space="preserve">       where  </w:t>
      </w:r>
      <w:r>
        <w:rPr>
          <w:rFonts w:hint="eastAsia"/>
          <w:b/>
        </w:rPr>
        <w:t>current</w:t>
      </w:r>
      <w:r>
        <w:rPr>
          <w:rFonts w:hint="eastAsia"/>
        </w:rPr>
        <w:t xml:space="preserve">  of  </w:t>
      </w:r>
      <w:proofErr w:type="spellStart"/>
      <w:r>
        <w:rPr>
          <w:rFonts w:hint="eastAsia"/>
        </w:rPr>
        <w:t>delete_com</w:t>
      </w:r>
      <w:proofErr w:type="spellEnd"/>
    </w:p>
    <w:p w14:paraId="12CB8999" w14:textId="77777777" w:rsidR="00E16B40" w:rsidRDefault="00E16B40" w:rsidP="00E16B40">
      <w:r>
        <w:rPr>
          <w:rFonts w:hint="eastAsia"/>
        </w:rPr>
        <w:t xml:space="preserve">  end</w:t>
      </w:r>
    </w:p>
    <w:p w14:paraId="256A6323" w14:textId="77777777" w:rsidR="00E16B40" w:rsidRDefault="00E16B40" w:rsidP="00E16B40">
      <w:r>
        <w:rPr>
          <w:rFonts w:hint="eastAsia"/>
        </w:rPr>
        <w:t xml:space="preserve">close  </w:t>
      </w:r>
      <w:proofErr w:type="spellStart"/>
      <w:r>
        <w:rPr>
          <w:rFonts w:hint="eastAsia"/>
        </w:rPr>
        <w:t>delete_com</w:t>
      </w:r>
      <w:proofErr w:type="spellEnd"/>
    </w:p>
    <w:p w14:paraId="7D6A0429" w14:textId="77777777" w:rsidR="00E16B40" w:rsidRDefault="00E16B40" w:rsidP="00E16B40">
      <w:r>
        <w:t xml:space="preserve">deallocate </w:t>
      </w:r>
      <w:r>
        <w:rPr>
          <w:rFonts w:hint="eastAsia"/>
        </w:rPr>
        <w:t xml:space="preserve"> </w:t>
      </w:r>
      <w:proofErr w:type="spellStart"/>
      <w:r>
        <w:rPr>
          <w:rFonts w:hint="eastAsia"/>
        </w:rPr>
        <w:t>delete_com</w:t>
      </w:r>
      <w:proofErr w:type="spellEnd"/>
    </w:p>
    <w:p w14:paraId="672E9FEA" w14:textId="77777777" w:rsidR="00E16B40" w:rsidRDefault="00E16B40" w:rsidP="00E16B40">
      <w:r>
        <w:rPr>
          <w:rFonts w:hint="eastAsia"/>
        </w:rPr>
        <w:lastRenderedPageBreak/>
        <w:t>go</w:t>
      </w:r>
    </w:p>
    <w:p w14:paraId="02B9BA24" w14:textId="77777777" w:rsidR="00E16B40" w:rsidRDefault="00E16B40" w:rsidP="00E16B40">
      <w:r>
        <w:rPr>
          <w:rFonts w:hint="eastAsia"/>
        </w:rPr>
        <w:t>--</w:t>
      </w:r>
      <w:r>
        <w:rPr>
          <w:rFonts w:hint="eastAsia"/>
        </w:rPr>
        <w:t>显示计算机系学生新的已修学分</w:t>
      </w:r>
    </w:p>
    <w:p w14:paraId="2A269A4C" w14:textId="77777777" w:rsidR="00E16B40" w:rsidRDefault="00E16B40" w:rsidP="00E16B40">
      <w:r>
        <w:rPr>
          <w:rFonts w:hint="eastAsia"/>
        </w:rPr>
        <w:t xml:space="preserve">select  *  from  s11  where </w:t>
      </w:r>
      <w:proofErr w:type="spellStart"/>
      <w:r>
        <w:rPr>
          <w:rFonts w:hint="eastAsia"/>
        </w:rPr>
        <w:t>Sdept</w:t>
      </w:r>
      <w:proofErr w:type="spellEnd"/>
      <w:r>
        <w:rPr>
          <w:rFonts w:hint="eastAsia"/>
        </w:rPr>
        <w:t xml:space="preserve"> = </w:t>
      </w:r>
      <w:r>
        <w:t>‘</w:t>
      </w:r>
      <w:r>
        <w:rPr>
          <w:rFonts w:hint="eastAsia"/>
        </w:rPr>
        <w:t>计算机</w:t>
      </w:r>
      <w:r>
        <w:t>’</w:t>
      </w:r>
    </w:p>
    <w:p w14:paraId="25FA1753" w14:textId="77777777" w:rsidR="00E16B40" w:rsidRDefault="00E16B40" w:rsidP="00E16B40">
      <w:r>
        <w:rPr>
          <w:rFonts w:hint="eastAsia"/>
        </w:rPr>
        <w:t>go</w:t>
      </w:r>
    </w:p>
    <w:p w14:paraId="065DA119" w14:textId="77777777" w:rsidR="00E16B40" w:rsidRDefault="00E16B40" w:rsidP="00E16B40"/>
    <w:p w14:paraId="50F9FCAB" w14:textId="77777777" w:rsidR="00E16B40" w:rsidRDefault="00E16B40" w:rsidP="00E16B40"/>
    <w:p w14:paraId="215F1BFE" w14:textId="77777777" w:rsidR="00E16B40" w:rsidRDefault="00E16B40" w:rsidP="00E16B40">
      <w:pPr>
        <w:numPr>
          <w:ilvl w:val="0"/>
          <w:numId w:val="1"/>
        </w:numPr>
      </w:pPr>
      <w:r>
        <w:rPr>
          <w:rFonts w:hint="eastAsia"/>
        </w:rPr>
        <w:t>在</w:t>
      </w:r>
      <w:r>
        <w:rPr>
          <w:rFonts w:hint="eastAsia"/>
        </w:rPr>
        <w:t>VB</w:t>
      </w:r>
      <w:r w:rsidR="00A977E0">
        <w:rPr>
          <w:rFonts w:hint="eastAsia"/>
        </w:rPr>
        <w:t>.net</w:t>
      </w:r>
      <w:r>
        <w:rPr>
          <w:rFonts w:hint="eastAsia"/>
        </w:rPr>
        <w:t>中使用游标</w:t>
      </w:r>
    </w:p>
    <w:p w14:paraId="58C19A04" w14:textId="6EE27ED0" w:rsidR="00E16B40" w:rsidRDefault="00E16B40" w:rsidP="00E16B40">
      <w:r>
        <w:rPr>
          <w:rFonts w:ascii="宋体" w:hAnsi="宋体" w:hint="eastAsia"/>
          <w:kern w:val="0"/>
          <w:szCs w:val="28"/>
        </w:rPr>
        <w:t>【</w:t>
      </w:r>
      <w:r>
        <w:rPr>
          <w:rFonts w:hint="eastAsia"/>
        </w:rPr>
        <w:t>例</w:t>
      </w:r>
      <w:r>
        <w:rPr>
          <w:rFonts w:hint="eastAsia"/>
        </w:rPr>
        <w:t>19-4</w:t>
      </w:r>
      <w:r>
        <w:rPr>
          <w:rFonts w:ascii="宋体" w:hAnsi="宋体" w:hint="eastAsia"/>
          <w:kern w:val="0"/>
          <w:szCs w:val="28"/>
        </w:rPr>
        <w:t>】</w:t>
      </w:r>
      <w:r>
        <w:rPr>
          <w:rFonts w:hint="eastAsia"/>
        </w:rPr>
        <w:t>查询出</w:t>
      </w:r>
      <w:r>
        <w:rPr>
          <w:rFonts w:hint="eastAsia"/>
        </w:rPr>
        <w:t>Student</w:t>
      </w:r>
      <w:r>
        <w:rPr>
          <w:rFonts w:hint="eastAsia"/>
        </w:rPr>
        <w:t>表中所有的学号，然后列在</w:t>
      </w:r>
      <w:r w:rsidR="00331EBE">
        <w:t>listbox</w:t>
      </w:r>
      <w:r w:rsidR="000C5061">
        <w:t>1</w:t>
      </w:r>
      <w:r>
        <w:rPr>
          <w:rFonts w:hint="eastAsia"/>
        </w:rPr>
        <w:t>框中，程序如下所示</w:t>
      </w:r>
      <w:r w:rsidR="00331EBE">
        <w:rPr>
          <w:rFonts w:hint="eastAsia"/>
        </w:rPr>
        <w:t>，方法</w:t>
      </w:r>
      <w:r w:rsidR="00331EBE">
        <w:t>很多，下图是</w:t>
      </w:r>
      <w:r w:rsidR="00331EBE">
        <w:rPr>
          <w:rFonts w:hint="eastAsia"/>
        </w:rPr>
        <w:t>VB.</w:t>
      </w:r>
      <w:r w:rsidR="00331EBE">
        <w:t>NET</w:t>
      </w:r>
      <w:r w:rsidR="00331EBE">
        <w:rPr>
          <w:rFonts w:hint="eastAsia"/>
        </w:rPr>
        <w:t>，</w:t>
      </w:r>
      <w:r w:rsidR="00331EBE">
        <w:t>可以用</w:t>
      </w:r>
      <w:r w:rsidR="00331EBE">
        <w:rPr>
          <w:rFonts w:hint="eastAsia"/>
        </w:rPr>
        <w:t>C</w:t>
      </w:r>
      <w:r w:rsidR="00331EBE">
        <w:rPr>
          <w:rFonts w:hint="eastAsia"/>
        </w:rPr>
        <w:t>，</w:t>
      </w:r>
      <w:r w:rsidR="00331EBE">
        <w:rPr>
          <w:rFonts w:hint="eastAsia"/>
        </w:rPr>
        <w:t>C++,</w:t>
      </w:r>
      <w:r w:rsidR="00331EBE">
        <w:t>python</w:t>
      </w:r>
      <w:r w:rsidR="00331EBE">
        <w:t>，</w:t>
      </w:r>
      <w:r w:rsidR="00331EBE">
        <w:rPr>
          <w:rFonts w:hint="eastAsia"/>
        </w:rPr>
        <w:t>A</w:t>
      </w:r>
      <w:r w:rsidR="00331EBE">
        <w:t>sp</w:t>
      </w:r>
      <w:r w:rsidR="00331EBE">
        <w:t>，</w:t>
      </w:r>
      <w:r w:rsidR="00331EBE">
        <w:t>php</w:t>
      </w:r>
      <w:r w:rsidR="00331EBE">
        <w:t>等等实现</w:t>
      </w:r>
      <w:r>
        <w:rPr>
          <w:rFonts w:hint="eastAsia"/>
        </w:rPr>
        <w:t>：</w:t>
      </w:r>
    </w:p>
    <w:p w14:paraId="163E74E1" w14:textId="77777777" w:rsidR="00331EBE" w:rsidRPr="00331EBE" w:rsidRDefault="00331EBE" w:rsidP="00331EBE">
      <w:pPr>
        <w:jc w:val="center"/>
      </w:pPr>
      <w:r>
        <w:rPr>
          <w:noProof/>
        </w:rPr>
        <w:drawing>
          <wp:inline distT="0" distB="0" distL="0" distR="0" wp14:anchorId="0DBB2786" wp14:editId="5FE7F900">
            <wp:extent cx="4286250" cy="299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990850"/>
                    </a:xfrm>
                    <a:prstGeom prst="rect">
                      <a:avLst/>
                    </a:prstGeom>
                  </pic:spPr>
                </pic:pic>
              </a:graphicData>
            </a:graphic>
          </wp:inline>
        </w:drawing>
      </w:r>
    </w:p>
    <w:p w14:paraId="7516A504" w14:textId="77777777" w:rsidR="009139D2" w:rsidRDefault="009139D2" w:rsidP="00331EBE">
      <w:pPr>
        <w:ind w:left="360"/>
      </w:pPr>
    </w:p>
    <w:p w14:paraId="00C57D06" w14:textId="77777777" w:rsidR="009139D2" w:rsidRDefault="009139D2" w:rsidP="009139D2">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Private</w:t>
      </w:r>
      <w:r>
        <w:rPr>
          <w:rFonts w:ascii="新宋体" w:eastAsia="新宋体"/>
          <w:noProof/>
          <w:kern w:val="0"/>
          <w:sz w:val="18"/>
          <w:szCs w:val="18"/>
        </w:rPr>
        <w:t xml:space="preserve"> </w:t>
      </w:r>
      <w:r>
        <w:rPr>
          <w:rFonts w:ascii="新宋体" w:eastAsia="新宋体"/>
          <w:noProof/>
          <w:color w:val="0000FF"/>
          <w:kern w:val="0"/>
          <w:sz w:val="18"/>
          <w:szCs w:val="18"/>
        </w:rPr>
        <w:t>Sub</w:t>
      </w:r>
      <w:r>
        <w:rPr>
          <w:rFonts w:ascii="新宋体" w:eastAsia="新宋体"/>
          <w:noProof/>
          <w:kern w:val="0"/>
          <w:sz w:val="18"/>
          <w:szCs w:val="18"/>
        </w:rPr>
        <w:t xml:space="preserve"> Button1_Click(</w:t>
      </w:r>
      <w:r>
        <w:rPr>
          <w:rFonts w:ascii="新宋体" w:eastAsia="新宋体"/>
          <w:noProof/>
          <w:color w:val="0000FF"/>
          <w:kern w:val="0"/>
          <w:sz w:val="18"/>
          <w:szCs w:val="18"/>
        </w:rPr>
        <w:t>ByVal</w:t>
      </w:r>
      <w:r>
        <w:rPr>
          <w:rFonts w:ascii="新宋体" w:eastAsia="新宋体"/>
          <w:noProof/>
          <w:kern w:val="0"/>
          <w:sz w:val="18"/>
          <w:szCs w:val="18"/>
        </w:rPr>
        <w:t xml:space="preserve"> sender </w:t>
      </w:r>
      <w:r>
        <w:rPr>
          <w:rFonts w:ascii="新宋体" w:eastAsia="新宋体"/>
          <w:noProof/>
          <w:color w:val="0000FF"/>
          <w:kern w:val="0"/>
          <w:sz w:val="18"/>
          <w:szCs w:val="18"/>
        </w:rPr>
        <w:t>As</w:t>
      </w:r>
      <w:r>
        <w:rPr>
          <w:rFonts w:ascii="新宋体" w:eastAsia="新宋体"/>
          <w:noProof/>
          <w:kern w:val="0"/>
          <w:sz w:val="18"/>
          <w:szCs w:val="18"/>
        </w:rPr>
        <w:t xml:space="preserve"> System.Object, </w:t>
      </w:r>
      <w:r>
        <w:rPr>
          <w:rFonts w:ascii="新宋体" w:eastAsia="新宋体"/>
          <w:noProof/>
          <w:color w:val="0000FF"/>
          <w:kern w:val="0"/>
          <w:sz w:val="18"/>
          <w:szCs w:val="18"/>
        </w:rPr>
        <w:t>ByVal</w:t>
      </w:r>
      <w:r>
        <w:rPr>
          <w:rFonts w:ascii="新宋体" w:eastAsia="新宋体"/>
          <w:noProof/>
          <w:kern w:val="0"/>
          <w:sz w:val="18"/>
          <w:szCs w:val="18"/>
        </w:rPr>
        <w:t xml:space="preserve"> e </w:t>
      </w:r>
      <w:r>
        <w:rPr>
          <w:rFonts w:ascii="新宋体" w:eastAsia="新宋体"/>
          <w:noProof/>
          <w:color w:val="0000FF"/>
          <w:kern w:val="0"/>
          <w:sz w:val="18"/>
          <w:szCs w:val="18"/>
        </w:rPr>
        <w:t>As</w:t>
      </w:r>
      <w:r>
        <w:rPr>
          <w:rFonts w:ascii="新宋体" w:eastAsia="新宋体"/>
          <w:noProof/>
          <w:kern w:val="0"/>
          <w:sz w:val="18"/>
          <w:szCs w:val="18"/>
        </w:rPr>
        <w:t xml:space="preserve"> System.EventArgs) </w:t>
      </w:r>
      <w:r>
        <w:rPr>
          <w:rFonts w:ascii="新宋体" w:eastAsia="新宋体"/>
          <w:noProof/>
          <w:color w:val="0000FF"/>
          <w:kern w:val="0"/>
          <w:sz w:val="18"/>
          <w:szCs w:val="18"/>
        </w:rPr>
        <w:t>Handles</w:t>
      </w:r>
      <w:r>
        <w:rPr>
          <w:rFonts w:ascii="新宋体" w:eastAsia="新宋体"/>
          <w:noProof/>
          <w:kern w:val="0"/>
          <w:sz w:val="18"/>
          <w:szCs w:val="18"/>
        </w:rPr>
        <w:t xml:space="preserve"> Button1.Click</w:t>
      </w:r>
    </w:p>
    <w:p w14:paraId="3359F851"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Dim</w:t>
      </w:r>
      <w:r>
        <w:rPr>
          <w:rFonts w:ascii="新宋体" w:eastAsia="新宋体"/>
          <w:noProof/>
          <w:kern w:val="0"/>
          <w:sz w:val="18"/>
          <w:szCs w:val="18"/>
        </w:rPr>
        <w:t xml:space="preserve"> cn </w:t>
      </w:r>
      <w:r>
        <w:rPr>
          <w:rFonts w:ascii="新宋体" w:eastAsia="新宋体"/>
          <w:noProof/>
          <w:color w:val="0000FF"/>
          <w:kern w:val="0"/>
          <w:sz w:val="18"/>
          <w:szCs w:val="18"/>
        </w:rPr>
        <w:t>As</w:t>
      </w:r>
      <w:r>
        <w:rPr>
          <w:rFonts w:ascii="新宋体" w:eastAsia="新宋体"/>
          <w:noProof/>
          <w:kern w:val="0"/>
          <w:sz w:val="18"/>
          <w:szCs w:val="18"/>
        </w:rPr>
        <w:t xml:space="preserve"> OleDb.OleDbConnection </w:t>
      </w:r>
      <w:r>
        <w:rPr>
          <w:rFonts w:ascii="新宋体" w:eastAsia="新宋体"/>
          <w:noProof/>
          <w:color w:val="008000"/>
          <w:kern w:val="0"/>
          <w:sz w:val="18"/>
          <w:szCs w:val="18"/>
        </w:rPr>
        <w:t>'创建一个数据库连接</w:t>
      </w:r>
    </w:p>
    <w:p w14:paraId="1D980A8E" w14:textId="77777777" w:rsidR="009139D2" w:rsidRDefault="009139D2" w:rsidP="009139D2">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Dim</w:t>
      </w:r>
      <w:r>
        <w:rPr>
          <w:rFonts w:ascii="新宋体" w:eastAsia="新宋体"/>
          <w:noProof/>
          <w:kern w:val="0"/>
          <w:sz w:val="18"/>
          <w:szCs w:val="18"/>
        </w:rPr>
        <w:t xml:space="preserve"> SQL </w:t>
      </w:r>
      <w:r>
        <w:rPr>
          <w:rFonts w:ascii="新宋体" w:eastAsia="新宋体"/>
          <w:noProof/>
          <w:color w:val="0000FF"/>
          <w:kern w:val="0"/>
          <w:sz w:val="18"/>
          <w:szCs w:val="18"/>
        </w:rPr>
        <w:t>As</w:t>
      </w:r>
      <w:r>
        <w:rPr>
          <w:rFonts w:ascii="新宋体" w:eastAsia="新宋体"/>
          <w:noProof/>
          <w:kern w:val="0"/>
          <w:sz w:val="18"/>
          <w:szCs w:val="18"/>
        </w:rPr>
        <w:t xml:space="preserve"> </w:t>
      </w:r>
      <w:r>
        <w:rPr>
          <w:rFonts w:ascii="新宋体" w:eastAsia="新宋体"/>
          <w:noProof/>
          <w:color w:val="0000FF"/>
          <w:kern w:val="0"/>
          <w:sz w:val="18"/>
          <w:szCs w:val="18"/>
        </w:rPr>
        <w:t>String</w:t>
      </w:r>
    </w:p>
    <w:p w14:paraId="6CD9A15E"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Dim</w:t>
      </w:r>
      <w:r>
        <w:rPr>
          <w:rFonts w:ascii="新宋体" w:eastAsia="新宋体"/>
          <w:noProof/>
          <w:kern w:val="0"/>
          <w:sz w:val="18"/>
          <w:szCs w:val="18"/>
        </w:rPr>
        <w:t xml:space="preserve"> cmd </w:t>
      </w:r>
      <w:r>
        <w:rPr>
          <w:rFonts w:ascii="新宋体" w:eastAsia="新宋体"/>
          <w:noProof/>
          <w:color w:val="0000FF"/>
          <w:kern w:val="0"/>
          <w:sz w:val="18"/>
          <w:szCs w:val="18"/>
        </w:rPr>
        <w:t>As</w:t>
      </w:r>
      <w:r>
        <w:rPr>
          <w:rFonts w:ascii="新宋体" w:eastAsia="新宋体"/>
          <w:noProof/>
          <w:kern w:val="0"/>
          <w:sz w:val="18"/>
          <w:szCs w:val="18"/>
        </w:rPr>
        <w:t xml:space="preserve"> </w:t>
      </w:r>
      <w:r>
        <w:rPr>
          <w:rFonts w:ascii="新宋体" w:eastAsia="新宋体"/>
          <w:noProof/>
          <w:color w:val="0000FF"/>
          <w:kern w:val="0"/>
          <w:sz w:val="18"/>
          <w:szCs w:val="18"/>
        </w:rPr>
        <w:t>New</w:t>
      </w:r>
      <w:r>
        <w:rPr>
          <w:rFonts w:ascii="新宋体" w:eastAsia="新宋体"/>
          <w:noProof/>
          <w:kern w:val="0"/>
          <w:sz w:val="18"/>
          <w:szCs w:val="18"/>
        </w:rPr>
        <w:t xml:space="preserve"> OleDb.OleDbCommand </w:t>
      </w:r>
      <w:r>
        <w:rPr>
          <w:rFonts w:ascii="新宋体" w:eastAsia="新宋体"/>
          <w:noProof/>
          <w:color w:val="008000"/>
          <w:kern w:val="0"/>
          <w:sz w:val="18"/>
          <w:szCs w:val="18"/>
        </w:rPr>
        <w:t>'创建一个命令</w:t>
      </w:r>
    </w:p>
    <w:p w14:paraId="7410890C" w14:textId="77777777" w:rsidR="009139D2" w:rsidRDefault="009139D2" w:rsidP="009139D2">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Dim</w:t>
      </w:r>
      <w:r>
        <w:rPr>
          <w:rFonts w:ascii="新宋体" w:eastAsia="新宋体"/>
          <w:noProof/>
          <w:kern w:val="0"/>
          <w:sz w:val="18"/>
          <w:szCs w:val="18"/>
        </w:rPr>
        <w:t xml:space="preserve"> count </w:t>
      </w:r>
      <w:r>
        <w:rPr>
          <w:rFonts w:ascii="新宋体" w:eastAsia="新宋体"/>
          <w:noProof/>
          <w:color w:val="0000FF"/>
          <w:kern w:val="0"/>
          <w:sz w:val="18"/>
          <w:szCs w:val="18"/>
        </w:rPr>
        <w:t>As</w:t>
      </w:r>
      <w:r>
        <w:rPr>
          <w:rFonts w:ascii="新宋体" w:eastAsia="新宋体"/>
          <w:noProof/>
          <w:kern w:val="0"/>
          <w:sz w:val="18"/>
          <w:szCs w:val="18"/>
        </w:rPr>
        <w:t xml:space="preserve"> </w:t>
      </w:r>
      <w:r>
        <w:rPr>
          <w:rFonts w:ascii="新宋体" w:eastAsia="新宋体"/>
          <w:noProof/>
          <w:color w:val="0000FF"/>
          <w:kern w:val="0"/>
          <w:sz w:val="18"/>
          <w:szCs w:val="18"/>
        </w:rPr>
        <w:t>Integer</w:t>
      </w:r>
    </w:p>
    <w:p w14:paraId="39667730" w14:textId="38C1B205" w:rsidR="009139D2" w:rsidRDefault="009139D2" w:rsidP="009139D2">
      <w:pPr>
        <w:autoSpaceDE w:val="0"/>
        <w:autoSpaceDN w:val="0"/>
        <w:adjustRightInd w:val="0"/>
        <w:jc w:val="left"/>
        <w:rPr>
          <w:rFonts w:ascii="新宋体" w:eastAsia="新宋体"/>
          <w:noProof/>
          <w:color w:val="A31515"/>
          <w:kern w:val="0"/>
          <w:sz w:val="18"/>
          <w:szCs w:val="18"/>
        </w:rPr>
      </w:pPr>
      <w:r>
        <w:rPr>
          <w:rFonts w:ascii="新宋体" w:eastAsia="新宋体"/>
          <w:noProof/>
          <w:kern w:val="0"/>
          <w:sz w:val="18"/>
          <w:szCs w:val="18"/>
        </w:rPr>
        <w:t xml:space="preserve">        SQL = </w:t>
      </w:r>
      <w:r>
        <w:rPr>
          <w:rFonts w:ascii="新宋体" w:eastAsia="新宋体"/>
          <w:noProof/>
          <w:color w:val="A31515"/>
          <w:kern w:val="0"/>
          <w:sz w:val="18"/>
          <w:szCs w:val="18"/>
        </w:rPr>
        <w:t>"Provider=SQLOLEDB;Persist Security Info=False; Data Source=127.0.0.1</w:t>
      </w:r>
      <w:r w:rsidR="00CE2499">
        <w:rPr>
          <w:rFonts w:ascii="新宋体" w:eastAsia="新宋体"/>
          <w:noProof/>
          <w:color w:val="A31515"/>
          <w:kern w:val="0"/>
          <w:sz w:val="18"/>
          <w:szCs w:val="18"/>
        </w:rPr>
        <w:t>,1433</w:t>
      </w:r>
      <w:r>
        <w:rPr>
          <w:rFonts w:ascii="新宋体" w:eastAsia="新宋体"/>
          <w:noProof/>
          <w:color w:val="A31515"/>
          <w:kern w:val="0"/>
          <w:sz w:val="18"/>
          <w:szCs w:val="18"/>
        </w:rPr>
        <w:t>;Initial Catalog=stu_cou;User ID=sa;Password=123;"</w:t>
      </w:r>
    </w:p>
    <w:p w14:paraId="2AF74095"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cn = </w:t>
      </w:r>
      <w:r>
        <w:rPr>
          <w:rFonts w:ascii="新宋体" w:eastAsia="新宋体"/>
          <w:noProof/>
          <w:color w:val="0000FF"/>
          <w:kern w:val="0"/>
          <w:sz w:val="18"/>
          <w:szCs w:val="18"/>
        </w:rPr>
        <w:t>New</w:t>
      </w:r>
      <w:r>
        <w:rPr>
          <w:rFonts w:ascii="新宋体" w:eastAsia="新宋体"/>
          <w:noProof/>
          <w:kern w:val="0"/>
          <w:sz w:val="18"/>
          <w:szCs w:val="18"/>
        </w:rPr>
        <w:t xml:space="preserve"> OleDb.OleDbConnection(SQL) </w:t>
      </w:r>
      <w:r>
        <w:rPr>
          <w:rFonts w:ascii="新宋体" w:eastAsia="新宋体"/>
          <w:noProof/>
          <w:color w:val="008000"/>
          <w:kern w:val="0"/>
          <w:sz w:val="18"/>
          <w:szCs w:val="18"/>
        </w:rPr>
        <w:t>'执行连接</w:t>
      </w:r>
    </w:p>
    <w:p w14:paraId="6A756D4B"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cn.Open()  </w:t>
      </w:r>
      <w:r>
        <w:rPr>
          <w:rFonts w:ascii="新宋体" w:eastAsia="新宋体"/>
          <w:noProof/>
          <w:color w:val="008000"/>
          <w:kern w:val="0"/>
          <w:sz w:val="18"/>
          <w:szCs w:val="18"/>
        </w:rPr>
        <w:t>'打开连接</w:t>
      </w:r>
    </w:p>
    <w:p w14:paraId="35EEB5EE" w14:textId="77777777" w:rsidR="009139D2" w:rsidRDefault="009139D2" w:rsidP="009139D2">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cmd.Connection = cn</w:t>
      </w:r>
    </w:p>
    <w:p w14:paraId="21C64394" w14:textId="77777777" w:rsidR="009139D2" w:rsidRDefault="009139D2" w:rsidP="009139D2">
      <w:pPr>
        <w:autoSpaceDE w:val="0"/>
        <w:autoSpaceDN w:val="0"/>
        <w:adjustRightInd w:val="0"/>
        <w:jc w:val="left"/>
        <w:rPr>
          <w:rFonts w:ascii="新宋体" w:eastAsia="新宋体"/>
          <w:noProof/>
          <w:color w:val="A31515"/>
          <w:kern w:val="0"/>
          <w:sz w:val="18"/>
          <w:szCs w:val="18"/>
        </w:rPr>
      </w:pPr>
      <w:r>
        <w:rPr>
          <w:rFonts w:ascii="新宋体" w:eastAsia="新宋体"/>
          <w:noProof/>
          <w:kern w:val="0"/>
          <w:sz w:val="18"/>
          <w:szCs w:val="18"/>
        </w:rPr>
        <w:t xml:space="preserve">        cmd.CommandText = </w:t>
      </w:r>
      <w:r>
        <w:rPr>
          <w:rFonts w:ascii="新宋体" w:eastAsia="新宋体"/>
          <w:noProof/>
          <w:color w:val="A31515"/>
          <w:kern w:val="0"/>
          <w:sz w:val="18"/>
          <w:szCs w:val="18"/>
        </w:rPr>
        <w:t>"select Sno,Sname from student"</w:t>
      </w:r>
    </w:p>
    <w:p w14:paraId="4E1B4F9E"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Dim</w:t>
      </w:r>
      <w:r>
        <w:rPr>
          <w:rFonts w:ascii="新宋体" w:eastAsia="新宋体"/>
          <w:noProof/>
          <w:kern w:val="0"/>
          <w:sz w:val="18"/>
          <w:szCs w:val="18"/>
        </w:rPr>
        <w:t xml:space="preserve"> rdr </w:t>
      </w:r>
      <w:r>
        <w:rPr>
          <w:rFonts w:ascii="新宋体" w:eastAsia="新宋体"/>
          <w:noProof/>
          <w:color w:val="0000FF"/>
          <w:kern w:val="0"/>
          <w:sz w:val="18"/>
          <w:szCs w:val="18"/>
        </w:rPr>
        <w:t>As</w:t>
      </w:r>
      <w:r>
        <w:rPr>
          <w:rFonts w:ascii="新宋体" w:eastAsia="新宋体"/>
          <w:noProof/>
          <w:kern w:val="0"/>
          <w:sz w:val="18"/>
          <w:szCs w:val="18"/>
        </w:rPr>
        <w:t xml:space="preserve"> OleDb.OleDbDataReader </w:t>
      </w:r>
      <w:r>
        <w:rPr>
          <w:rFonts w:ascii="新宋体" w:eastAsia="新宋体"/>
          <w:noProof/>
          <w:color w:val="008000"/>
          <w:kern w:val="0"/>
          <w:sz w:val="18"/>
          <w:szCs w:val="18"/>
        </w:rPr>
        <w:t>'读入</w:t>
      </w:r>
    </w:p>
    <w:p w14:paraId="08CA4BD9" w14:textId="77777777" w:rsidR="009139D2" w:rsidRDefault="009139D2" w:rsidP="009139D2">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rdr = cmd.ExecuteReader</w:t>
      </w:r>
    </w:p>
    <w:p w14:paraId="53CC8971" w14:textId="77777777" w:rsidR="009139D2" w:rsidRDefault="009139D2" w:rsidP="009139D2">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count = rdr.HasRows</w:t>
      </w:r>
    </w:p>
    <w:p w14:paraId="68C18412"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008000"/>
          <w:kern w:val="0"/>
          <w:sz w:val="18"/>
          <w:szCs w:val="18"/>
        </w:rPr>
        <w:t>'rdr.HasRows</w:t>
      </w:r>
    </w:p>
    <w:p w14:paraId="62F4A671" w14:textId="77777777" w:rsidR="009139D2" w:rsidRDefault="009139D2" w:rsidP="009139D2">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While</w:t>
      </w:r>
      <w:r>
        <w:rPr>
          <w:rFonts w:ascii="新宋体" w:eastAsia="新宋体"/>
          <w:noProof/>
          <w:kern w:val="0"/>
          <w:sz w:val="18"/>
          <w:szCs w:val="18"/>
        </w:rPr>
        <w:t xml:space="preserve"> rdr.Read()</w:t>
      </w:r>
    </w:p>
    <w:p w14:paraId="5EA21936"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w:t>
      </w:r>
      <w:r>
        <w:rPr>
          <w:rFonts w:ascii="新宋体" w:eastAsia="新宋体"/>
          <w:noProof/>
          <w:color w:val="008000"/>
          <w:kern w:val="0"/>
          <w:sz w:val="18"/>
          <w:szCs w:val="18"/>
        </w:rPr>
        <w:t>'将一个学号值等添加到ListBox1中</w:t>
      </w:r>
    </w:p>
    <w:p w14:paraId="0BAE167F" w14:textId="77777777" w:rsidR="009139D2" w:rsidRDefault="009139D2" w:rsidP="009139D2">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lastRenderedPageBreak/>
        <w:t xml:space="preserve">            ListBox1.Items.Add(rdr.Item(</w:t>
      </w:r>
      <w:r>
        <w:rPr>
          <w:rFonts w:ascii="新宋体" w:eastAsia="新宋体"/>
          <w:noProof/>
          <w:color w:val="A31515"/>
          <w:kern w:val="0"/>
          <w:sz w:val="18"/>
          <w:szCs w:val="18"/>
        </w:rPr>
        <w:t>"Sno"</w:t>
      </w:r>
      <w:r>
        <w:rPr>
          <w:rFonts w:ascii="新宋体" w:eastAsia="新宋体"/>
          <w:noProof/>
          <w:kern w:val="0"/>
          <w:sz w:val="18"/>
          <w:szCs w:val="18"/>
        </w:rPr>
        <w:t xml:space="preserve">).ToString + </w:t>
      </w:r>
      <w:r>
        <w:rPr>
          <w:rFonts w:ascii="新宋体" w:eastAsia="新宋体"/>
          <w:noProof/>
          <w:color w:val="A31515"/>
          <w:kern w:val="0"/>
          <w:sz w:val="18"/>
          <w:szCs w:val="18"/>
        </w:rPr>
        <w:t>"  "</w:t>
      </w:r>
      <w:r>
        <w:rPr>
          <w:rFonts w:ascii="新宋体" w:eastAsia="新宋体"/>
          <w:noProof/>
          <w:kern w:val="0"/>
          <w:sz w:val="18"/>
          <w:szCs w:val="18"/>
        </w:rPr>
        <w:t xml:space="preserve"> + rdr.Item(</w:t>
      </w:r>
      <w:r>
        <w:rPr>
          <w:rFonts w:ascii="新宋体" w:eastAsia="新宋体"/>
          <w:noProof/>
          <w:color w:val="A31515"/>
          <w:kern w:val="0"/>
          <w:sz w:val="18"/>
          <w:szCs w:val="18"/>
        </w:rPr>
        <w:t>"Sname"</w:t>
      </w:r>
      <w:r>
        <w:rPr>
          <w:rFonts w:ascii="新宋体" w:eastAsia="新宋体"/>
          <w:noProof/>
          <w:kern w:val="0"/>
          <w:sz w:val="18"/>
          <w:szCs w:val="18"/>
        </w:rPr>
        <w:t>).ToString)</w:t>
      </w:r>
    </w:p>
    <w:p w14:paraId="30A1AC80" w14:textId="77777777" w:rsidR="009139D2" w:rsidRDefault="009139D2" w:rsidP="009139D2">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End</w:t>
      </w:r>
      <w:r>
        <w:rPr>
          <w:rFonts w:ascii="新宋体" w:eastAsia="新宋体"/>
          <w:noProof/>
          <w:kern w:val="0"/>
          <w:sz w:val="18"/>
          <w:szCs w:val="18"/>
        </w:rPr>
        <w:t xml:space="preserve"> </w:t>
      </w:r>
      <w:r>
        <w:rPr>
          <w:rFonts w:ascii="新宋体" w:eastAsia="新宋体"/>
          <w:noProof/>
          <w:color w:val="0000FF"/>
          <w:kern w:val="0"/>
          <w:sz w:val="18"/>
          <w:szCs w:val="18"/>
        </w:rPr>
        <w:t>While</w:t>
      </w:r>
    </w:p>
    <w:p w14:paraId="45638457"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rdr.Close() </w:t>
      </w:r>
      <w:r>
        <w:rPr>
          <w:rFonts w:ascii="新宋体" w:eastAsia="新宋体"/>
          <w:noProof/>
          <w:color w:val="008000"/>
          <w:kern w:val="0"/>
          <w:sz w:val="18"/>
          <w:szCs w:val="18"/>
        </w:rPr>
        <w:t>'关闭</w:t>
      </w:r>
    </w:p>
    <w:p w14:paraId="15D8CF48" w14:textId="77777777" w:rsidR="009139D2" w:rsidRDefault="009139D2" w:rsidP="009139D2">
      <w:pPr>
        <w:autoSpaceDE w:val="0"/>
        <w:autoSpaceDN w:val="0"/>
        <w:adjustRightInd w:val="0"/>
        <w:jc w:val="left"/>
        <w:rPr>
          <w:rFonts w:ascii="新宋体" w:eastAsia="新宋体"/>
          <w:noProof/>
          <w:color w:val="008000"/>
          <w:kern w:val="0"/>
          <w:sz w:val="18"/>
          <w:szCs w:val="18"/>
        </w:rPr>
      </w:pPr>
      <w:r>
        <w:rPr>
          <w:rFonts w:ascii="新宋体" w:eastAsia="新宋体"/>
          <w:noProof/>
          <w:kern w:val="0"/>
          <w:sz w:val="18"/>
          <w:szCs w:val="18"/>
        </w:rPr>
        <w:t xml:space="preserve">        cn.Close() </w:t>
      </w:r>
      <w:r>
        <w:rPr>
          <w:rFonts w:ascii="新宋体" w:eastAsia="新宋体"/>
          <w:noProof/>
          <w:color w:val="008000"/>
          <w:kern w:val="0"/>
          <w:sz w:val="18"/>
          <w:szCs w:val="18"/>
        </w:rPr>
        <w:t>'关闭</w:t>
      </w:r>
    </w:p>
    <w:p w14:paraId="3994B02F" w14:textId="77777777" w:rsidR="009139D2" w:rsidRDefault="009139D2" w:rsidP="009139D2">
      <w:pPr>
        <w:ind w:left="360"/>
      </w:pPr>
      <w:r>
        <w:rPr>
          <w:rFonts w:ascii="新宋体" w:eastAsia="新宋体"/>
          <w:noProof/>
          <w:kern w:val="0"/>
          <w:sz w:val="18"/>
          <w:szCs w:val="18"/>
        </w:rPr>
        <w:t xml:space="preserve">    </w:t>
      </w:r>
      <w:r>
        <w:rPr>
          <w:rFonts w:ascii="新宋体" w:eastAsia="新宋体"/>
          <w:noProof/>
          <w:color w:val="0000FF"/>
          <w:kern w:val="0"/>
          <w:sz w:val="18"/>
          <w:szCs w:val="18"/>
        </w:rPr>
        <w:t>End</w:t>
      </w:r>
      <w:r>
        <w:rPr>
          <w:rFonts w:ascii="新宋体" w:eastAsia="新宋体"/>
          <w:noProof/>
          <w:kern w:val="0"/>
          <w:sz w:val="18"/>
          <w:szCs w:val="18"/>
        </w:rPr>
        <w:t xml:space="preserve"> </w:t>
      </w:r>
      <w:r>
        <w:rPr>
          <w:rFonts w:ascii="新宋体" w:eastAsia="新宋体"/>
          <w:noProof/>
          <w:color w:val="0000FF"/>
          <w:kern w:val="0"/>
          <w:sz w:val="18"/>
          <w:szCs w:val="18"/>
        </w:rPr>
        <w:t>Sub</w:t>
      </w:r>
    </w:p>
    <w:p w14:paraId="1837C94D" w14:textId="77777777" w:rsidR="009139D2" w:rsidRDefault="009139D2" w:rsidP="00331EBE">
      <w:pPr>
        <w:ind w:left="360"/>
      </w:pPr>
    </w:p>
    <w:p w14:paraId="2F325ABA" w14:textId="77777777" w:rsidR="009139D2" w:rsidRDefault="009139D2" w:rsidP="00331EBE">
      <w:pPr>
        <w:ind w:left="360"/>
      </w:pPr>
    </w:p>
    <w:p w14:paraId="39CF5D8C" w14:textId="77777777" w:rsidR="00E16B40" w:rsidRDefault="00E16B40" w:rsidP="00E16B40">
      <w:pPr>
        <w:jc w:val="left"/>
        <w:rPr>
          <w:b/>
          <w:sz w:val="24"/>
        </w:rPr>
      </w:pPr>
      <w:r>
        <w:rPr>
          <w:rFonts w:hint="eastAsia"/>
          <w:b/>
          <w:sz w:val="24"/>
        </w:rPr>
        <w:t>四、习题</w:t>
      </w:r>
    </w:p>
    <w:p w14:paraId="6344A4BD" w14:textId="77777777" w:rsidR="00E16B40" w:rsidRDefault="00E16B40" w:rsidP="00E16B40"/>
    <w:p w14:paraId="5B70E18B" w14:textId="77777777" w:rsidR="00E16B40" w:rsidRDefault="00E16B40" w:rsidP="00E16B40">
      <w:r>
        <w:rPr>
          <w:rFonts w:hint="eastAsia"/>
        </w:rPr>
        <w:t>关于在</w:t>
      </w:r>
      <w:r>
        <w:rPr>
          <w:rFonts w:hint="eastAsia"/>
        </w:rPr>
        <w:t>SQL Server</w:t>
      </w:r>
      <w:r>
        <w:rPr>
          <w:rFonts w:hint="eastAsia"/>
        </w:rPr>
        <w:t>查询分析器中游标的使用：</w:t>
      </w:r>
    </w:p>
    <w:p w14:paraId="14896724" w14:textId="77777777" w:rsidR="00E16B40" w:rsidRDefault="00E16B40" w:rsidP="00E16B40">
      <w:r>
        <w:rPr>
          <w:rFonts w:hint="eastAsia"/>
        </w:rPr>
        <w:t>1</w:t>
      </w:r>
      <w:r>
        <w:rPr>
          <w:rFonts w:hint="eastAsia"/>
        </w:rPr>
        <w:t>、使用游标，列出计算机系学生所选修课程的课程号和课程名称。</w:t>
      </w:r>
    </w:p>
    <w:p w14:paraId="76469B27" w14:textId="77777777" w:rsidR="00E16B40" w:rsidRDefault="00E16B40" w:rsidP="00E16B40">
      <w:r>
        <w:rPr>
          <w:rFonts w:hint="eastAsia"/>
        </w:rPr>
        <w:t>2</w:t>
      </w:r>
      <w:r>
        <w:rPr>
          <w:rFonts w:hint="eastAsia"/>
        </w:rPr>
        <w:t>、声明一个可更新的游标，然后通过该游标为英语系学生的已修学分增加</w:t>
      </w:r>
      <w:r w:rsidR="00A977E0">
        <w:rPr>
          <w:rFonts w:hint="eastAsia"/>
        </w:rPr>
        <w:t>8</w:t>
      </w:r>
      <w:r>
        <w:rPr>
          <w:rFonts w:hint="eastAsia"/>
        </w:rPr>
        <w:t>分。</w:t>
      </w:r>
    </w:p>
    <w:sectPr w:rsidR="00E16B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D67A5"/>
    <w:multiLevelType w:val="hybridMultilevel"/>
    <w:tmpl w:val="FA589C9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70037A2F"/>
    <w:multiLevelType w:val="hybridMultilevel"/>
    <w:tmpl w:val="4B36C98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B40"/>
    <w:rsid w:val="000C5061"/>
    <w:rsid w:val="00331EBE"/>
    <w:rsid w:val="00336BC4"/>
    <w:rsid w:val="00627FEF"/>
    <w:rsid w:val="00690EF0"/>
    <w:rsid w:val="009139D2"/>
    <w:rsid w:val="00950261"/>
    <w:rsid w:val="00A977E0"/>
    <w:rsid w:val="00C465F2"/>
    <w:rsid w:val="00CE2499"/>
    <w:rsid w:val="00DA4884"/>
    <w:rsid w:val="00E16B40"/>
    <w:rsid w:val="00F8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42C1"/>
  <w15:chartTrackingRefBased/>
  <w15:docId w15:val="{AE464C78-9334-46B0-9D14-FEA26818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B40"/>
    <w:pPr>
      <w:widowControl w:val="0"/>
      <w:jc w:val="both"/>
    </w:pPr>
    <w:rPr>
      <w:rFonts w:ascii="Times New Roman" w:eastAsia="宋体" w:hAnsi="Times New Roman" w:cs="Times New Roman"/>
      <w:szCs w:val="24"/>
    </w:rPr>
  </w:style>
  <w:style w:type="paragraph" w:styleId="1">
    <w:name w:val="heading 1"/>
    <w:basedOn w:val="a"/>
    <w:link w:val="10"/>
    <w:qFormat/>
    <w:rsid w:val="00E16B4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16B4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cp:revision>
  <dcterms:created xsi:type="dcterms:W3CDTF">2018-11-13T12:27:00Z</dcterms:created>
  <dcterms:modified xsi:type="dcterms:W3CDTF">2022-10-13T15:41:00Z</dcterms:modified>
</cp:coreProperties>
</file>