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【历史01】选择题必考篇：40句话总结高中历史</w:t>
      </w:r>
    </w:p>
    <w:p>
      <w:pPr>
        <w:spacing w:line="360" w:lineRule="auto"/>
        <w:rPr>
          <w:sz w:val="24"/>
          <w:szCs w:val="24"/>
        </w:rPr>
      </w:pPr>
      <w:r>
        <w:rPr>
          <w:sz w:val="24"/>
          <w:szCs w:val="24"/>
        </w:rPr>
        <w:t>1</w:t>
      </w:r>
      <w:r>
        <w:rPr>
          <w:rFonts w:hint="eastAsia"/>
          <w:sz w:val="24"/>
          <w:szCs w:val="24"/>
        </w:rPr>
        <w:t>．罗马法从形式上可分成文法和习惯法。从按结构上分为公民法、万民法和自然法。</w:t>
      </w:r>
    </w:p>
    <w:p>
      <w:pPr>
        <w:spacing w:line="360" w:lineRule="auto"/>
        <w:rPr>
          <w:sz w:val="24"/>
          <w:szCs w:val="24"/>
        </w:rPr>
      </w:pPr>
      <w:r>
        <w:rPr>
          <w:sz w:val="24"/>
          <w:szCs w:val="24"/>
        </w:rPr>
        <w:t>2．公元前5世纪中期，《十二铜表法》标志着罗马成文法的诞生；《民法大会》标志着罗马法体系的最终完成；</w:t>
      </w:r>
    </w:p>
    <w:p>
      <w:pPr>
        <w:spacing w:line="360" w:lineRule="auto"/>
        <w:rPr>
          <w:sz w:val="24"/>
          <w:szCs w:val="24"/>
        </w:rPr>
      </w:pPr>
      <w:r>
        <w:rPr>
          <w:sz w:val="24"/>
          <w:szCs w:val="24"/>
        </w:rPr>
        <w:t>3．公民法适用范围仅限于罗马公民，用来调整罗马公民之间的关系；</w:t>
      </w:r>
    </w:p>
    <w:p>
      <w:pPr>
        <w:spacing w:line="360" w:lineRule="auto"/>
        <w:rPr>
          <w:sz w:val="24"/>
          <w:szCs w:val="24"/>
        </w:rPr>
      </w:pPr>
      <w:r>
        <w:rPr>
          <w:sz w:val="24"/>
          <w:szCs w:val="24"/>
        </w:rPr>
        <w:t>     万民法指适用于罗马统治范围内一切自由民的法律。</w:t>
      </w:r>
    </w:p>
    <w:p>
      <w:pPr>
        <w:spacing w:line="360" w:lineRule="auto"/>
        <w:rPr>
          <w:sz w:val="24"/>
          <w:szCs w:val="24"/>
        </w:rPr>
      </w:pPr>
      <w:r>
        <w:rPr>
          <w:sz w:val="24"/>
          <w:szCs w:val="24"/>
        </w:rPr>
        <w:t>4．公元前6世纪初梭伦改革，奠定雅典民主政治基础；</w:t>
      </w:r>
    </w:p>
    <w:p>
      <w:pPr>
        <w:spacing w:line="360" w:lineRule="auto"/>
        <w:rPr>
          <w:sz w:val="24"/>
          <w:szCs w:val="24"/>
        </w:rPr>
      </w:pPr>
      <w:r>
        <w:rPr>
          <w:rFonts w:hint="eastAsia"/>
          <w:sz w:val="24"/>
          <w:szCs w:val="24"/>
        </w:rPr>
        <w:t>   </w:t>
      </w:r>
      <w:r>
        <w:rPr>
          <w:sz w:val="24"/>
          <w:szCs w:val="24"/>
        </w:rPr>
        <w:t>公元前6世纪末克里斯提尼改革，确立了雅典的民主政治</w:t>
      </w:r>
    </w:p>
    <w:p>
      <w:pPr>
        <w:spacing w:line="360" w:lineRule="auto"/>
        <w:rPr>
          <w:sz w:val="24"/>
          <w:szCs w:val="24"/>
        </w:rPr>
      </w:pPr>
      <w:r>
        <w:rPr>
          <w:rFonts w:hint="eastAsia"/>
          <w:sz w:val="24"/>
          <w:szCs w:val="24"/>
        </w:rPr>
        <w:t>   </w:t>
      </w:r>
      <w:r>
        <w:rPr>
          <w:sz w:val="24"/>
          <w:szCs w:val="24"/>
        </w:rPr>
        <w:t>公元前5世纪伯利克里改革，雅典民主政治的“黄金时代”</w:t>
      </w:r>
    </w:p>
    <w:p>
      <w:pPr>
        <w:spacing w:line="360" w:lineRule="auto"/>
        <w:rPr>
          <w:sz w:val="24"/>
          <w:szCs w:val="24"/>
        </w:rPr>
      </w:pPr>
      <w:r>
        <w:rPr>
          <w:sz w:val="24"/>
          <w:szCs w:val="24"/>
        </w:rPr>
        <w:t>5．罗马法是世界上内容最丰富、体系最完善、对后世影响最广泛的古代法律</w:t>
      </w:r>
    </w:p>
    <w:p>
      <w:pPr>
        <w:spacing w:line="360" w:lineRule="auto"/>
        <w:rPr>
          <w:sz w:val="24"/>
          <w:szCs w:val="24"/>
        </w:rPr>
      </w:pPr>
      <w:r>
        <w:rPr>
          <w:sz w:val="24"/>
          <w:szCs w:val="24"/>
        </w:rPr>
        <w:t>6．希腊城邦最突出的特征是小国寡民。雅典民主制的基本特点是人民主权与轮番而治</w:t>
      </w:r>
    </w:p>
    <w:p>
      <w:pPr>
        <w:spacing w:line="360" w:lineRule="auto"/>
        <w:rPr>
          <w:sz w:val="24"/>
          <w:szCs w:val="24"/>
        </w:rPr>
      </w:pPr>
      <w:r>
        <w:rPr>
          <w:sz w:val="24"/>
          <w:szCs w:val="24"/>
        </w:rPr>
        <w:t>7．伯里克利时代雅典国家最高的权力机关是公民大会 ，最高司法机关是陪审法庭。</w:t>
      </w:r>
    </w:p>
    <w:p>
      <w:pPr>
        <w:spacing w:line="360" w:lineRule="auto"/>
        <w:rPr>
          <w:sz w:val="24"/>
          <w:szCs w:val="24"/>
        </w:rPr>
      </w:pPr>
      <w:r>
        <w:rPr>
          <w:sz w:val="24"/>
          <w:szCs w:val="24"/>
        </w:rPr>
        <w:t>8．希腊文明的源头是爱琴文明</w:t>
      </w:r>
    </w:p>
    <w:p>
      <w:pPr>
        <w:spacing w:line="360" w:lineRule="auto"/>
        <w:rPr>
          <w:sz w:val="24"/>
          <w:szCs w:val="24"/>
        </w:rPr>
      </w:pPr>
      <w:r>
        <w:rPr>
          <w:sz w:val="24"/>
          <w:szCs w:val="24"/>
        </w:rPr>
        <w:t>9．古希腊智者学派的主要代表人物是普罗泰戈拉和安提丰等人。</w:t>
      </w:r>
    </w:p>
    <w:p>
      <w:pPr>
        <w:spacing w:line="360" w:lineRule="auto"/>
        <w:rPr>
          <w:sz w:val="24"/>
          <w:szCs w:val="24"/>
        </w:rPr>
      </w:pPr>
      <w:r>
        <w:rPr>
          <w:sz w:val="24"/>
          <w:szCs w:val="24"/>
        </w:rPr>
        <w:t>10．泰勒斯被西方誉为“哲学之父”</w:t>
      </w:r>
    </w:p>
    <w:p>
      <w:pPr>
        <w:spacing w:line="360" w:lineRule="auto"/>
        <w:rPr>
          <w:sz w:val="24"/>
          <w:szCs w:val="24"/>
        </w:rPr>
      </w:pPr>
      <w:r>
        <w:rPr>
          <w:sz w:val="24"/>
          <w:szCs w:val="24"/>
        </w:rPr>
        <w:t>11.“人是万物的尺度”和“认识你自己”“道德就是知识”分别是普罗塔哥拉和苏格拉底</w:t>
      </w:r>
    </w:p>
    <w:p>
      <w:pPr>
        <w:spacing w:line="360" w:lineRule="auto"/>
        <w:rPr>
          <w:sz w:val="24"/>
          <w:szCs w:val="24"/>
        </w:rPr>
      </w:pPr>
      <w:r>
        <w:rPr>
          <w:sz w:val="24"/>
          <w:szCs w:val="24"/>
        </w:rPr>
        <w:t>12．《理想国》的作者是柏拉图</w:t>
      </w:r>
    </w:p>
    <w:p>
      <w:pPr>
        <w:spacing w:line="360" w:lineRule="auto"/>
        <w:rPr>
          <w:sz w:val="24"/>
          <w:szCs w:val="24"/>
        </w:rPr>
      </w:pPr>
      <w:r>
        <w:rPr>
          <w:sz w:val="24"/>
          <w:szCs w:val="24"/>
        </w:rPr>
        <w:t>13．文艺复兴的核心是人文主义。启蒙运动的核心是理性。</w:t>
      </w:r>
    </w:p>
    <w:p>
      <w:pPr>
        <w:spacing w:line="360" w:lineRule="auto"/>
        <w:rPr>
          <w:sz w:val="24"/>
          <w:szCs w:val="24"/>
        </w:rPr>
      </w:pPr>
      <w:r>
        <w:rPr>
          <w:sz w:val="24"/>
          <w:szCs w:val="24"/>
        </w:rPr>
        <w:t>14．文艺复兴时期的“文学三杰”是但丁、比特拉克、薄伽丘。</w:t>
      </w:r>
    </w:p>
    <w:p>
      <w:pPr>
        <w:spacing w:line="360" w:lineRule="auto"/>
        <w:rPr>
          <w:sz w:val="24"/>
          <w:szCs w:val="24"/>
        </w:rPr>
      </w:pPr>
      <w:r>
        <w:rPr>
          <w:sz w:val="24"/>
          <w:szCs w:val="24"/>
        </w:rPr>
        <w:t>15．被誉为文艺复兴“人文主义之父”的是彼特拉克。</w:t>
      </w:r>
    </w:p>
    <w:p>
      <w:pPr>
        <w:spacing w:line="360" w:lineRule="auto"/>
        <w:rPr>
          <w:sz w:val="24"/>
          <w:szCs w:val="24"/>
        </w:rPr>
      </w:pPr>
      <w:r>
        <w:rPr>
          <w:sz w:val="24"/>
          <w:szCs w:val="24"/>
        </w:rPr>
        <w:t>16．文艺复兴是欧洲历史上的第一次思想解放运动。实质是资产阶级思想文化运动启蒙运动是欧洲历史上第二次解放运动。</w:t>
      </w:r>
    </w:p>
    <w:p>
      <w:pPr>
        <w:spacing w:line="360" w:lineRule="auto"/>
        <w:rPr>
          <w:sz w:val="24"/>
          <w:szCs w:val="24"/>
        </w:rPr>
      </w:pPr>
      <w:r>
        <w:rPr>
          <w:sz w:val="24"/>
          <w:szCs w:val="24"/>
        </w:rPr>
        <w:t>17．伏尔泰是法国启蒙运动的领袖，其思想对18世纪的欧洲产生影响最广泛。</w:t>
      </w:r>
    </w:p>
    <w:p>
      <w:pPr>
        <w:spacing w:line="360" w:lineRule="auto"/>
        <w:rPr>
          <w:sz w:val="24"/>
          <w:szCs w:val="24"/>
        </w:rPr>
      </w:pPr>
      <w:r>
        <w:rPr>
          <w:sz w:val="24"/>
          <w:szCs w:val="24"/>
        </w:rPr>
        <w:t>18．孟德斯鸠提出三权分立学说，其核心是权力相互的“制约和平衡”。代表作《论法的精神》</w:t>
      </w:r>
    </w:p>
    <w:p>
      <w:pPr>
        <w:spacing w:line="360" w:lineRule="auto"/>
        <w:rPr>
          <w:sz w:val="24"/>
          <w:szCs w:val="24"/>
        </w:rPr>
      </w:pPr>
      <w:r>
        <w:rPr>
          <w:sz w:val="24"/>
          <w:szCs w:val="24"/>
        </w:rPr>
        <w:t>19．卢梭提倡“社会契约论”和“人民主权说”，认为人的不平等的根源是财产的私有。代表作《社会契约论》</w:t>
      </w:r>
    </w:p>
    <w:p>
      <w:pPr>
        <w:spacing w:line="360" w:lineRule="auto"/>
        <w:rPr>
          <w:sz w:val="24"/>
          <w:szCs w:val="24"/>
        </w:rPr>
      </w:pPr>
      <w:r>
        <w:rPr>
          <w:sz w:val="24"/>
          <w:szCs w:val="24"/>
        </w:rPr>
        <w:t>20．康德是近代西方哲学史上划时代的哲学家，其理性批判哲学最终确立了人类的主体地位。代表作《纯粹理性批判》</w:t>
      </w:r>
    </w:p>
    <w:p>
      <w:pPr>
        <w:spacing w:line="360" w:lineRule="auto"/>
        <w:rPr>
          <w:sz w:val="24"/>
          <w:szCs w:val="24"/>
        </w:rPr>
      </w:pPr>
      <w:r>
        <w:rPr>
          <w:sz w:val="24"/>
          <w:szCs w:val="24"/>
        </w:rPr>
        <w:t>21．为经典力学的建立奠定了基础的科学家是伽利略</w:t>
      </w:r>
    </w:p>
    <w:p>
      <w:pPr>
        <w:spacing w:line="360" w:lineRule="auto"/>
        <w:rPr>
          <w:sz w:val="24"/>
          <w:szCs w:val="24"/>
        </w:rPr>
      </w:pPr>
      <w:r>
        <w:rPr>
          <w:sz w:val="24"/>
          <w:szCs w:val="24"/>
        </w:rPr>
        <w:t>22．标志着物理学的真正开端是伽利略的发现以及他开始的科学研究方法</w:t>
      </w:r>
    </w:p>
    <w:p>
      <w:pPr>
        <w:spacing w:line="360" w:lineRule="auto"/>
        <w:rPr>
          <w:sz w:val="24"/>
          <w:szCs w:val="24"/>
        </w:rPr>
      </w:pPr>
      <w:r>
        <w:rPr>
          <w:sz w:val="24"/>
          <w:szCs w:val="24"/>
        </w:rPr>
        <w:t>23．经典力学体系（牛顿力学体系）是人类认识自然的历史上对自然规律第一次进行的理论性概括和总结。</w:t>
      </w:r>
    </w:p>
    <w:p>
      <w:pPr>
        <w:spacing w:line="360" w:lineRule="auto"/>
        <w:rPr>
          <w:sz w:val="24"/>
          <w:szCs w:val="24"/>
        </w:rPr>
      </w:pPr>
      <w:r>
        <w:rPr>
          <w:sz w:val="24"/>
          <w:szCs w:val="24"/>
        </w:rPr>
        <w:t>24．标志着近代科学的形成是经典力学体系的建立。</w:t>
      </w:r>
    </w:p>
    <w:p>
      <w:pPr>
        <w:spacing w:line="360" w:lineRule="auto"/>
        <w:rPr>
          <w:sz w:val="24"/>
          <w:szCs w:val="24"/>
        </w:rPr>
      </w:pPr>
      <w:r>
        <w:rPr>
          <w:sz w:val="24"/>
          <w:szCs w:val="24"/>
        </w:rPr>
        <w:t>25．引发物理学思想的一次重大革命，发展了牛顿力学，推动物理学发展到一个新的高度的科学家是爱因斯坦提出的相对论。</w:t>
      </w:r>
    </w:p>
    <w:p>
      <w:pPr>
        <w:spacing w:line="360" w:lineRule="auto"/>
        <w:rPr>
          <w:sz w:val="24"/>
          <w:szCs w:val="24"/>
        </w:rPr>
      </w:pPr>
      <w:r>
        <w:rPr>
          <w:sz w:val="24"/>
          <w:szCs w:val="24"/>
        </w:rPr>
        <w:t>26．相对论和量子论的创立使人们的认识深入到新层次和领域，特别是发现了微观物质运动规律，为现代技术革命提供了重要的理论基础。</w:t>
      </w:r>
    </w:p>
    <w:p>
      <w:pPr>
        <w:spacing w:line="360" w:lineRule="auto"/>
        <w:rPr>
          <w:sz w:val="24"/>
          <w:szCs w:val="24"/>
        </w:rPr>
      </w:pPr>
      <w:r>
        <w:rPr>
          <w:sz w:val="24"/>
          <w:szCs w:val="24"/>
        </w:rPr>
        <w:t>27．被誉为19世纪的三大科学发现的是细胞学说、生物进化论和能量守恒定律</w:t>
      </w:r>
    </w:p>
    <w:p>
      <w:pPr>
        <w:spacing w:line="360" w:lineRule="auto"/>
        <w:rPr>
          <w:sz w:val="24"/>
          <w:szCs w:val="24"/>
        </w:rPr>
      </w:pPr>
      <w:r>
        <w:rPr>
          <w:sz w:val="24"/>
          <w:szCs w:val="24"/>
        </w:rPr>
        <w:t>28．蒸汽机是工业革命时期最伟大的发明。</w:t>
      </w:r>
    </w:p>
    <w:p>
      <w:pPr>
        <w:spacing w:line="360" w:lineRule="auto"/>
        <w:rPr>
          <w:sz w:val="24"/>
          <w:szCs w:val="24"/>
        </w:rPr>
      </w:pPr>
      <w:r>
        <w:rPr>
          <w:sz w:val="24"/>
          <w:szCs w:val="24"/>
        </w:rPr>
        <w:t>29．英国科学家法拉第发现了电磁感应现象，为发电机的研制奠定了理论基础。</w:t>
      </w:r>
    </w:p>
    <w:p>
      <w:pPr>
        <w:spacing w:line="360" w:lineRule="auto"/>
        <w:rPr>
          <w:sz w:val="24"/>
          <w:szCs w:val="24"/>
        </w:rPr>
      </w:pPr>
      <w:r>
        <w:rPr>
          <w:sz w:val="24"/>
          <w:szCs w:val="24"/>
        </w:rPr>
        <w:t>30．20世纪90年代，一种新的经济形态首先在美国出现，这就是知识经济。</w:t>
      </w:r>
    </w:p>
    <w:p>
      <w:pPr>
        <w:spacing w:line="360" w:lineRule="auto"/>
        <w:rPr>
          <w:sz w:val="24"/>
          <w:szCs w:val="24"/>
        </w:rPr>
      </w:pPr>
      <w:r>
        <w:rPr>
          <w:sz w:val="24"/>
          <w:szCs w:val="24"/>
        </w:rPr>
        <w:t>31．堪称资本主义的“社会百科全书”是巴尔扎克的小说集《人间喜剧》</w:t>
      </w:r>
    </w:p>
    <w:p>
      <w:pPr>
        <w:spacing w:line="360" w:lineRule="auto"/>
        <w:rPr>
          <w:sz w:val="24"/>
          <w:szCs w:val="24"/>
        </w:rPr>
      </w:pPr>
      <w:r>
        <w:rPr>
          <w:sz w:val="24"/>
          <w:szCs w:val="24"/>
        </w:rPr>
        <w:t>32．西班牙的画家毕加索是最有影响的现代主义美术大师。</w:t>
      </w:r>
    </w:p>
    <w:p>
      <w:pPr>
        <w:spacing w:line="360" w:lineRule="auto"/>
        <w:rPr>
          <w:sz w:val="24"/>
          <w:szCs w:val="24"/>
        </w:rPr>
      </w:pPr>
      <w:r>
        <w:rPr>
          <w:sz w:val="24"/>
          <w:szCs w:val="24"/>
        </w:rPr>
        <w:t>33．①被称为“交响乐之父”的是海顿。</w:t>
      </w:r>
    </w:p>
    <w:p>
      <w:pPr>
        <w:spacing w:line="360" w:lineRule="auto"/>
        <w:rPr>
          <w:sz w:val="24"/>
          <w:szCs w:val="24"/>
        </w:rPr>
      </w:pPr>
      <w:r>
        <w:rPr>
          <w:rFonts w:hint="eastAsia"/>
          <w:sz w:val="24"/>
          <w:szCs w:val="24"/>
        </w:rPr>
        <w:t>    </w:t>
      </w:r>
      <w:r>
        <w:rPr>
          <w:sz w:val="24"/>
          <w:szCs w:val="24"/>
        </w:rPr>
        <w:t>②被誉为“钢琴之王”的是李斯特。</w:t>
      </w:r>
    </w:p>
    <w:p>
      <w:pPr>
        <w:spacing w:line="360" w:lineRule="auto"/>
        <w:rPr>
          <w:sz w:val="24"/>
          <w:szCs w:val="24"/>
        </w:rPr>
      </w:pPr>
      <w:r>
        <w:rPr>
          <w:rFonts w:hint="eastAsia"/>
          <w:sz w:val="24"/>
          <w:szCs w:val="24"/>
        </w:rPr>
        <w:t>    </w:t>
      </w:r>
      <w:r>
        <w:rPr>
          <w:sz w:val="24"/>
          <w:szCs w:val="24"/>
        </w:rPr>
        <w:t>③被誉为“乐圣”的是贝多芬。</w:t>
      </w:r>
    </w:p>
    <w:p>
      <w:pPr>
        <w:spacing w:line="360" w:lineRule="auto"/>
        <w:rPr>
          <w:sz w:val="24"/>
          <w:szCs w:val="24"/>
        </w:rPr>
      </w:pPr>
      <w:r>
        <w:rPr>
          <w:rFonts w:hint="eastAsia"/>
          <w:sz w:val="24"/>
          <w:szCs w:val="24"/>
        </w:rPr>
        <w:t>    </w:t>
      </w:r>
      <w:r>
        <w:rPr>
          <w:sz w:val="24"/>
          <w:szCs w:val="24"/>
        </w:rPr>
        <w:t>④被誉为“歌曲之王”的是舒伯特。</w:t>
      </w:r>
    </w:p>
    <w:p>
      <w:pPr>
        <w:spacing w:line="360" w:lineRule="auto"/>
        <w:rPr>
          <w:sz w:val="24"/>
          <w:szCs w:val="24"/>
        </w:rPr>
      </w:pPr>
      <w:r>
        <w:rPr>
          <w:rFonts w:hint="eastAsia"/>
          <w:sz w:val="24"/>
          <w:szCs w:val="24"/>
        </w:rPr>
        <w:t>    </w:t>
      </w:r>
      <w:r>
        <w:rPr>
          <w:sz w:val="24"/>
          <w:szCs w:val="24"/>
        </w:rPr>
        <w:t>⑤被誉为“圆舞曲之王”是约翰。斯特劳斯。</w:t>
      </w:r>
    </w:p>
    <w:p>
      <w:pPr>
        <w:spacing w:line="360" w:lineRule="auto"/>
        <w:rPr>
          <w:sz w:val="24"/>
          <w:szCs w:val="24"/>
        </w:rPr>
      </w:pPr>
      <w:r>
        <w:rPr>
          <w:sz w:val="24"/>
          <w:szCs w:val="24"/>
        </w:rPr>
        <w:t>34．1895年，由法国人（卢米埃尔兄弟）放映了自己拍摄的电影短片，标志电影的诞生。</w:t>
      </w:r>
    </w:p>
    <w:p>
      <w:pPr>
        <w:spacing w:line="360" w:lineRule="auto"/>
        <w:rPr>
          <w:sz w:val="24"/>
          <w:szCs w:val="24"/>
        </w:rPr>
      </w:pPr>
      <w:r>
        <w:rPr>
          <w:sz w:val="24"/>
          <w:szCs w:val="24"/>
        </w:rPr>
        <w:t>35．被称为“第七艺术”、“第八艺术”分别是电影和电视。</w:t>
      </w:r>
    </w:p>
    <w:p>
      <w:pPr>
        <w:spacing w:line="360" w:lineRule="auto"/>
        <w:rPr>
          <w:sz w:val="24"/>
          <w:szCs w:val="24"/>
        </w:rPr>
      </w:pPr>
      <w:r>
        <w:rPr>
          <w:sz w:val="24"/>
          <w:szCs w:val="24"/>
        </w:rPr>
        <w:t>36．欧洲人开辟新航路的根本原因是西欧商品经济的发展和资本主义生产关系的萌芽</w:t>
      </w:r>
    </w:p>
    <w:p>
      <w:pPr>
        <w:spacing w:line="360" w:lineRule="auto"/>
        <w:rPr>
          <w:sz w:val="24"/>
          <w:szCs w:val="24"/>
        </w:rPr>
      </w:pPr>
      <w:r>
        <w:rPr>
          <w:sz w:val="24"/>
          <w:szCs w:val="24"/>
        </w:rPr>
        <w:t>37．葡萄牙和西班牙是西欧最早探寻新航路的国家。</w:t>
      </w:r>
    </w:p>
    <w:p>
      <w:pPr>
        <w:spacing w:line="360" w:lineRule="auto"/>
        <w:rPr>
          <w:sz w:val="24"/>
          <w:szCs w:val="24"/>
        </w:rPr>
      </w:pPr>
      <w:r>
        <w:rPr>
          <w:sz w:val="24"/>
          <w:szCs w:val="24"/>
        </w:rPr>
        <w:t>38．从欧洲前往美洲的航路的开辟者是哥伦布</w:t>
      </w:r>
    </w:p>
    <w:p>
      <w:pPr>
        <w:spacing w:line="360" w:lineRule="auto"/>
        <w:rPr>
          <w:sz w:val="24"/>
          <w:szCs w:val="24"/>
        </w:rPr>
      </w:pPr>
      <w:r>
        <w:rPr>
          <w:sz w:val="24"/>
          <w:szCs w:val="24"/>
        </w:rPr>
        <w:t>39．被称作“17世纪欧洲标准的资本主义国家”的是荷兰</w:t>
      </w:r>
    </w:p>
    <w:p>
      <w:pPr>
        <w:spacing w:line="360" w:lineRule="auto"/>
        <w:rPr>
          <w:sz w:val="24"/>
          <w:szCs w:val="24"/>
        </w:rPr>
      </w:pPr>
      <w:r>
        <w:rPr>
          <w:sz w:val="24"/>
          <w:szCs w:val="24"/>
        </w:rPr>
        <w:t>40．英国工业革命完成的标志是机器生产基本上取代手工劳动</w:t>
      </w:r>
    </w:p>
    <w:p>
      <w:pPr>
        <w:spacing w:line="360" w:lineRule="auto"/>
        <w:rPr>
          <w:sz w:val="24"/>
          <w:szCs w:val="24"/>
        </w:rPr>
      </w:pPr>
    </w:p>
    <w:p>
      <w:pPr>
        <w:spacing w:line="360" w:lineRule="auto"/>
        <w:rPr>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9241685"/>
      <w:docPartObj>
        <w:docPartGallery w:val="AutoText"/>
      </w:docPartObj>
    </w:sdtPr>
    <w:sdtContent>
      <w:sdt>
        <w:sdtPr>
          <w:id w:val="-1669238322"/>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3</w:t>
            </w:r>
            <w:r>
              <w:rPr>
                <w:b/>
                <w:bCs/>
                <w:sz w:val="24"/>
                <w:szCs w:val="24"/>
              </w:rPr>
              <w:fldChar w:fldCharType="end"/>
            </w:r>
          </w:p>
        </w:sdtContent>
      </w:sdt>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bookmarkStart w:id="0" w:name="_GoBack"/>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758"/>
    <w:rsid w:val="002B6562"/>
    <w:rsid w:val="003B1D65"/>
    <w:rsid w:val="003C05C0"/>
    <w:rsid w:val="0040189D"/>
    <w:rsid w:val="004C0019"/>
    <w:rsid w:val="00625374"/>
    <w:rsid w:val="008909AC"/>
    <w:rsid w:val="008E7B81"/>
    <w:rsid w:val="00A302FB"/>
    <w:rsid w:val="00B26462"/>
    <w:rsid w:val="00C52028"/>
    <w:rsid w:val="00EF50B2"/>
    <w:rsid w:val="00F64758"/>
    <w:rsid w:val="407E5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9"/>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7">
    <w:name w:val="页眉 Char"/>
    <w:basedOn w:val="6"/>
    <w:link w:val="3"/>
    <w:uiPriority w:val="99"/>
    <w:rPr>
      <w:sz w:val="18"/>
      <w:szCs w:val="18"/>
    </w:rPr>
  </w:style>
  <w:style w:type="character" w:customStyle="1" w:styleId="8">
    <w:name w:val="页脚 Char"/>
    <w:basedOn w:val="6"/>
    <w:link w:val="2"/>
    <w:uiPriority w:val="99"/>
    <w:rPr>
      <w:sz w:val="18"/>
      <w:szCs w:val="18"/>
    </w:rPr>
  </w:style>
  <w:style w:type="character" w:customStyle="1" w:styleId="9">
    <w:name w:val="标题 Char"/>
    <w:basedOn w:val="6"/>
    <w:link w:val="4"/>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237</Words>
  <Characters>1353</Characters>
  <Lines>11</Lines>
  <Paragraphs>3</Paragraphs>
  <TotalTime>4</TotalTime>
  <ScaleCrop>false</ScaleCrop>
  <LinksUpToDate>false</LinksUpToDate>
  <CharactersWithSpaces>1587</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2014-11-19T12:04:00Z</dcterms:created>
  <dc:creator>微软用户</dc:creator>
  <cp:lastModifiedBy>Lenovo</cp:lastModifiedBy>
  <dcterms:modified xsi:type="dcterms:W3CDTF">2023-09-11T04:40:10Z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