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EFAD" w14:textId="42A677B1" w:rsidR="001F4E97" w:rsidRPr="001F4E97" w:rsidRDefault="001F4E97" w:rsidP="001F4E97">
      <w:pPr>
        <w:widowControl/>
        <w:shd w:val="clear" w:color="auto" w:fill="FFFFFF"/>
        <w:jc w:val="left"/>
        <w:rPr>
          <w:rStyle w:val="mp-description-level"/>
          <w:rFonts w:ascii="仿宋" w:eastAsia="仿宋" w:hAnsi="仿宋"/>
          <w:szCs w:val="21"/>
          <w:shd w:val="clear" w:color="auto" w:fill="FFFFFF"/>
        </w:rPr>
      </w:pPr>
      <w:r w:rsidRPr="001F4E97">
        <w:rPr>
          <w:rFonts w:ascii="仿宋" w:eastAsia="仿宋" w:hAnsi="仿宋" w:cs="宋体" w:hint="eastAsia"/>
          <w:kern w:val="0"/>
          <w:szCs w:val="21"/>
        </w:rPr>
        <w:t>主标题：</w:t>
      </w:r>
      <w:r w:rsidRPr="001F4E97">
        <w:rPr>
          <w:rStyle w:val="mp-description-name"/>
          <w:rFonts w:ascii="仿宋" w:eastAsia="仿宋" w:hAnsi="仿宋" w:hint="eastAsia"/>
          <w:szCs w:val="21"/>
          <w:shd w:val="clear" w:color="auto" w:fill="FFFFFF"/>
        </w:rPr>
        <w:t>杭州宋城</w:t>
      </w:r>
      <w:r w:rsidRPr="001F4E97">
        <w:rPr>
          <w:rFonts w:ascii="Calibri" w:eastAsia="仿宋" w:hAnsi="Calibri" w:cs="Calibri"/>
          <w:szCs w:val="21"/>
          <w:shd w:val="clear" w:color="auto" w:fill="FFFFFF"/>
        </w:rPr>
        <w:t> </w:t>
      </w:r>
      <w:r w:rsidRPr="001F4E97">
        <w:rPr>
          <w:rStyle w:val="mp-description-level"/>
          <w:rFonts w:ascii="仿宋" w:eastAsia="仿宋" w:hAnsi="仿宋" w:hint="eastAsia"/>
          <w:szCs w:val="21"/>
          <w:shd w:val="clear" w:color="auto" w:fill="FFFFFF"/>
        </w:rPr>
        <w:t>4A景区</w:t>
      </w:r>
      <w:r w:rsidRPr="001F4E97">
        <w:rPr>
          <w:rFonts w:ascii="Calibri" w:eastAsia="仿宋" w:hAnsi="Calibri" w:cs="Calibri"/>
          <w:szCs w:val="21"/>
          <w:shd w:val="clear" w:color="auto" w:fill="FFFFFF"/>
        </w:rPr>
        <w:t> </w:t>
      </w:r>
    </w:p>
    <w:p w14:paraId="403FA0A8" w14:textId="514CD68D" w:rsidR="001F4E97" w:rsidRPr="001F4E97" w:rsidRDefault="001F4E97" w:rsidP="001F4E97">
      <w:pPr>
        <w:widowControl/>
        <w:shd w:val="clear" w:color="auto" w:fill="FFFFFF"/>
        <w:jc w:val="left"/>
        <w:rPr>
          <w:rFonts w:ascii="仿宋" w:eastAsia="仿宋" w:hAnsi="仿宋"/>
          <w:szCs w:val="21"/>
          <w:shd w:val="clear" w:color="auto" w:fill="FFFFFF"/>
        </w:rPr>
      </w:pPr>
      <w:r w:rsidRPr="001F4E97">
        <w:rPr>
          <w:rFonts w:ascii="仿宋" w:eastAsia="仿宋" w:hAnsi="仿宋" w:cs="宋体" w:hint="eastAsia"/>
          <w:kern w:val="0"/>
          <w:szCs w:val="21"/>
        </w:rPr>
        <w:t>副标题：</w:t>
      </w:r>
      <w:r w:rsidRPr="001F4E97">
        <w:rPr>
          <w:rFonts w:ascii="仿宋" w:eastAsia="仿宋" w:hAnsi="仿宋" w:hint="eastAsia"/>
          <w:szCs w:val="21"/>
          <w:shd w:val="clear" w:color="auto" w:fill="FFFFFF"/>
        </w:rPr>
        <w:t>一生必看的演出</w:t>
      </w:r>
    </w:p>
    <w:p w14:paraId="64031A95" w14:textId="25940D99" w:rsidR="001F4E97" w:rsidRPr="001F4E97" w:rsidRDefault="001F4E97" w:rsidP="001F4E97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1F4E97">
        <w:rPr>
          <w:rFonts w:ascii="仿宋" w:eastAsia="仿宋" w:hAnsi="仿宋" w:cs="宋体" w:hint="eastAsia"/>
          <w:kern w:val="0"/>
          <w:szCs w:val="21"/>
        </w:rPr>
        <w:t>票价：</w:t>
      </w:r>
      <w:r w:rsidRPr="001F4E97">
        <w:rPr>
          <w:rFonts w:ascii="仿宋" w:eastAsia="仿宋" w:hAnsi="仿宋" w:cs="宋体"/>
          <w:kern w:val="0"/>
          <w:szCs w:val="21"/>
        </w:rPr>
        <w:t>55</w:t>
      </w:r>
    </w:p>
    <w:p w14:paraId="6D08FA7D" w14:textId="3D2AD406" w:rsidR="001F4E97" w:rsidRPr="001F4E97" w:rsidRDefault="001F4E97" w:rsidP="001F4E97">
      <w:pPr>
        <w:widowControl/>
        <w:shd w:val="clear" w:color="auto" w:fill="FFFFFF"/>
        <w:jc w:val="left"/>
        <w:rPr>
          <w:rFonts w:ascii="仿宋" w:eastAsia="仿宋" w:hAnsi="仿宋"/>
          <w:szCs w:val="21"/>
          <w:shd w:val="clear" w:color="auto" w:fill="FFFFFF"/>
        </w:rPr>
      </w:pPr>
      <w:r w:rsidRPr="001F4E97">
        <w:rPr>
          <w:rFonts w:ascii="仿宋" w:eastAsia="仿宋" w:hAnsi="仿宋" w:cs="宋体" w:hint="eastAsia"/>
          <w:kern w:val="0"/>
          <w:szCs w:val="21"/>
        </w:rPr>
        <w:t>景区介绍：</w:t>
      </w:r>
      <w:r w:rsidRPr="001F4E97">
        <w:rPr>
          <w:rFonts w:ascii="仿宋" w:eastAsia="仿宋" w:hAnsi="仿宋" w:hint="eastAsia"/>
          <w:szCs w:val="21"/>
          <w:shd w:val="clear" w:color="auto" w:fill="FFFFFF"/>
        </w:rPr>
        <w:t>杭州宋城旅游景区位于西湖风景区西南，是中国大的宋文化主题公园。宋城是反映两</w:t>
      </w:r>
      <w:proofErr w:type="gramStart"/>
      <w:r w:rsidRPr="001F4E97">
        <w:rPr>
          <w:rFonts w:ascii="仿宋" w:eastAsia="仿宋" w:hAnsi="仿宋" w:hint="eastAsia"/>
          <w:szCs w:val="21"/>
          <w:shd w:val="clear" w:color="auto" w:fill="FFFFFF"/>
        </w:rPr>
        <w:t>宋文化</w:t>
      </w:r>
      <w:proofErr w:type="gramEnd"/>
      <w:r w:rsidRPr="001F4E97">
        <w:rPr>
          <w:rFonts w:ascii="仿宋" w:eastAsia="仿宋" w:hAnsi="仿宋" w:hint="eastAsia"/>
          <w:szCs w:val="21"/>
          <w:shd w:val="clear" w:color="auto" w:fill="FFFFFF"/>
        </w:rPr>
        <w:t>内涵的杭州个主题公园，它主要分为：（清明上河图）再现区、九龙广场区、宋城广场区、仙山琼阁区、南宋风情苑区等部分。宋城是两宋文化在西子湖畔的自然溶合，也使杭州宋文化旅游得到了定位。宋城旅游景区的建设运用了现实主义、浪漫主义、功能主义相结合的造园手法，源于历史、高于历史，依据宋代杰出画家张择端的（清明上河图）画卷，严格按照宋代营造</w:t>
      </w:r>
      <w:proofErr w:type="gramStart"/>
      <w:r w:rsidRPr="001F4E97">
        <w:rPr>
          <w:rFonts w:ascii="仿宋" w:eastAsia="仿宋" w:hAnsi="仿宋" w:hint="eastAsia"/>
          <w:szCs w:val="21"/>
          <w:shd w:val="clear" w:color="auto" w:fill="FFFFFF"/>
        </w:rPr>
        <w:t>法工再现</w:t>
      </w:r>
      <w:proofErr w:type="gramEnd"/>
      <w:r w:rsidRPr="001F4E97">
        <w:rPr>
          <w:rFonts w:ascii="仿宋" w:eastAsia="仿宋" w:hAnsi="仿宋" w:hint="eastAsia"/>
          <w:szCs w:val="21"/>
          <w:shd w:val="clear" w:color="auto" w:fill="FFFFFF"/>
        </w:rPr>
        <w:t>了宋代都市的繁华景象。在景观上创造了一个有层次、有韵味、有节奏、有历史深沉感的游历空间。文化是宋城的灵魂，它在表现自然山水美、园林建筑美、民俗风情美、社会人文美、文化艺术美上作了自己的探索。它模糊了时空概念，缩短了时空距离。宋城是我们对中国古代文化的一种追忆与表述，它应该成为一座寓教于乐的历史之城。</w:t>
      </w:r>
    </w:p>
    <w:p w14:paraId="17AC2721" w14:textId="59EB5252" w:rsidR="001F4E97" w:rsidRPr="001F4E97" w:rsidRDefault="001F4E97" w:rsidP="001F4E97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 w:rsidRPr="001F4E97">
        <w:rPr>
          <w:rFonts w:ascii="仿宋" w:eastAsia="仿宋" w:hAnsi="仿宋" w:cs="宋体" w:hint="eastAsia"/>
          <w:b/>
          <w:bCs/>
          <w:kern w:val="0"/>
          <w:szCs w:val="21"/>
        </w:rPr>
        <w:t>开放时间：</w:t>
      </w:r>
      <w:r w:rsidRPr="001F4E97">
        <w:rPr>
          <w:rFonts w:ascii="仿宋" w:eastAsia="仿宋" w:hAnsi="仿宋" w:hint="eastAsia"/>
          <w:szCs w:val="21"/>
          <w:shd w:val="clear" w:color="auto" w:fill="FFFFFF"/>
        </w:rPr>
        <w:t>09:00～21:00开放；</w:t>
      </w:r>
    </w:p>
    <w:p w14:paraId="4265DB7B" w14:textId="6CFCE0AC" w:rsidR="001F4E97" w:rsidRPr="001F4E97" w:rsidRDefault="001F4E97" w:rsidP="001F4E97">
      <w:pPr>
        <w:widowControl/>
        <w:shd w:val="clear" w:color="auto" w:fill="FFFFFF"/>
        <w:jc w:val="center"/>
        <w:rPr>
          <w:rFonts w:ascii="仿宋" w:eastAsia="仿宋" w:hAnsi="仿宋" w:cs="宋体"/>
          <w:kern w:val="0"/>
          <w:szCs w:val="21"/>
        </w:rPr>
      </w:pPr>
      <w:r w:rsidRPr="001F4E97">
        <w:rPr>
          <w:rFonts w:ascii="仿宋" w:eastAsia="仿宋" w:hAnsi="仿宋" w:cs="宋体" w:hint="eastAsia"/>
          <w:kern w:val="0"/>
          <w:szCs w:val="21"/>
        </w:rPr>
        <w:t>宋城简介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F4E97" w:rsidRPr="001F4E97" w14:paraId="77EE53BA" w14:textId="77777777" w:rsidTr="009C6274">
        <w:tc>
          <w:tcPr>
            <w:tcW w:w="1413" w:type="dxa"/>
          </w:tcPr>
          <w:p w14:paraId="58A1C3E4" w14:textId="1B28BB4F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</w:rPr>
              <w:t>宋城简介1</w:t>
            </w:r>
          </w:p>
        </w:tc>
        <w:tc>
          <w:tcPr>
            <w:tcW w:w="6883" w:type="dxa"/>
          </w:tcPr>
          <w:p w14:paraId="50E4E33C" w14:textId="1CF20861" w:rsidR="001F4E97" w:rsidRPr="001F4E97" w:rsidRDefault="001F4E97" w:rsidP="009510B1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宋体"/>
                <w:kern w:val="0"/>
                <w:szCs w:val="21"/>
              </w:rPr>
            </w:pPr>
            <w:r w:rsidRPr="001F4E97">
              <w:rPr>
                <w:rFonts w:ascii="仿宋" w:eastAsia="仿宋" w:hAnsi="仿宋" w:cs="Tahoma"/>
                <w:kern w:val="0"/>
                <w:szCs w:val="21"/>
              </w:rPr>
              <w:t>民俗表演</w:t>
            </w:r>
            <w:r w:rsidR="009510B1">
              <w:rPr>
                <w:rFonts w:ascii="仿宋" w:eastAsia="仿宋" w:hAnsi="仿宋" w:cs="Tahoma" w:hint="eastAsia"/>
                <w:kern w:val="0"/>
                <w:szCs w:val="21"/>
              </w:rPr>
              <w:t>，</w:t>
            </w:r>
            <w:r w:rsidRPr="001F4E97">
              <w:rPr>
                <w:rFonts w:ascii="仿宋" w:eastAsia="仿宋" w:hAnsi="仿宋" w:cs="宋体" w:hint="eastAsia"/>
                <w:kern w:val="0"/>
                <w:szCs w:val="21"/>
              </w:rPr>
              <w:t>走进宋城，春节逛庙会、春天锅庄狂欢节、夏季泼水节、秋季火把节，既可观看大型的室外民俗表演，你也可以尽情地参与到宋城精心设置的跳锅庄舞、泼水狂欢等体验环节中来。</w:t>
            </w:r>
          </w:p>
        </w:tc>
      </w:tr>
      <w:tr w:rsidR="001F4E97" w:rsidRPr="001F4E97" w14:paraId="2FE82A51" w14:textId="77777777" w:rsidTr="009C6274">
        <w:tc>
          <w:tcPr>
            <w:tcW w:w="1413" w:type="dxa"/>
          </w:tcPr>
          <w:p w14:paraId="0D0F0C19" w14:textId="4478E22F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</w:rPr>
              <w:t>宋城简介2</w:t>
            </w:r>
          </w:p>
        </w:tc>
        <w:tc>
          <w:tcPr>
            <w:tcW w:w="6883" w:type="dxa"/>
          </w:tcPr>
          <w:p w14:paraId="154FC292" w14:textId="3C44C2A9" w:rsidR="001F4E97" w:rsidRPr="001F4E97" w:rsidRDefault="001F4E97" w:rsidP="009510B1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宋体"/>
                <w:kern w:val="0"/>
                <w:szCs w:val="21"/>
              </w:rPr>
            </w:pPr>
            <w:r w:rsidRPr="001F4E97">
              <w:rPr>
                <w:rFonts w:ascii="仿宋" w:eastAsia="仿宋" w:hAnsi="仿宋" w:cs="Tahoma"/>
                <w:kern w:val="0"/>
                <w:szCs w:val="21"/>
              </w:rPr>
              <w:t>惊悚挑战</w:t>
            </w:r>
            <w:r w:rsidR="009510B1">
              <w:rPr>
                <w:rFonts w:ascii="仿宋" w:eastAsia="仿宋" w:hAnsi="仿宋" w:cs="Tahoma" w:hint="eastAsia"/>
                <w:kern w:val="0"/>
                <w:szCs w:val="21"/>
              </w:rPr>
              <w:t>，</w:t>
            </w:r>
            <w:r w:rsidRPr="001F4E97">
              <w:rPr>
                <w:rFonts w:ascii="仿宋" w:eastAsia="仿宋" w:hAnsi="仿宋" w:cs="宋体" w:hint="eastAsia"/>
                <w:kern w:val="0"/>
                <w:szCs w:val="21"/>
              </w:rPr>
              <w:t>在宋城，你还可以体验到“江南怪街”各种稀奇古怪的事情，兰若寺和惊悚鬼屋，给人身临其境的惊悚体验，恐惧蔓延全身。</w:t>
            </w:r>
          </w:p>
        </w:tc>
      </w:tr>
      <w:tr w:rsidR="001F4E97" w:rsidRPr="001F4E97" w14:paraId="7F70DF67" w14:textId="77777777" w:rsidTr="009C6274">
        <w:tc>
          <w:tcPr>
            <w:tcW w:w="1413" w:type="dxa"/>
          </w:tcPr>
          <w:p w14:paraId="78AC1FA4" w14:textId="73D2C78E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</w:rPr>
              <w:t>宋城简介3</w:t>
            </w:r>
          </w:p>
        </w:tc>
        <w:tc>
          <w:tcPr>
            <w:tcW w:w="6883" w:type="dxa"/>
          </w:tcPr>
          <w:p w14:paraId="7E46DBF2" w14:textId="72E75C59" w:rsidR="001F4E97" w:rsidRPr="001F4E97" w:rsidRDefault="001F4E97" w:rsidP="009510B1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宋体"/>
                <w:kern w:val="0"/>
                <w:szCs w:val="21"/>
              </w:rPr>
            </w:pPr>
            <w:r w:rsidRPr="001F4E97">
              <w:rPr>
                <w:rFonts w:ascii="仿宋" w:eastAsia="仿宋" w:hAnsi="仿宋" w:cs="Tahoma"/>
                <w:kern w:val="0"/>
                <w:szCs w:val="21"/>
              </w:rPr>
              <w:t>失落古城</w:t>
            </w:r>
            <w:r w:rsidR="009510B1">
              <w:rPr>
                <w:rFonts w:ascii="仿宋" w:eastAsia="仿宋" w:hAnsi="仿宋" w:cs="Tahoma" w:hint="eastAsia"/>
                <w:kern w:val="0"/>
                <w:szCs w:val="21"/>
              </w:rPr>
              <w:t>，</w:t>
            </w:r>
            <w:r w:rsidRPr="001F4E97">
              <w:rPr>
                <w:rFonts w:ascii="仿宋" w:eastAsia="仿宋" w:hAnsi="仿宋" w:cs="宋体" w:hint="eastAsia"/>
                <w:kern w:val="0"/>
                <w:szCs w:val="21"/>
              </w:rPr>
              <w:t>宋城内另有一座神秘的“城中城”：失落古城。这是一处链接过去、现代与未来的神秘空间。它以前卫的高科技手段表现传统文化主题，可以现代娱乐精神穿越体验古老文明。</w:t>
            </w:r>
          </w:p>
        </w:tc>
      </w:tr>
      <w:tr w:rsidR="001F4E97" w:rsidRPr="001F4E97" w14:paraId="6D377633" w14:textId="77777777" w:rsidTr="009C6274">
        <w:tc>
          <w:tcPr>
            <w:tcW w:w="1413" w:type="dxa"/>
          </w:tcPr>
          <w:p w14:paraId="28376270" w14:textId="7B9AA1A7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</w:rPr>
              <w:t>宋城简介4</w:t>
            </w:r>
          </w:p>
        </w:tc>
        <w:tc>
          <w:tcPr>
            <w:tcW w:w="6883" w:type="dxa"/>
          </w:tcPr>
          <w:p w14:paraId="6FC82B71" w14:textId="07CD4ABA" w:rsidR="001F4E97" w:rsidRPr="001F4E97" w:rsidRDefault="001F4E97" w:rsidP="009510B1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宋体"/>
                <w:kern w:val="0"/>
                <w:szCs w:val="21"/>
              </w:rPr>
            </w:pPr>
            <w:r w:rsidRPr="001F4E97">
              <w:rPr>
                <w:rFonts w:ascii="仿宋" w:eastAsia="仿宋" w:hAnsi="仿宋" w:cs="Tahoma"/>
                <w:kern w:val="0"/>
                <w:szCs w:val="21"/>
              </w:rPr>
              <w:t>佛文化</w:t>
            </w:r>
            <w:r w:rsidR="009510B1">
              <w:rPr>
                <w:rFonts w:ascii="仿宋" w:eastAsia="仿宋" w:hAnsi="仿宋" w:cs="Tahoma" w:hint="eastAsia"/>
                <w:kern w:val="0"/>
                <w:szCs w:val="21"/>
              </w:rPr>
              <w:t>，</w:t>
            </w:r>
            <w:r w:rsidRPr="001F4E97">
              <w:rPr>
                <w:rFonts w:ascii="仿宋" w:eastAsia="仿宋" w:hAnsi="仿宋" w:cs="宋体" w:hint="eastAsia"/>
                <w:kern w:val="0"/>
                <w:szCs w:val="21"/>
              </w:rPr>
              <w:t>宋城再现了东南佛国的奇观，四大佛窟、佛窟探秘、十八罗汉台、五佛堂、月老祠、还有巨大的释迦牟尼造像……让你感受</w:t>
            </w:r>
            <w:proofErr w:type="gramStart"/>
            <w:r w:rsidRPr="001F4E97">
              <w:rPr>
                <w:rFonts w:ascii="仿宋" w:eastAsia="仿宋" w:hAnsi="仿宋" w:cs="宋体" w:hint="eastAsia"/>
                <w:kern w:val="0"/>
                <w:szCs w:val="21"/>
              </w:rPr>
              <w:t>浓重佛</w:t>
            </w:r>
            <w:proofErr w:type="gramEnd"/>
            <w:r w:rsidRPr="001F4E97">
              <w:rPr>
                <w:rFonts w:ascii="仿宋" w:eastAsia="仿宋" w:hAnsi="仿宋" w:cs="宋体" w:hint="eastAsia"/>
                <w:kern w:val="0"/>
                <w:szCs w:val="21"/>
              </w:rPr>
              <w:t>文化氛围。</w:t>
            </w:r>
          </w:p>
        </w:tc>
      </w:tr>
      <w:tr w:rsidR="001F4E97" w:rsidRPr="001F4E97" w14:paraId="64D7ED6F" w14:textId="77777777" w:rsidTr="009C6274">
        <w:tc>
          <w:tcPr>
            <w:tcW w:w="1413" w:type="dxa"/>
          </w:tcPr>
          <w:p w14:paraId="03BE6EF4" w14:textId="60CFF945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</w:rPr>
              <w:t>宋城简介5</w:t>
            </w:r>
          </w:p>
        </w:tc>
        <w:tc>
          <w:tcPr>
            <w:tcW w:w="6883" w:type="dxa"/>
          </w:tcPr>
          <w:p w14:paraId="3BB333D3" w14:textId="63A8C7F4" w:rsidR="001F4E97" w:rsidRPr="001F4E97" w:rsidRDefault="001F4E97" w:rsidP="009510B1">
            <w:pPr>
              <w:widowControl/>
              <w:shd w:val="clear" w:color="auto" w:fill="FFFFFF"/>
              <w:jc w:val="left"/>
              <w:outlineLvl w:val="2"/>
              <w:rPr>
                <w:rFonts w:ascii="仿宋" w:eastAsia="仿宋" w:hAnsi="仿宋" w:cs="宋体"/>
                <w:kern w:val="0"/>
                <w:szCs w:val="21"/>
              </w:rPr>
            </w:pPr>
            <w:bookmarkStart w:id="0" w:name="_GoBack"/>
            <w:r w:rsidRPr="001F4E97">
              <w:rPr>
                <w:rFonts w:ascii="仿宋" w:eastAsia="仿宋" w:hAnsi="仿宋" w:cs="Tahoma"/>
                <w:kern w:val="0"/>
                <w:szCs w:val="21"/>
              </w:rPr>
              <w:t>美味小吃</w:t>
            </w:r>
            <w:r w:rsidR="009510B1">
              <w:rPr>
                <w:rFonts w:ascii="仿宋" w:eastAsia="仿宋" w:hAnsi="仿宋" w:cs="Tahoma" w:hint="eastAsia"/>
                <w:kern w:val="0"/>
                <w:szCs w:val="21"/>
              </w:rPr>
              <w:t>，</w:t>
            </w:r>
            <w:r w:rsidRPr="001F4E97">
              <w:rPr>
                <w:rFonts w:ascii="仿宋" w:eastAsia="仿宋" w:hAnsi="仿宋" w:cs="宋体" w:hint="eastAsia"/>
                <w:kern w:val="0"/>
                <w:szCs w:val="21"/>
              </w:rPr>
              <w:t>漫步千年古街，琳琅满目的各式小吃，会刺激到你的视觉，让你的味蕾得到尽情的享受。</w:t>
            </w:r>
            <w:bookmarkEnd w:id="0"/>
          </w:p>
        </w:tc>
      </w:tr>
    </w:tbl>
    <w:p w14:paraId="519FF3D9" w14:textId="7D6C9889" w:rsidR="001F4E97" w:rsidRPr="001F4E97" w:rsidRDefault="001F4E97" w:rsidP="001F4E97">
      <w:pPr>
        <w:widowControl/>
        <w:jc w:val="left"/>
        <w:rPr>
          <w:rFonts w:ascii="仿宋" w:eastAsia="仿宋" w:hAnsi="仿宋"/>
          <w:szCs w:val="21"/>
        </w:rPr>
      </w:pPr>
      <w:r w:rsidRPr="001F4E97">
        <w:rPr>
          <w:rFonts w:ascii="仿宋" w:eastAsia="仿宋" w:hAnsi="仿宋" w:hint="eastAsia"/>
          <w:szCs w:val="21"/>
        </w:rPr>
        <w:t>入园公告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4E97" w:rsidRPr="001F4E97" w14:paraId="4D208472" w14:textId="77777777" w:rsidTr="009C6274">
        <w:tc>
          <w:tcPr>
            <w:tcW w:w="4148" w:type="dxa"/>
          </w:tcPr>
          <w:p w14:paraId="005AB257" w14:textId="77777777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</w:rPr>
              <w:t>免费政策</w:t>
            </w:r>
          </w:p>
        </w:tc>
        <w:tc>
          <w:tcPr>
            <w:tcW w:w="4148" w:type="dxa"/>
          </w:tcPr>
          <w:p w14:paraId="3278534D" w14:textId="77777777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  <w:shd w:val="clear" w:color="auto" w:fill="FFFFFF"/>
              </w:rPr>
              <w:t>凭导游证、记者证、军人证等有效证件可免费进景点，身高120cm以下（不含）的儿童免票。</w:t>
            </w:r>
          </w:p>
        </w:tc>
      </w:tr>
      <w:tr w:rsidR="001F4E97" w:rsidRPr="001F4E97" w14:paraId="427D673D" w14:textId="77777777" w:rsidTr="009C6274">
        <w:tc>
          <w:tcPr>
            <w:tcW w:w="4148" w:type="dxa"/>
          </w:tcPr>
          <w:p w14:paraId="7385D89C" w14:textId="77777777" w:rsidR="001F4E97" w:rsidRPr="001F4E97" w:rsidRDefault="001F4E97" w:rsidP="001F4E97">
            <w:pPr>
              <w:rPr>
                <w:rFonts w:ascii="仿宋" w:eastAsia="仿宋" w:hAnsi="仿宋"/>
                <w:szCs w:val="21"/>
              </w:rPr>
            </w:pPr>
            <w:r w:rsidRPr="001F4E97">
              <w:rPr>
                <w:rFonts w:ascii="仿宋" w:eastAsia="仿宋" w:hAnsi="仿宋" w:hint="eastAsia"/>
                <w:szCs w:val="21"/>
              </w:rPr>
              <w:t>优惠政策</w:t>
            </w:r>
          </w:p>
        </w:tc>
        <w:tc>
          <w:tcPr>
            <w:tcW w:w="4148" w:type="dxa"/>
          </w:tcPr>
          <w:p w14:paraId="70D3D8A6" w14:textId="7DE1DED0" w:rsidR="001F4E97" w:rsidRPr="001F4E97" w:rsidRDefault="001F4E97" w:rsidP="001F4E97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1F4E97">
              <w:rPr>
                <w:rFonts w:ascii="仿宋" w:eastAsia="仿宋" w:hAnsi="仿宋" w:hint="eastAsia"/>
                <w:sz w:val="21"/>
                <w:szCs w:val="21"/>
              </w:rPr>
              <w:t>1.宋城</w:t>
            </w:r>
            <w:proofErr w:type="gramStart"/>
            <w:r w:rsidRPr="001F4E97">
              <w:rPr>
                <w:rFonts w:ascii="仿宋" w:eastAsia="仿宋" w:hAnsi="仿宋" w:hint="eastAsia"/>
                <w:sz w:val="21"/>
                <w:szCs w:val="21"/>
              </w:rPr>
              <w:t>古镇区</w:t>
            </w:r>
            <w:proofErr w:type="gramEnd"/>
            <w:r w:rsidRPr="001F4E97">
              <w:rPr>
                <w:rFonts w:ascii="仿宋" w:eastAsia="仿宋" w:hAnsi="仿宋" w:hint="eastAsia"/>
                <w:sz w:val="21"/>
                <w:szCs w:val="21"/>
              </w:rPr>
              <w:t>游览门票40元/张。</w:t>
            </w:r>
          </w:p>
          <w:p w14:paraId="0A2B3B70" w14:textId="77777777" w:rsidR="001F4E97" w:rsidRPr="001F4E97" w:rsidRDefault="001F4E97" w:rsidP="001F4E97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1F4E97">
              <w:rPr>
                <w:rFonts w:ascii="仿宋" w:eastAsia="仿宋" w:hAnsi="仿宋" w:hint="eastAsia"/>
                <w:sz w:val="21"/>
                <w:szCs w:val="21"/>
              </w:rPr>
              <w:t>2.团体（20人以上）门票享受优惠。</w:t>
            </w:r>
          </w:p>
          <w:p w14:paraId="3793F727" w14:textId="77777777" w:rsidR="001F4E97" w:rsidRPr="001F4E97" w:rsidRDefault="001F4E97" w:rsidP="001F4E97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仿宋" w:eastAsia="仿宋" w:hAnsi="仿宋"/>
                <w:sz w:val="21"/>
                <w:szCs w:val="21"/>
              </w:rPr>
            </w:pPr>
            <w:r w:rsidRPr="001F4E97">
              <w:rPr>
                <w:rFonts w:ascii="仿宋" w:eastAsia="仿宋" w:hAnsi="仿宋" w:hint="eastAsia"/>
                <w:sz w:val="21"/>
                <w:szCs w:val="21"/>
              </w:rPr>
              <w:t>3.下列人员可享受门票优惠：大中小学生；教师；残疾人；离退休人员，具体优惠</w:t>
            </w:r>
            <w:proofErr w:type="gramStart"/>
            <w:r w:rsidRPr="001F4E97">
              <w:rPr>
                <w:rFonts w:ascii="仿宋" w:eastAsia="仿宋" w:hAnsi="仿宋" w:hint="eastAsia"/>
                <w:sz w:val="21"/>
                <w:szCs w:val="21"/>
              </w:rPr>
              <w:t>折度见</w:t>
            </w:r>
            <w:proofErr w:type="gramEnd"/>
            <w:r w:rsidRPr="001F4E97">
              <w:rPr>
                <w:rFonts w:ascii="仿宋" w:eastAsia="仿宋" w:hAnsi="仿宋" w:hint="eastAsia"/>
                <w:sz w:val="21"/>
                <w:szCs w:val="21"/>
              </w:rPr>
              <w:t>公司规定。</w:t>
            </w:r>
          </w:p>
        </w:tc>
      </w:tr>
    </w:tbl>
    <w:p w14:paraId="5FEE615B" w14:textId="77777777" w:rsidR="001F4E97" w:rsidRPr="001F4E97" w:rsidRDefault="001F4E97" w:rsidP="001F4E97">
      <w:pPr>
        <w:rPr>
          <w:rFonts w:ascii="仿宋" w:eastAsia="仿宋" w:hAnsi="仿宋"/>
          <w:szCs w:val="21"/>
        </w:rPr>
      </w:pPr>
    </w:p>
    <w:p w14:paraId="59433077" w14:textId="77777777" w:rsidR="00894941" w:rsidRPr="001F4E97" w:rsidRDefault="00894941" w:rsidP="001F4E97">
      <w:pPr>
        <w:rPr>
          <w:rFonts w:ascii="仿宋" w:eastAsia="仿宋" w:hAnsi="仿宋"/>
          <w:szCs w:val="21"/>
        </w:rPr>
      </w:pPr>
    </w:p>
    <w:sectPr w:rsidR="00894941" w:rsidRPr="001F4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2929" w14:textId="77777777" w:rsidR="00144DA9" w:rsidRDefault="00144DA9" w:rsidP="001F4E97">
      <w:r>
        <w:separator/>
      </w:r>
    </w:p>
  </w:endnote>
  <w:endnote w:type="continuationSeparator" w:id="0">
    <w:p w14:paraId="7B89C6D0" w14:textId="77777777" w:rsidR="00144DA9" w:rsidRDefault="00144DA9" w:rsidP="001F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F48B" w14:textId="77777777" w:rsidR="00144DA9" w:rsidRDefault="00144DA9" w:rsidP="001F4E97">
      <w:r>
        <w:separator/>
      </w:r>
    </w:p>
  </w:footnote>
  <w:footnote w:type="continuationSeparator" w:id="0">
    <w:p w14:paraId="1F448F5B" w14:textId="77777777" w:rsidR="00144DA9" w:rsidRDefault="00144DA9" w:rsidP="001F4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7C"/>
    <w:rsid w:val="000A2370"/>
    <w:rsid w:val="00144DA9"/>
    <w:rsid w:val="001F4E97"/>
    <w:rsid w:val="00636BEB"/>
    <w:rsid w:val="0084508C"/>
    <w:rsid w:val="00894941"/>
    <w:rsid w:val="009510B1"/>
    <w:rsid w:val="00A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3DFF7"/>
  <w15:chartTrackingRefBased/>
  <w15:docId w15:val="{0FCB1822-31E8-4DE2-B205-B78EE074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E9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F4E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E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E97"/>
    <w:rPr>
      <w:sz w:val="18"/>
      <w:szCs w:val="18"/>
    </w:rPr>
  </w:style>
  <w:style w:type="paragraph" w:styleId="a7">
    <w:name w:val="Normal (Web)"/>
    <w:basedOn w:val="a"/>
    <w:uiPriority w:val="99"/>
    <w:unhideWhenUsed/>
    <w:rsid w:val="001F4E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1F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-description-name">
    <w:name w:val="mp-description-name"/>
    <w:basedOn w:val="a0"/>
    <w:rsid w:val="001F4E97"/>
  </w:style>
  <w:style w:type="character" w:customStyle="1" w:styleId="mp-description-level">
    <w:name w:val="mp-description-level"/>
    <w:basedOn w:val="a0"/>
    <w:rsid w:val="001F4E97"/>
  </w:style>
  <w:style w:type="character" w:customStyle="1" w:styleId="30">
    <w:name w:val="标题 3 字符"/>
    <w:basedOn w:val="a0"/>
    <w:link w:val="3"/>
    <w:uiPriority w:val="9"/>
    <w:rsid w:val="001F4E9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2019-01-01T08:55:00Z</dcterms:created>
  <dcterms:modified xsi:type="dcterms:W3CDTF">2019-01-01T11:59:00Z</dcterms:modified>
</cp:coreProperties>
</file>