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line="26" w:lineRule="atLeast"/>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Big_day13</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flume</w:t>
      </w: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flume介绍</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1391900" cy="5219700"/>
            <wp:effectExtent l="0" t="0" r="0"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
                    <a:stretch>
                      <a:fillRect/>
                    </a:stretch>
                  </pic:blipFill>
                  <pic:spPr>
                    <a:xfrm>
                      <a:off x="0" y="0"/>
                      <a:ext cx="11391900" cy="5219700"/>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Flume最早是</w:t>
      </w:r>
      <w:r>
        <w:rPr>
          <w:rFonts w:ascii="宋体" w:hAnsi="宋体" w:eastAsia="宋体" w:cs="宋体"/>
          <w:b/>
          <w:kern w:val="0"/>
          <w:sz w:val="21"/>
          <w:szCs w:val="21"/>
          <w:lang w:val="en-US" w:eastAsia="zh-CN" w:bidi="ar"/>
        </w:rPr>
        <w:t>Cloudera提供的日志收集系统</w:t>
      </w:r>
      <w:r>
        <w:rPr>
          <w:rFonts w:ascii="宋体" w:hAnsi="宋体" w:eastAsia="宋体" w:cs="宋体"/>
          <w:kern w:val="0"/>
          <w:sz w:val="21"/>
          <w:szCs w:val="21"/>
          <w:lang w:val="en-US" w:eastAsia="zh-CN" w:bidi="ar"/>
        </w:rPr>
        <w:t>，后贡献给Apache。所以目前是Apache下的项目，Flume支持在日志系统中定制各类数据发送方，用于收集数据。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Flume是一个</w:t>
      </w:r>
      <w:r>
        <w:rPr>
          <w:rFonts w:ascii="宋体" w:hAnsi="宋体" w:eastAsia="宋体" w:cs="宋体"/>
          <w:b/>
          <w:kern w:val="0"/>
          <w:sz w:val="21"/>
          <w:szCs w:val="21"/>
          <w:lang w:val="en-US" w:eastAsia="zh-CN" w:bidi="ar"/>
        </w:rPr>
        <w:t>高可用的，高可靠的,鲁棒性（robust 健壮性），分布式</w:t>
      </w:r>
      <w:r>
        <w:rPr>
          <w:rFonts w:ascii="宋体" w:hAnsi="宋体" w:eastAsia="宋体" w:cs="宋体"/>
          <w:kern w:val="0"/>
          <w:sz w:val="21"/>
          <w:szCs w:val="21"/>
          <w:lang w:val="en-US" w:eastAsia="zh-CN" w:bidi="ar"/>
        </w:rPr>
        <w:t>的</w:t>
      </w:r>
      <w:r>
        <w:rPr>
          <w:rFonts w:ascii="宋体" w:hAnsi="宋体" w:eastAsia="宋体" w:cs="宋体"/>
          <w:b/>
          <w:kern w:val="0"/>
          <w:sz w:val="21"/>
          <w:szCs w:val="21"/>
          <w:lang w:val="en-US" w:eastAsia="zh-CN" w:bidi="ar"/>
        </w:rPr>
        <w:t>海量日志采集、聚合和传输的系统</w:t>
      </w:r>
      <w:r>
        <w:rPr>
          <w:rFonts w:ascii="宋体" w:hAnsi="宋体" w:eastAsia="宋体" w:cs="宋体"/>
          <w:kern w:val="0"/>
          <w:sz w:val="21"/>
          <w:szCs w:val="21"/>
          <w:lang w:val="en-US" w:eastAsia="zh-CN" w:bidi="ar"/>
        </w:rPr>
        <w:t>，Flume支持在日志系统中定制各类数据发送方，用于收集数据(source);同时，Flume提供对数据进行简单处理，并写到各种数据接受方(可定制)的能力(sink)。</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版本</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86500" cy="5200650"/>
            <wp:effectExtent l="0" t="0" r="0" b="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6286500" cy="5200650"/>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1.Flume 0.9X版本的统称Flume-og，老版本的flume需要引入zookeeper集群管理，性能也较低（单线程工作）。</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2.Flume1.X版本的统称Flume-ng。不需要引入zookeerper。由于Flume-ng经过重大重构，与Flume-og有很大不同，使用时请注意区分。</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flume基本概念---简单来说就是收集日志的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62500" cy="2238375"/>
            <wp:effectExtent l="0" t="0" r="0" b="9525"/>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6"/>
                    <a:stretch>
                      <a:fillRect/>
                    </a:stretch>
                  </pic:blipFill>
                  <pic:spPr>
                    <a:xfrm>
                      <a:off x="0" y="0"/>
                      <a:ext cx="4762500" cy="22383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event事件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event的相关概念：flume的核心是</w:t>
      </w:r>
      <w:r>
        <w:rPr>
          <w:rFonts w:ascii="宋体" w:hAnsi="宋体" w:eastAsia="宋体" w:cs="宋体"/>
          <w:b/>
          <w:kern w:val="0"/>
          <w:sz w:val="21"/>
          <w:szCs w:val="21"/>
          <w:lang w:val="en-US" w:eastAsia="zh-CN" w:bidi="ar"/>
        </w:rPr>
        <w:t>把数据从数据源(source)收集过来，在将收集到的数据送</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到指定的目的地(sink)</w:t>
      </w:r>
      <w:r>
        <w:rPr>
          <w:rFonts w:ascii="宋体" w:hAnsi="宋体" w:eastAsia="宋体" w:cs="宋体"/>
          <w:kern w:val="0"/>
          <w:sz w:val="21"/>
          <w:szCs w:val="21"/>
          <w:lang w:val="en-US" w:eastAsia="zh-CN" w:bidi="ar"/>
        </w:rPr>
        <w:t>。为了保证输送的过程一定成功，在送到目的地(sink)之前，会先</w:t>
      </w:r>
      <w:r>
        <w:rPr>
          <w:rFonts w:ascii="宋体" w:hAnsi="宋体" w:eastAsia="宋体" w:cs="宋体"/>
          <w:b/>
          <w:kern w:val="0"/>
          <w:sz w:val="21"/>
          <w:szCs w:val="21"/>
          <w:lang w:val="en-US" w:eastAsia="zh-CN" w:bidi="ar"/>
        </w:rPr>
        <w:t>缓存</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数据(channel)</w:t>
      </w:r>
      <w:r>
        <w:rPr>
          <w:rFonts w:ascii="宋体" w:hAnsi="宋体" w:eastAsia="宋体" w:cs="宋体"/>
          <w:kern w:val="0"/>
          <w:sz w:val="21"/>
          <w:szCs w:val="21"/>
          <w:lang w:val="en-US" w:eastAsia="zh-CN" w:bidi="ar"/>
        </w:rPr>
        <w:t>,待数据真正到达目的地(sink)后，flume在</w:t>
      </w:r>
      <w:r>
        <w:rPr>
          <w:rFonts w:ascii="宋体" w:hAnsi="宋体" w:eastAsia="宋体" w:cs="宋体"/>
          <w:b/>
          <w:kern w:val="0"/>
          <w:sz w:val="21"/>
          <w:szCs w:val="21"/>
          <w:lang w:val="en-US" w:eastAsia="zh-CN" w:bidi="ar"/>
        </w:rPr>
        <w:t>删除</w:t>
      </w:r>
      <w:r>
        <w:rPr>
          <w:rFonts w:ascii="宋体" w:hAnsi="宋体" w:eastAsia="宋体" w:cs="宋体"/>
          <w:kern w:val="0"/>
          <w:sz w:val="21"/>
          <w:szCs w:val="21"/>
          <w:lang w:val="en-US" w:eastAsia="zh-CN" w:bidi="ar"/>
        </w:rPr>
        <w:t>自己缓存的数据。</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在整个数据的传输的过程中，流动的是event，即事务保证是在event级别进行的。那么什么</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是event呢？—–</w:t>
      </w:r>
      <w:r>
        <w:rPr>
          <w:rFonts w:ascii="宋体" w:hAnsi="宋体" w:eastAsia="宋体" w:cs="宋体"/>
          <w:b/>
          <w:kern w:val="0"/>
          <w:sz w:val="21"/>
          <w:szCs w:val="21"/>
          <w:lang w:val="en-US" w:eastAsia="zh-CN" w:bidi="ar"/>
        </w:rPr>
        <w:t>event将传输的数据进行封装，是flume传输数据的基本单位</w:t>
      </w:r>
      <w:r>
        <w:rPr>
          <w:rFonts w:ascii="宋体" w:hAnsi="宋体" w:eastAsia="宋体" w:cs="宋体"/>
          <w:kern w:val="0"/>
          <w:sz w:val="21"/>
          <w:szCs w:val="21"/>
          <w:lang w:val="en-US" w:eastAsia="zh-CN" w:bidi="ar"/>
        </w:rPr>
        <w:t>，如果是文本文件，通常是一行记录，event也是事务的基本单位。event从source，流向channel，再到sink，本身为一个</w:t>
      </w:r>
      <w:r>
        <w:rPr>
          <w:rFonts w:ascii="宋体" w:hAnsi="宋体" w:eastAsia="宋体" w:cs="宋体"/>
          <w:b/>
          <w:kern w:val="0"/>
          <w:sz w:val="21"/>
          <w:szCs w:val="21"/>
          <w:lang w:val="en-US" w:eastAsia="zh-CN" w:bidi="ar"/>
        </w:rPr>
        <w:t>字节数组</w:t>
      </w:r>
      <w:r>
        <w:rPr>
          <w:rFonts w:ascii="宋体" w:hAnsi="宋体" w:eastAsia="宋体" w:cs="宋体"/>
          <w:kern w:val="0"/>
          <w:sz w:val="21"/>
          <w:szCs w:val="21"/>
          <w:lang w:val="en-US" w:eastAsia="zh-CN" w:bidi="ar"/>
        </w:rPr>
        <w:t>，并可携带headers(头信息)信息。event代表着一个数据的</w:t>
      </w:r>
      <w:r>
        <w:rPr>
          <w:rFonts w:ascii="宋体" w:hAnsi="宋体" w:eastAsia="宋体" w:cs="宋体"/>
          <w:b/>
          <w:kern w:val="0"/>
          <w:sz w:val="21"/>
          <w:szCs w:val="21"/>
          <w:lang w:val="en-US" w:eastAsia="zh-CN" w:bidi="ar"/>
        </w:rPr>
        <w:t>最小完整单元</w:t>
      </w:r>
      <w:r>
        <w:rPr>
          <w:rFonts w:ascii="宋体" w:hAnsi="宋体" w:eastAsia="宋体" w:cs="宋体"/>
          <w:kern w:val="0"/>
          <w:sz w:val="21"/>
          <w:szCs w:val="21"/>
          <w:lang w:val="en-US" w:eastAsia="zh-CN" w:bidi="ar"/>
        </w:rPr>
        <w:t>，从外部数据源来，向外部的目的地去。</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一个完整的event包括</w:t>
      </w:r>
      <w:r>
        <w:rPr>
          <w:rFonts w:ascii="宋体" w:hAnsi="宋体" w:eastAsia="宋体" w:cs="宋体"/>
          <w:b/>
          <w:kern w:val="0"/>
          <w:sz w:val="21"/>
          <w:szCs w:val="21"/>
          <w:lang w:val="en-US" w:eastAsia="zh-CN" w:bidi="ar"/>
        </w:rPr>
        <w:t>：event headers、event body、event信息</w:t>
      </w:r>
      <w:r>
        <w:rPr>
          <w:rFonts w:ascii="宋体" w:hAnsi="宋体" w:eastAsia="宋体" w:cs="宋体"/>
          <w:kern w:val="0"/>
          <w:sz w:val="21"/>
          <w:szCs w:val="21"/>
          <w:lang w:val="en-US" w:eastAsia="zh-CN" w:bidi="ar"/>
        </w:rPr>
        <w:t>(即文本文件中的单行记录)，如下所以：其中event信息就是flume收集到的日记记录.</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819900" cy="333375"/>
            <wp:effectExtent l="0" t="0" r="0" b="952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7"/>
                    <a:stretch>
                      <a:fillRect/>
                    </a:stretch>
                  </pic:blipFill>
                  <pic:spPr>
                    <a:xfrm>
                      <a:off x="0" y="0"/>
                      <a:ext cx="6819900" cy="3333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flume的运行机制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flume运行的核心就是</w:t>
      </w:r>
      <w:r>
        <w:rPr>
          <w:rFonts w:ascii="宋体" w:hAnsi="宋体" w:eastAsia="宋体" w:cs="宋体"/>
          <w:b/>
          <w:kern w:val="0"/>
          <w:sz w:val="21"/>
          <w:szCs w:val="21"/>
          <w:lang w:val="en-US" w:eastAsia="zh-CN" w:bidi="ar"/>
        </w:rPr>
        <w:t>agent</w:t>
      </w:r>
      <w:r>
        <w:rPr>
          <w:rFonts w:ascii="宋体" w:hAnsi="宋体" w:eastAsia="宋体" w:cs="宋体"/>
          <w:kern w:val="0"/>
          <w:sz w:val="21"/>
          <w:szCs w:val="21"/>
          <w:lang w:val="en-US" w:eastAsia="zh-CN" w:bidi="ar"/>
        </w:rPr>
        <w:t>，agent本身是一个</w:t>
      </w:r>
      <w:r>
        <w:rPr>
          <w:rFonts w:ascii="宋体" w:hAnsi="宋体" w:eastAsia="宋体" w:cs="宋体"/>
          <w:b/>
          <w:kern w:val="0"/>
          <w:sz w:val="21"/>
          <w:szCs w:val="21"/>
          <w:lang w:val="en-US" w:eastAsia="zh-CN" w:bidi="ar"/>
        </w:rPr>
        <w:t>Java进程</w:t>
      </w:r>
      <w:r>
        <w:rPr>
          <w:rFonts w:ascii="宋体" w:hAnsi="宋体" w:eastAsia="宋体" w:cs="宋体"/>
          <w:kern w:val="0"/>
          <w:sz w:val="21"/>
          <w:szCs w:val="21"/>
          <w:lang w:val="en-US" w:eastAsia="zh-CN" w:bidi="ar"/>
        </w:rPr>
        <w:t>，agent里面包含3个</w:t>
      </w:r>
      <w:r>
        <w:rPr>
          <w:rFonts w:ascii="宋体" w:hAnsi="宋体" w:eastAsia="宋体" w:cs="宋体"/>
          <w:b/>
          <w:kern w:val="0"/>
          <w:sz w:val="21"/>
          <w:szCs w:val="21"/>
          <w:lang w:val="en-US" w:eastAsia="zh-CN" w:bidi="ar"/>
        </w:rPr>
        <w:t>核心的组件：source—-&gt;channel—–&gt;sink</w:t>
      </w:r>
      <w:r>
        <w:rPr>
          <w:rFonts w:ascii="宋体" w:hAnsi="宋体" w:eastAsia="宋体" w:cs="宋体"/>
          <w:kern w:val="0"/>
          <w:sz w:val="21"/>
          <w:szCs w:val="21"/>
          <w:lang w:val="en-US" w:eastAsia="zh-CN" w:bidi="ar"/>
        </w:rPr>
        <w:t>,类似生产者、仓库、消费者的架构。</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source：source组件是专门用来收集数据的，可以处理各种类型、各种格式的日志数据,包括</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avro、thrift、exec、jms、spooling directory、netcat、sequence,generator、syslog、http、legacy、自定义。</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channel：source组件把数据收集来以后，临时存放在channel中，即channel组件在agent中是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专门用来</w:t>
      </w:r>
      <w:r>
        <w:rPr>
          <w:rFonts w:ascii="宋体" w:hAnsi="宋体" w:eastAsia="宋体" w:cs="宋体"/>
          <w:b/>
          <w:kern w:val="0"/>
          <w:sz w:val="21"/>
          <w:szCs w:val="21"/>
          <w:lang w:val="en-US" w:eastAsia="zh-CN" w:bidi="ar"/>
        </w:rPr>
        <w:t>存放临时数据</w:t>
      </w:r>
      <w:r>
        <w:rPr>
          <w:rFonts w:ascii="宋体" w:hAnsi="宋体" w:eastAsia="宋体" w:cs="宋体"/>
          <w:kern w:val="0"/>
          <w:sz w:val="21"/>
          <w:szCs w:val="21"/>
          <w:lang w:val="en-US" w:eastAsia="zh-CN" w:bidi="ar"/>
        </w:rPr>
        <w:t>的——对采集到的数据进行简单的缓存，可以存放在memory、jdbc、file等等。</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sink：sink组件是用于把数据发送到目的地的组件，目的地包括hdfs、logger、avro、thrift、ipc、file、null、hbase、solr、自定义。</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一个完整的工作流程：</w:t>
      </w:r>
      <w:r>
        <w:rPr>
          <w:rFonts w:ascii="宋体" w:hAnsi="宋体" w:eastAsia="宋体" w:cs="宋体"/>
          <w:b/>
          <w:kern w:val="0"/>
          <w:sz w:val="21"/>
          <w:szCs w:val="21"/>
          <w:lang w:val="en-US" w:eastAsia="zh-CN" w:bidi="ar"/>
        </w:rPr>
        <w:t>source不断的接收数据，将数据封装成一个一个的event，然后将event发送给channel，chanel作为一个缓冲区会临时存放这些event数据，随后sink会将channel中的event数据发送到指定的地方—-例如HDFS等。</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注：只有在sink将channel中的数据成功发送出去之后，channel才会将临时event数据进行删</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除，这种机制保证了数据传输的可靠性与安全性。</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flume的用法</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flume之所以这么神奇—-其原因也在于flume可以支持多级flume的agent，即flume可以前后相继形成多级的复杂流动，例如sink可以将数据写到下一个agent的source中，这样的话就可以连成串了，可以整体处理了。</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此外，flume还支持扇入(fan-in)、扇出(fan-out)。</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数据流合并（扇入流）:</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就是source可以接受多个输入.在做日志收集的时候一个常见的场景就是，大量的生产日志的客户端发送数据到少量的附属于存储子系统的消费者agent。例如，从数百个web服务器中收集日志，它们发送数据到十几个负责将数据写入HDFS集群的agen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05525" cy="3981450"/>
            <wp:effectExtent l="0" t="0" r="9525"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6105525" cy="3981450"/>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这个可在Flume中可以实现，需要配置大量第一层的agent，每一个agent都有一个avro sink，让它们都指向同一个agent的avro source（强调一下，在这样一个场景下你也可以使用thrift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source/sink/client）。在第二层agent上的source将收到的event合并到一个channel中，event被一个sink消费到它的最终的目的地。</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数据流复用（扇出流）--</w:t>
      </w:r>
      <w:r>
        <w:rPr>
          <w:rFonts w:ascii="宋体" w:hAnsi="宋体" w:eastAsia="宋体" w:cs="宋体"/>
          <w:kern w:val="0"/>
          <w:sz w:val="21"/>
          <w:szCs w:val="21"/>
          <w:lang w:val="en-US" w:eastAsia="zh-CN" w:bidi="ar"/>
        </w:rPr>
        <w:t>就是sink可以将数据输出多个目的地中。</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Flume支持多路输出event流到一个或多个目的地。这是靠定义一个多路数据流实现的，它可以实现复制和选择性路由一个event到一个或者多个channel。</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81675" cy="3352800"/>
            <wp:effectExtent l="0" t="0" r="9525" b="0"/>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9"/>
                    <a:stretch>
                      <a:fillRect/>
                    </a:stretch>
                  </pic:blipFill>
                  <pic:spPr>
                    <a:xfrm>
                      <a:off x="0" y="0"/>
                      <a:ext cx="5781675" cy="3352800"/>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上面的例子展示了agent foo中source扇出数据流到三个不同的channel，这个扇出可以是复制或者多路输出。在复制数据流的情况下，每一个event被发送所有的三个channel；在多路输出的情况下，一个event被发送到一部分可用的channel中，它们是根据event的属性和预先配置的值选择channel的。 这些映射关系应该被填写在agent的配置文件中。</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67425" cy="3933825"/>
            <wp:effectExtent l="0" t="0" r="9525" b="9525"/>
            <wp:docPr id="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2"/>
                    <pic:cNvPicPr>
                      <a:picLocks noChangeAspect="1"/>
                    </pic:cNvPicPr>
                  </pic:nvPicPr>
                  <pic:blipFill>
                    <a:blip r:embed="rId10"/>
                    <a:stretch>
                      <a:fillRect/>
                    </a:stretch>
                  </pic:blipFill>
                  <pic:spPr>
                    <a:xfrm>
                      <a:off x="0" y="0"/>
                      <a:ext cx="6067425" cy="39338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Flume的特性</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1.可靠性:事务型的数据传递，保证数据的可靠性,一个日志交给flume来处理，不会出现此日志丢失或未被处理的情况。</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2.可恢复性:通道可以以内存或文件的方式实现，内存更快，但不可恢复。文件较慢但提供了可恢复性。</w:t>
      </w: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ind w:left="0" w:firstLine="420"/>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flume安装和配置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1.#配置Agent a1 的组件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a1.sources=r1</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a1.channels=c1 (可以配置多个，以空格隔开，名字自己定）</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a1.sinks=s1 (可以配置多个，以空格隔开，名字自己定）</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2.#描述/配置a1的r1</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a1.sources.r1.type=netcat (netcat表示通过指定端口来访问)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a1.sources.r1.bind=0.0.0.0 (表示本机)</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a1.sources.r1.port=44444 （指定的端口，此端口不固定，但是不要起冲突）</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3.#描述a1的s1</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a1.sinks.s1.type=logger (表示数据汇聚点的类型是logger日志）</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4.#描述a1的c1</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a1.channels.c1.type=memory</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a1.channels.c1.capacity=1000</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a1.channels.c1.transactionCapacity=100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5.#为channel 绑定 source和sink</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a1.sources.r1.channels=c1 （一个source是可以对应多个通道的）</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a1.sinks.s1.channel=c1 (一个sink,只能对应一个通道）</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6.启动flume:</w:t>
      </w:r>
    </w:p>
    <w:p>
      <w:pPr>
        <w:keepNext w:val="0"/>
        <w:keepLines w:val="0"/>
        <w:widowControl/>
        <w:suppressLineNumbers w:val="0"/>
        <w:spacing w:line="26" w:lineRule="atLeast"/>
        <w:jc w:val="left"/>
        <w:rPr>
          <w:sz w:val="21"/>
          <w:szCs w:val="21"/>
        </w:rPr>
      </w:pPr>
      <w:r>
        <w:rPr>
          <w:rFonts w:ascii="宋体" w:hAnsi="宋体" w:eastAsia="宋体" w:cs="宋体"/>
          <w:b/>
          <w:color w:val="DF402A"/>
          <w:kern w:val="0"/>
          <w:sz w:val="21"/>
          <w:szCs w:val="21"/>
          <w:lang w:val="en-US" w:eastAsia="zh-CN" w:bidi="ar"/>
        </w:rPr>
        <w:t xml:space="preserve">bin# </w:t>
      </w:r>
      <w:r>
        <w:rPr>
          <w:rFonts w:ascii="宋体" w:hAnsi="宋体" w:eastAsia="宋体" w:cs="宋体"/>
          <w:color w:val="DF402A"/>
          <w:kern w:val="0"/>
          <w:sz w:val="21"/>
          <w:szCs w:val="21"/>
          <w:lang w:val="en-US" w:eastAsia="zh-CN" w:bidi="ar"/>
        </w:rPr>
        <w:t>./flume-ng agent -</w:t>
      </w:r>
      <w:r>
        <w:rPr>
          <w:rFonts w:ascii="宋体" w:hAnsi="宋体" w:eastAsia="宋体" w:cs="宋体"/>
          <w:b/>
          <w:color w:val="DF402A"/>
          <w:kern w:val="0"/>
          <w:sz w:val="21"/>
          <w:szCs w:val="21"/>
          <w:lang w:val="en-US" w:eastAsia="zh-CN" w:bidi="ar"/>
        </w:rPr>
        <w:t>n</w:t>
      </w:r>
      <w:r>
        <w:rPr>
          <w:rFonts w:ascii="宋体" w:hAnsi="宋体" w:eastAsia="宋体" w:cs="宋体"/>
          <w:color w:val="DF402A"/>
          <w:kern w:val="0"/>
          <w:sz w:val="21"/>
          <w:szCs w:val="21"/>
          <w:lang w:val="en-US" w:eastAsia="zh-CN" w:bidi="ar"/>
        </w:rPr>
        <w:t xml:space="preserve"> a1 -</w:t>
      </w:r>
      <w:r>
        <w:rPr>
          <w:rFonts w:ascii="宋体" w:hAnsi="宋体" w:eastAsia="宋体" w:cs="宋体"/>
          <w:b/>
          <w:color w:val="DF402A"/>
          <w:kern w:val="0"/>
          <w:sz w:val="21"/>
          <w:szCs w:val="21"/>
          <w:lang w:val="en-US" w:eastAsia="zh-CN" w:bidi="ar"/>
        </w:rPr>
        <w:t>c</w:t>
      </w:r>
      <w:r>
        <w:rPr>
          <w:rFonts w:ascii="宋体" w:hAnsi="宋体" w:eastAsia="宋体" w:cs="宋体"/>
          <w:color w:val="DF402A"/>
          <w:kern w:val="0"/>
          <w:sz w:val="21"/>
          <w:szCs w:val="21"/>
          <w:lang w:val="en-US" w:eastAsia="zh-CN" w:bidi="ar"/>
        </w:rPr>
        <w:t xml:space="preserve"> ../conf -</w:t>
      </w:r>
      <w:r>
        <w:rPr>
          <w:rFonts w:ascii="宋体" w:hAnsi="宋体" w:eastAsia="宋体" w:cs="宋体"/>
          <w:b/>
          <w:color w:val="DF402A"/>
          <w:kern w:val="0"/>
          <w:sz w:val="21"/>
          <w:szCs w:val="21"/>
          <w:lang w:val="en-US" w:eastAsia="zh-CN" w:bidi="ar"/>
        </w:rPr>
        <w:t>f</w:t>
      </w:r>
      <w:r>
        <w:rPr>
          <w:rFonts w:ascii="宋体" w:hAnsi="宋体" w:eastAsia="宋体" w:cs="宋体"/>
          <w:color w:val="DF402A"/>
          <w:kern w:val="0"/>
          <w:sz w:val="21"/>
          <w:szCs w:val="21"/>
          <w:lang w:val="en-US" w:eastAsia="zh-CN" w:bidi="ar"/>
        </w:rPr>
        <w:t xml:space="preserve"> ../conf/template.conf </w:t>
      </w:r>
      <w:r>
        <w:rPr>
          <w:rFonts w:ascii="宋体" w:hAnsi="宋体" w:eastAsia="宋体" w:cs="宋体"/>
          <w:b/>
          <w:color w:val="DF402A"/>
          <w:kern w:val="0"/>
          <w:sz w:val="21"/>
          <w:szCs w:val="21"/>
          <w:lang w:val="en-US" w:eastAsia="zh-CN" w:bidi="ar"/>
        </w:rPr>
        <w:t>-D</w:t>
      </w:r>
      <w:r>
        <w:rPr>
          <w:rFonts w:ascii="宋体" w:hAnsi="宋体" w:eastAsia="宋体" w:cs="宋体"/>
          <w:color w:val="DF402A"/>
          <w:kern w:val="0"/>
          <w:sz w:val="21"/>
          <w:szCs w:val="21"/>
          <w:lang w:val="en-US" w:eastAsia="zh-CN" w:bidi="ar"/>
        </w:rPr>
        <w:t>flume.root.logger=INFO,console</w:t>
      </w:r>
    </w:p>
    <w:p>
      <w:pPr>
        <w:keepNext w:val="0"/>
        <w:keepLines w:val="0"/>
        <w:widowControl/>
        <w:suppressLineNumbers w:val="0"/>
        <w:spacing w:line="26" w:lineRule="atLeast"/>
        <w:jc w:val="left"/>
        <w:rPr>
          <w:sz w:val="21"/>
          <w:szCs w:val="21"/>
        </w:rPr>
      </w:pPr>
      <w:r>
        <w:rPr>
          <w:rFonts w:ascii="宋体" w:hAnsi="宋体" w:eastAsia="宋体" w:cs="宋体"/>
          <w:b/>
          <w:color w:val="DF402A"/>
          <w:kern w:val="0"/>
          <w:sz w:val="21"/>
          <w:szCs w:val="21"/>
          <w:lang w:val="en-US" w:eastAsia="zh-CN" w:bidi="ar"/>
        </w:rPr>
        <w:t>conf#</w:t>
      </w:r>
      <w:r>
        <w:rPr>
          <w:rFonts w:ascii="宋体" w:hAnsi="宋体" w:eastAsia="宋体" w:cs="宋体"/>
          <w:color w:val="DF402A"/>
          <w:kern w:val="0"/>
          <w:sz w:val="21"/>
          <w:szCs w:val="21"/>
          <w:lang w:val="en-US" w:eastAsia="zh-CN" w:bidi="ar"/>
        </w:rPr>
        <w:t xml:space="preserve"> ../bin/flume-ng agent -</w:t>
      </w:r>
      <w:r>
        <w:rPr>
          <w:rFonts w:ascii="宋体" w:hAnsi="宋体" w:eastAsia="宋体" w:cs="宋体"/>
          <w:b/>
          <w:color w:val="DF402A"/>
          <w:kern w:val="0"/>
          <w:sz w:val="21"/>
          <w:szCs w:val="21"/>
          <w:lang w:val="en-US" w:eastAsia="zh-CN" w:bidi="ar"/>
        </w:rPr>
        <w:t>n</w:t>
      </w:r>
      <w:r>
        <w:rPr>
          <w:rFonts w:ascii="宋体" w:hAnsi="宋体" w:eastAsia="宋体" w:cs="宋体"/>
          <w:color w:val="DF402A"/>
          <w:kern w:val="0"/>
          <w:sz w:val="21"/>
          <w:szCs w:val="21"/>
          <w:lang w:val="en-US" w:eastAsia="zh-CN" w:bidi="ar"/>
        </w:rPr>
        <w:t xml:space="preserve"> a1 -</w:t>
      </w:r>
      <w:r>
        <w:rPr>
          <w:rFonts w:ascii="宋体" w:hAnsi="宋体" w:eastAsia="宋体" w:cs="宋体"/>
          <w:b/>
          <w:color w:val="DF402A"/>
          <w:kern w:val="0"/>
          <w:sz w:val="21"/>
          <w:szCs w:val="21"/>
          <w:lang w:val="en-US" w:eastAsia="zh-CN" w:bidi="ar"/>
        </w:rPr>
        <w:t>c</w:t>
      </w:r>
      <w:r>
        <w:rPr>
          <w:rFonts w:ascii="宋体" w:hAnsi="宋体" w:eastAsia="宋体" w:cs="宋体"/>
          <w:color w:val="DF402A"/>
          <w:kern w:val="0"/>
          <w:sz w:val="21"/>
          <w:szCs w:val="21"/>
          <w:lang w:val="en-US" w:eastAsia="zh-CN" w:bidi="ar"/>
        </w:rPr>
        <w:t xml:space="preserve"> ./ </w:t>
      </w:r>
      <w:r>
        <w:rPr>
          <w:rFonts w:ascii="宋体" w:hAnsi="宋体" w:eastAsia="宋体" w:cs="宋体"/>
          <w:b/>
          <w:color w:val="DF402A"/>
          <w:kern w:val="0"/>
          <w:sz w:val="21"/>
          <w:szCs w:val="21"/>
          <w:lang w:val="en-US" w:eastAsia="zh-CN" w:bidi="ar"/>
        </w:rPr>
        <w:t>-f</w:t>
      </w:r>
      <w:r>
        <w:rPr>
          <w:rFonts w:ascii="宋体" w:hAnsi="宋体" w:eastAsia="宋体" w:cs="宋体"/>
          <w:color w:val="DF402A"/>
          <w:kern w:val="0"/>
          <w:sz w:val="21"/>
          <w:szCs w:val="21"/>
          <w:lang w:val="en-US" w:eastAsia="zh-CN" w:bidi="ar"/>
        </w:rPr>
        <w:t xml:space="preserve"> interceptor.conf2 </w:t>
      </w:r>
      <w:r>
        <w:rPr>
          <w:rFonts w:ascii="宋体" w:hAnsi="宋体" w:eastAsia="宋体" w:cs="宋体"/>
          <w:b/>
          <w:color w:val="DF402A"/>
          <w:kern w:val="0"/>
          <w:sz w:val="21"/>
          <w:szCs w:val="21"/>
          <w:lang w:val="en-US" w:eastAsia="zh-CN" w:bidi="ar"/>
        </w:rPr>
        <w:t>-D</w:t>
      </w:r>
      <w:r>
        <w:rPr>
          <w:rFonts w:ascii="宋体" w:hAnsi="宋体" w:eastAsia="宋体" w:cs="宋体"/>
          <w:color w:val="DF402A"/>
          <w:kern w:val="0"/>
          <w:sz w:val="21"/>
          <w:szCs w:val="21"/>
          <w:lang w:val="en-US" w:eastAsia="zh-CN" w:bidi="ar"/>
        </w:rPr>
        <w:t>flume.root.logger=INFO,console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xml:space="preserve">-c:指定配置文件放在什么目录 -f:指定配置文件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-n:Agent的名称 -Dproperty=value 设置一个JAVA系统属性值</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7.通过nc来访问: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nc localhost 8888 // http ://176.129.8.81:8888/hemo ---打印http/ accpet....</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flume的source:</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1.Avro 类型的Source</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监听</w:t>
      </w:r>
      <w:r>
        <w:rPr>
          <w:rFonts w:ascii="宋体" w:hAnsi="宋体" w:eastAsia="宋体" w:cs="宋体"/>
          <w:kern w:val="0"/>
          <w:sz w:val="21"/>
          <w:szCs w:val="21"/>
          <w:lang w:val="en-US" w:eastAsia="zh-CN" w:bidi="ar"/>
        </w:rPr>
        <w:t>Avro 端口来接收外部avro客户端的事件流,如果是avro-source的话，源数据必须是经过avro</w:t>
      </w:r>
      <w:r>
        <w:rPr>
          <w:rFonts w:ascii="宋体" w:hAnsi="宋体" w:eastAsia="宋体" w:cs="宋体"/>
          <w:b/>
          <w:kern w:val="0"/>
          <w:sz w:val="21"/>
          <w:szCs w:val="21"/>
          <w:lang w:val="en-US" w:eastAsia="zh-CN" w:bidi="ar"/>
        </w:rPr>
        <w:t>序列化后</w:t>
      </w:r>
      <w:r>
        <w:rPr>
          <w:rFonts w:ascii="宋体" w:hAnsi="宋体" w:eastAsia="宋体" w:cs="宋体"/>
          <w:kern w:val="0"/>
          <w:sz w:val="21"/>
          <w:szCs w:val="21"/>
          <w:lang w:val="en-US" w:eastAsia="zh-CN" w:bidi="ar"/>
        </w:rPr>
        <w:t>的数据。而netcat接收的是</w:t>
      </w:r>
      <w:r>
        <w:rPr>
          <w:rFonts w:ascii="宋体" w:hAnsi="宋体" w:eastAsia="宋体" w:cs="宋体"/>
          <w:b/>
          <w:kern w:val="0"/>
          <w:sz w:val="21"/>
          <w:szCs w:val="21"/>
          <w:lang w:val="en-US" w:eastAsia="zh-CN" w:bidi="ar"/>
        </w:rPr>
        <w:t>字符串格式。</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DF402A"/>
          <w:kern w:val="0"/>
          <w:sz w:val="21"/>
          <w:szCs w:val="21"/>
          <w:lang w:val="en-US" w:eastAsia="zh-CN" w:bidi="ar"/>
        </w:rPr>
        <w:t>利用Avro source可以实现多级流动、扇出流、扇入流等效果。</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另外，也可以接收通过flume提供的avro客户端发送的日志信息。</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xml:space="preserve">修改配置文件，source的type属性为 ---&gt; </w:t>
      </w:r>
      <w:r>
        <w:rPr>
          <w:rFonts w:ascii="宋体" w:hAnsi="宋体" w:eastAsia="宋体" w:cs="宋体"/>
          <w:color w:val="4B0FDC"/>
          <w:kern w:val="0"/>
          <w:sz w:val="21"/>
          <w:szCs w:val="21"/>
          <w:lang w:val="en-US" w:eastAsia="zh-CN" w:bidi="ar"/>
        </w:rPr>
        <w:t>a1.sources.r1.type=avro</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4B0FDC"/>
          <w:kern w:val="0"/>
          <w:sz w:val="21"/>
          <w:szCs w:val="21"/>
          <w:lang w:val="en-US" w:eastAsia="zh-CN" w:bidi="ar"/>
        </w:rPr>
        <w:t>bin#./flume-ng avro-client -H 0.0.0.0 -p 44444 -F ../mydata/1.txt -c ../conf/</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658100" cy="438150"/>
            <wp:effectExtent l="0" t="0" r="0" b="0"/>
            <wp:docPr id="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11"/>
                    <a:stretch>
                      <a:fillRect/>
                    </a:stretch>
                  </pic:blipFill>
                  <pic:spPr>
                    <a:xfrm>
                      <a:off x="0" y="0"/>
                      <a:ext cx="7658100" cy="438150"/>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监听到移动了文件夹</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2.Exec类型的source</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可以将命令产生的输出作为源</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配置type:类型名称，需要是"exec"</w:t>
      </w:r>
    </w:p>
    <w:p>
      <w:pPr>
        <w:keepNext w:val="0"/>
        <w:keepLines w:val="0"/>
        <w:widowControl/>
        <w:suppressLineNumbers w:val="0"/>
        <w:spacing w:line="26" w:lineRule="atLeast"/>
        <w:jc w:val="left"/>
        <w:rPr>
          <w:sz w:val="21"/>
          <w:szCs w:val="21"/>
        </w:rPr>
      </w:pPr>
      <w:r>
        <w:rPr>
          <w:rFonts w:ascii="宋体" w:hAnsi="宋体" w:eastAsia="宋体" w:cs="宋体"/>
          <w:color w:val="4B0FDC"/>
          <w:kern w:val="0"/>
          <w:sz w:val="21"/>
          <w:szCs w:val="21"/>
          <w:lang w:val="en-US" w:eastAsia="zh-CN" w:bidi="ar"/>
        </w:rPr>
        <w:t>a1.sources.r1.type=exec</w:t>
      </w:r>
    </w:p>
    <w:p>
      <w:pPr>
        <w:keepNext w:val="0"/>
        <w:keepLines w:val="0"/>
        <w:widowControl/>
        <w:suppressLineNumbers w:val="0"/>
        <w:spacing w:line="26" w:lineRule="atLeast"/>
        <w:jc w:val="left"/>
        <w:rPr>
          <w:sz w:val="21"/>
          <w:szCs w:val="21"/>
        </w:rPr>
      </w:pPr>
      <w:r>
        <w:rPr>
          <w:rFonts w:ascii="宋体" w:hAnsi="宋体" w:eastAsia="宋体" w:cs="宋体"/>
          <w:color w:val="4B0FDC"/>
          <w:kern w:val="0"/>
          <w:sz w:val="21"/>
          <w:szCs w:val="21"/>
          <w:lang w:val="en-US" w:eastAsia="zh-CN" w:bidi="ar"/>
        </w:rPr>
        <w:t>a1.sources.r1.command=cat /home/software/1.txt</w:t>
      </w:r>
    </w:p>
    <w:p>
      <w:pPr>
        <w:keepNext w:val="0"/>
        <w:keepLines w:val="0"/>
        <w:widowControl/>
        <w:suppressLineNumbers w:val="0"/>
        <w:spacing w:line="26" w:lineRule="atLeast"/>
        <w:jc w:val="left"/>
        <w:rPr>
          <w:sz w:val="21"/>
          <w:szCs w:val="21"/>
        </w:rPr>
      </w:pPr>
      <w:r>
        <w:rPr>
          <w:rFonts w:ascii="宋体" w:hAnsi="宋体" w:eastAsia="宋体" w:cs="宋体"/>
          <w:color w:val="4B0FDC"/>
          <w:kern w:val="0"/>
          <w:sz w:val="21"/>
          <w:szCs w:val="21"/>
          <w:lang w:val="en-US" w:eastAsia="zh-CN" w:bidi="ar"/>
        </w:rPr>
        <w:t>a1.sinks.s1.type=logger</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4B0FDC"/>
          <w:kern w:val="0"/>
          <w:sz w:val="21"/>
          <w:szCs w:val="21"/>
          <w:lang w:val="en-US" w:eastAsia="zh-CN" w:bidi="ar"/>
        </w:rPr>
        <w:t>获取到的数据作为源</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3.Spooling Directory类型的Source</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将指定的文件加入到“自动搜集”目录中。flume会持续监听这个目录，把文件当做source来处理</w:t>
      </w:r>
      <w:r>
        <w:rPr>
          <w:rFonts w:ascii="宋体" w:hAnsi="宋体" w:eastAsia="宋体" w:cs="宋体"/>
          <w:kern w:val="0"/>
          <w:sz w:val="21"/>
          <w:szCs w:val="21"/>
          <w:lang w:val="en-US" w:eastAsia="zh-CN" w:bidi="ar"/>
        </w:rPr>
        <w:t>。注意：一旦文件被放到“自动收集”目录中后，便不能修改，如果修改，flume会报错。此外，也不能有重名的文件，如果有，flume也会报错。</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4B0FDC"/>
          <w:kern w:val="0"/>
          <w:sz w:val="21"/>
          <w:szCs w:val="21"/>
          <w:lang w:val="en-US" w:eastAsia="zh-CN" w:bidi="ar"/>
        </w:rPr>
        <w:t>a1.sources.r1.type=spooldir</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4B0FDC"/>
          <w:kern w:val="0"/>
          <w:sz w:val="21"/>
          <w:szCs w:val="21"/>
          <w:lang w:val="en-US" w:eastAsia="zh-CN" w:bidi="ar"/>
        </w:rPr>
        <w:t>a1.sources.r1.spoolDir=/home/work/data</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向指定的文件目录下传送一个日志文件，发现flume的控制台打印相关的信息,此外，会发现被处理的文件，会追加一个后缀：completed，表示已处理完。此外，会发现被处理的文件，会追加一个后缀：completed，表示已处理完。（重名文件包括已加后缀的文件）</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4.NetCat Source</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用来监听一个指定端口，并接收监听到的数据。(见入门配置-安装与配置)</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5.Sequence Generator Source --序列发生源</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一个简单的序列发生器，不断的产生事件，值是从0开始每次递增1。主要用来测试。</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a1.sources.r1.type=seq</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1362075"/>
            <wp:effectExtent l="0" t="0" r="9525" b="9525"/>
            <wp:docPr id="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4"/>
                    <pic:cNvPicPr>
                      <a:picLocks noChangeAspect="1"/>
                    </pic:cNvPicPr>
                  </pic:nvPicPr>
                  <pic:blipFill>
                    <a:blip r:embed="rId12"/>
                    <a:stretch>
                      <a:fillRect/>
                    </a:stretch>
                  </pic:blipFill>
                  <pic:spPr>
                    <a:xfrm>
                      <a:off x="0" y="0"/>
                      <a:ext cx="5267325" cy="13620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6.HTTP source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此Source接受HTTP的GET和POST请求作为Flume的事件。其中GET方式应该只用于试验。如果想让flume正确解析Http协议信息，比如解析出请求头、请求体等信息，需要提供一个可插拔的"处理器"来将请求转换为事件对象，这个处理器必须实现HTTPSourceHandler接口。</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这个处理器接受一个 HttpServletRequest对象，并返回一个Flume Envent对象集合。</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flume提供了一些常用的Handler（处理器）：</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JSONHandler</w:t>
      </w:r>
      <w:r>
        <w:rPr>
          <w:rFonts w:ascii="宋体" w:hAnsi="宋体" w:eastAsia="宋体" w:cs="宋体"/>
          <w:kern w:val="0"/>
          <w:sz w:val="21"/>
          <w:szCs w:val="21"/>
          <w:lang w:val="en-US" w:eastAsia="zh-CN" w:bidi="ar"/>
        </w:rPr>
        <w:t>,可以处理JSON格式的数据，并支持UTF-8 UTF-16 UTF-32字符集,该handler接受Evnet数组，并根据请求头中指定的编码将其转换为Flume Event,如果没有指定编码，默认编码为UTF-8.</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BlobHandler</w:t>
      </w:r>
      <w:r>
        <w:rPr>
          <w:rFonts w:ascii="宋体" w:hAnsi="宋体" w:eastAsia="宋体" w:cs="宋体"/>
          <w:kern w:val="0"/>
          <w:sz w:val="21"/>
          <w:szCs w:val="21"/>
          <w:lang w:val="en-US" w:eastAsia="zh-CN" w:bidi="ar"/>
        </w:rPr>
        <w:t>:是一种将请求中上传文件信息转化为event的处理器。</w:t>
      </w:r>
    </w:p>
    <w:p>
      <w:pPr>
        <w:keepNext w:val="0"/>
        <w:keepLines w:val="0"/>
        <w:widowControl/>
        <w:suppressLineNumbers w:val="0"/>
        <w:spacing w:line="26" w:lineRule="atLeast"/>
        <w:ind w:left="420"/>
        <w:jc w:val="left"/>
        <w:rPr>
          <w:sz w:val="21"/>
          <w:szCs w:val="21"/>
        </w:rPr>
      </w:pPr>
      <w:r>
        <w:rPr>
          <w:rFonts w:ascii="宋体" w:hAnsi="宋体" w:eastAsia="宋体" w:cs="宋体"/>
          <w:color w:val="4B0FDC"/>
          <w:kern w:val="0"/>
          <w:sz w:val="21"/>
          <w:szCs w:val="21"/>
          <w:lang w:val="en-US" w:eastAsia="zh-CN" w:bidi="ar"/>
        </w:rPr>
        <w:t>a1.sources.r1.type=http</w:t>
      </w:r>
    </w:p>
    <w:p>
      <w:pPr>
        <w:keepNext w:val="0"/>
        <w:keepLines w:val="0"/>
        <w:widowControl/>
        <w:suppressLineNumbers w:val="0"/>
        <w:spacing w:line="26" w:lineRule="atLeast"/>
        <w:ind w:left="420"/>
        <w:jc w:val="left"/>
        <w:rPr>
          <w:sz w:val="21"/>
          <w:szCs w:val="21"/>
        </w:rPr>
      </w:pPr>
      <w:r>
        <w:rPr>
          <w:rFonts w:ascii="宋体" w:hAnsi="宋体" w:eastAsia="宋体" w:cs="宋体"/>
          <w:color w:val="4B0FDC"/>
          <w:kern w:val="0"/>
          <w:sz w:val="21"/>
          <w:szCs w:val="21"/>
          <w:lang w:val="en-US" w:eastAsia="zh-CN" w:bidi="ar"/>
        </w:rPr>
        <w:t>a1.sources.r1.port=8888</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模拟一次http的Post请求</w:t>
      </w:r>
    </w:p>
    <w:p>
      <w:pPr>
        <w:keepNext w:val="0"/>
        <w:keepLines w:val="0"/>
        <w:widowControl/>
        <w:suppressLineNumbers w:val="0"/>
        <w:spacing w:line="26" w:lineRule="atLeast"/>
        <w:jc w:val="left"/>
        <w:rPr>
          <w:sz w:val="21"/>
          <w:szCs w:val="21"/>
        </w:rPr>
      </w:pPr>
      <w:r>
        <w:rPr>
          <w:rFonts w:ascii="宋体" w:hAnsi="宋体" w:eastAsia="宋体" w:cs="宋体"/>
          <w:color w:val="4B0FDC"/>
          <w:kern w:val="0"/>
          <w:sz w:val="21"/>
          <w:szCs w:val="21"/>
          <w:lang w:val="en-US" w:eastAsia="zh-CN" w:bidi="ar"/>
        </w:rPr>
        <w:t>curl -X POST -d '[{"headers":{"a":"a1","b":"b1"},"body":"hello http-flume"}]' http://0.0.0.0:8888</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18"/>
          <w:szCs w:val="18"/>
          <w:lang w:val="en-US" w:eastAsia="zh-CN" w:bidi="ar"/>
        </w:rPr>
        <w:t>注：这种格式是固定的，因为我们用的是flume自身提供的Json格式的Handler。此外，需要包含header 和body两关键字，这样，handler在解析时才能拿到对应的数据</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flume的sink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1.Logger sink</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记录指定级别（比如INFO，DEBUG，ERROR等）的日志，通常用于调试要求，在 --conf（-c )参数指定的目录下有log4j的配置文件,根据设计，logger sink将体内容限制为16字节，从而避免屏幕充斥着过多的内容。如果想要查看调试的完整内容，那么你应该使用其他的sink，也许可以使用file_roll sink，它会将日志写到本地文件系统中。</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补充说明:要求必须在 --conf 参数指定的目录下有 log4j的配置文件(../conf/log4j.properties)</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可以通过-Dflume.root.logger=INFO,console在命令启动时手动指定log4j参数</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2.File Roll Sink</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在本地系统中存储事件。每隔指定时长生成文件保存这段时间内收集到的日志信息。</w:t>
      </w:r>
    </w:p>
    <w:p>
      <w:pPr>
        <w:keepNext w:val="0"/>
        <w:keepLines w:val="0"/>
        <w:widowControl/>
        <w:suppressLineNumbers w:val="0"/>
        <w:spacing w:line="26" w:lineRule="atLeast"/>
        <w:ind w:left="840"/>
        <w:jc w:val="left"/>
        <w:rPr>
          <w:sz w:val="21"/>
          <w:szCs w:val="21"/>
        </w:rPr>
      </w:pPr>
      <w:r>
        <w:rPr>
          <w:rFonts w:ascii="宋体" w:hAnsi="宋体" w:eastAsia="宋体" w:cs="宋体"/>
          <w:color w:val="4B0FDC"/>
          <w:kern w:val="0"/>
          <w:sz w:val="21"/>
          <w:szCs w:val="21"/>
          <w:lang w:val="en-US" w:eastAsia="zh-CN" w:bidi="ar"/>
        </w:rPr>
        <w:t>a1.sinks.s1.type=file_roll</w:t>
      </w:r>
    </w:p>
    <w:p>
      <w:pPr>
        <w:keepNext w:val="0"/>
        <w:keepLines w:val="0"/>
        <w:widowControl/>
        <w:suppressLineNumbers w:val="0"/>
        <w:spacing w:line="26" w:lineRule="atLeast"/>
        <w:ind w:left="420" w:firstLine="420"/>
        <w:jc w:val="left"/>
        <w:rPr>
          <w:sz w:val="21"/>
          <w:szCs w:val="21"/>
        </w:rPr>
      </w:pPr>
      <w:r>
        <w:rPr>
          <w:rFonts w:ascii="宋体" w:hAnsi="宋体" w:eastAsia="宋体" w:cs="宋体"/>
          <w:color w:val="4B0FDC"/>
          <w:kern w:val="0"/>
          <w:sz w:val="21"/>
          <w:szCs w:val="21"/>
          <w:lang w:val="en-US" w:eastAsia="zh-CN" w:bidi="ar"/>
        </w:rPr>
        <w:t>a1.sinks.s1.sink.directory=/home/work/rolldata---</w:t>
      </w:r>
      <w:r>
        <w:rPr>
          <w:rFonts w:ascii="宋体" w:hAnsi="宋体" w:eastAsia="宋体" w:cs="宋体"/>
          <w:kern w:val="0"/>
          <w:sz w:val="21"/>
          <w:szCs w:val="21"/>
          <w:lang w:val="en-US" w:eastAsia="zh-CN" w:bidi="ar"/>
        </w:rPr>
        <w:t>保存在指定的目录里面</w:t>
      </w:r>
    </w:p>
    <w:p>
      <w:pPr>
        <w:keepNext w:val="0"/>
        <w:keepLines w:val="0"/>
        <w:widowControl/>
        <w:suppressLineNumbers w:val="0"/>
        <w:spacing w:line="26" w:lineRule="atLeast"/>
        <w:ind w:left="840"/>
        <w:jc w:val="left"/>
        <w:rPr>
          <w:sz w:val="21"/>
          <w:szCs w:val="21"/>
        </w:rPr>
      </w:pPr>
      <w:r>
        <w:rPr>
          <w:rFonts w:ascii="宋体" w:hAnsi="宋体" w:eastAsia="宋体" w:cs="宋体"/>
          <w:color w:val="4B0FDC"/>
          <w:kern w:val="0"/>
          <w:sz w:val="21"/>
          <w:szCs w:val="21"/>
          <w:lang w:val="en-US" w:eastAsia="zh-CN" w:bidi="ar"/>
        </w:rPr>
        <w:t>a1.sinks.s1.sink.rollInterval=60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3.Avro Sink</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是实现多级流动、扇出流(1到多) 扇入流(多到1) 的基础。</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lang w:val="en-US" w:eastAsia="zh-CN" w:bidi="ar"/>
        </w:rPr>
        <w:t>3.1多级流动案例需求说明：让01机的flume通过netcat source源接收数据，然后通过avro sink 发给02机==》02机的flume利用avro source源收数据，然后通过avro sink 传给03机==》03机通过avro source源收数据，通logger sink 输出到控制台上</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3.2扇出流案例需求说明</w:t>
      </w:r>
      <w:r>
        <w:rPr>
          <w:rFonts w:ascii="宋体" w:hAnsi="宋体" w:eastAsia="宋体" w:cs="宋体"/>
          <w:kern w:val="0"/>
          <w:sz w:val="21"/>
          <w:szCs w:val="21"/>
          <w:lang w:val="en-US" w:eastAsia="zh-CN" w:bidi="ar"/>
        </w:rPr>
        <w:t>--01机发出的数据，让02，03来接收</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01机的配置文件</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#配置Agent a1 的组件</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a1.sources=r1</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a1.sinks=s1 s2</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a1.channels=c1 c2</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#描述/配置a1的source1</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a1.sources.r1.type=netcat</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a1.sources.r1.bind=0.0.0.0</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a1.sources.r1.port=8888</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#描述sink</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a1.sinks.s1.type=avro</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a1.sinks.s1.hostname=192.168.234.212</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a1.sinks.s1.port=9999</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a1.sinks.s2.type=avro</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a1.sinks.s2.hostname=192.168.234.213</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a1.sinks.s2.port=9999</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#描述内存channel</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a1.channels.c1.type=memory</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a1.channels.c1.capacity=1000</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a1.channels.c1.transactionCapacity=100</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a1.channels.c2.type=memory</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a1.channels.c2.capacity=1000</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a1.channels.c2.transactionCapacity=100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#位channel 绑定 source和sink</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a1.sources.r1.channels=c1 c2</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a1.sinks.s1.channel=c1</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a1.sinks.s2.channel=c2</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3.3扇入案列需求说明,</w:t>
      </w:r>
      <w:r>
        <w:rPr>
          <w:rFonts w:ascii="宋体" w:hAnsi="宋体" w:eastAsia="宋体" w:cs="宋体"/>
          <w:kern w:val="0"/>
          <w:sz w:val="21"/>
          <w:szCs w:val="21"/>
          <w:lang w:val="en-US" w:eastAsia="zh-CN" w:bidi="ar"/>
        </w:rPr>
        <w:t>02,03机收到的数据都发往01</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a1.sinks.s1.type=avro</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a1.sinks.s1.hostname=192.168.234.163---指向01的ip</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a1.sinks.s1.port=9999</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4.HDFS Sink</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此Sink将事件写入到</w:t>
      </w:r>
      <w:r>
        <w:rPr>
          <w:rFonts w:ascii="宋体" w:hAnsi="宋体" w:eastAsia="宋体" w:cs="宋体"/>
          <w:b/>
          <w:kern w:val="0"/>
          <w:sz w:val="21"/>
          <w:szCs w:val="21"/>
          <w:lang w:val="en-US" w:eastAsia="zh-CN" w:bidi="ar"/>
        </w:rPr>
        <w:t>Hadoop(伪)分布式文件系统HDFS</w:t>
      </w:r>
      <w:r>
        <w:rPr>
          <w:rFonts w:ascii="宋体" w:hAnsi="宋体" w:eastAsia="宋体" w:cs="宋体"/>
          <w:kern w:val="0"/>
          <w:sz w:val="21"/>
          <w:szCs w:val="21"/>
          <w:lang w:val="en-US" w:eastAsia="zh-CN" w:bidi="ar"/>
        </w:rPr>
        <w:t>中。目前它支持</w:t>
      </w:r>
      <w:r>
        <w:rPr>
          <w:rFonts w:ascii="宋体" w:hAnsi="宋体" w:eastAsia="宋体" w:cs="宋体"/>
          <w:b/>
          <w:kern w:val="0"/>
          <w:sz w:val="21"/>
          <w:szCs w:val="21"/>
          <w:lang w:val="en-US" w:eastAsia="zh-CN" w:bidi="ar"/>
        </w:rPr>
        <w:t>创建文本文件</w:t>
      </w:r>
      <w:r>
        <w:rPr>
          <w:rFonts w:ascii="宋体" w:hAnsi="宋体" w:eastAsia="宋体" w:cs="宋体"/>
          <w:kern w:val="0"/>
          <w:sz w:val="21"/>
          <w:szCs w:val="21"/>
          <w:lang w:val="en-US" w:eastAsia="zh-CN" w:bidi="ar"/>
        </w:rPr>
        <w:t>和</w:t>
      </w:r>
      <w:r>
        <w:rPr>
          <w:rFonts w:ascii="宋体" w:hAnsi="宋体" w:eastAsia="宋体" w:cs="宋体"/>
          <w:b/>
          <w:kern w:val="0"/>
          <w:sz w:val="21"/>
          <w:szCs w:val="21"/>
          <w:lang w:val="en-US" w:eastAsia="zh-CN" w:bidi="ar"/>
        </w:rPr>
        <w:t>序列化文件。</w:t>
      </w:r>
      <w:r>
        <w:rPr>
          <w:rFonts w:ascii="宋体" w:hAnsi="宋体" w:eastAsia="宋体" w:cs="宋体"/>
          <w:kern w:val="0"/>
          <w:sz w:val="21"/>
          <w:szCs w:val="21"/>
          <w:lang w:val="en-US" w:eastAsia="zh-CN" w:bidi="ar"/>
        </w:rPr>
        <w:t>对这两种格式都支持压缩。这些文件可以分卷，按照指定的时间或数据量或事件的数量为基础。它还通过类似时间戳或机器属性对数据进行 buckets/partitions 操作 It also buckets/partitions data by attributes like timestamp or machine where the event originated.</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HDFS的目录路径可以包含将要由HDFS替换格式的转移序列用以生成存储事件的目录/文件名。</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使用这个Sink要求haddop必须已经安装好，以便Flume可以通过hadoop提供的jar包与HDFS进行</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通信。</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00725" cy="6305550"/>
            <wp:effectExtent l="0" t="0" r="9525"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5800725" cy="6305550"/>
                    </a:xfrm>
                    <a:prstGeom prst="rect">
                      <a:avLst/>
                    </a:prstGeom>
                    <a:noFill/>
                    <a:ln w="9525">
                      <a:noFill/>
                    </a:ln>
                  </pic:spPr>
                </pic:pic>
              </a:graphicData>
            </a:graphic>
          </wp:inline>
        </w:drawing>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a1.sinks.s1.type=hdfs</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a1.sinks.s1.hdfs.path=hdfs://192.168.234.21:9000/flume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a1.sinks.s1.hdfs.fileType=DataStream</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可以通过eclipse插件来查看</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flume的channel</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w:t>
      </w:r>
      <w:r>
        <w:rPr>
          <w:rFonts w:ascii="宋体" w:hAnsi="宋体" w:eastAsia="宋体" w:cs="宋体"/>
          <w:b/>
          <w:color w:val="3012E0"/>
          <w:kern w:val="0"/>
          <w:sz w:val="21"/>
          <w:szCs w:val="21"/>
          <w:lang w:val="en-US" w:eastAsia="zh-CN" w:bidi="ar"/>
        </w:rPr>
        <w:t>.**Memory Channel</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事件将被存储在内存中（指定大小的队列里）,非常适合那些需要高吞吐量且允许数据丢失的场景下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43575" cy="2419350"/>
            <wp:effectExtent l="0" t="0" r="9525" b="0"/>
            <wp:docPr id="2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descr="IMG_266"/>
                    <pic:cNvPicPr>
                      <a:picLocks noChangeAspect="1"/>
                    </pic:cNvPicPr>
                  </pic:nvPicPr>
                  <pic:blipFill>
                    <a:blip r:embed="rId14"/>
                    <a:stretch>
                      <a:fillRect/>
                    </a:stretch>
                  </pic:blipFill>
                  <pic:spPr>
                    <a:xfrm>
                      <a:off x="0" y="0"/>
                      <a:ext cx="5743575" cy="24193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14750" cy="590550"/>
            <wp:effectExtent l="0" t="0" r="0" b="0"/>
            <wp:docPr id="2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IMG_267"/>
                    <pic:cNvPicPr>
                      <a:picLocks noChangeAspect="1"/>
                    </pic:cNvPicPr>
                  </pic:nvPicPr>
                  <pic:blipFill>
                    <a:blip r:embed="rId15"/>
                    <a:stretch>
                      <a:fillRect/>
                    </a:stretch>
                  </pic:blipFill>
                  <pic:spPr>
                    <a:xfrm>
                      <a:off x="0" y="0"/>
                      <a:ext cx="3714750" cy="5905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2.JDBC Channel</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事件会被持久化（存储）到可靠的数据库里，目前支持嵌入式Derby数据库。即source=》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channel=》sink。在传输的过程中，会先把事件存到关系型数据库里。但是Derby数据库不太好用，所以JDBC Channel目前仅用于测试，不能用于生产环境。</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3.FileChannel</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性能比较低，但是即使程序出错数据不会丢失</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72150" cy="1066800"/>
            <wp:effectExtent l="0" t="0" r="0" b="0"/>
            <wp:docPr id="26"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IMG_268"/>
                    <pic:cNvPicPr>
                      <a:picLocks noChangeAspect="1"/>
                    </pic:cNvPicPr>
                  </pic:nvPicPr>
                  <pic:blipFill>
                    <a:blip r:embed="rId16"/>
                    <a:stretch>
                      <a:fillRect/>
                    </a:stretch>
                  </pic:blipFill>
                  <pic:spPr>
                    <a:xfrm>
                      <a:off x="0" y="0"/>
                      <a:ext cx="5772150" cy="1066800"/>
                    </a:xfrm>
                    <a:prstGeom prst="rect">
                      <a:avLst/>
                    </a:prstGeom>
                    <a:noFill/>
                    <a:ln w="9525">
                      <a:noFill/>
                    </a:ln>
                  </pic:spPr>
                </pic:pic>
              </a:graphicData>
            </a:graphic>
          </wp:inline>
        </w:drawing>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a1.channels.c1.type=file</w:t>
      </w:r>
    </w:p>
    <w:p>
      <w:pPr>
        <w:keepNext w:val="0"/>
        <w:keepLines w:val="0"/>
        <w:widowControl/>
        <w:suppressLineNumbers w:val="0"/>
        <w:spacing w:line="26" w:lineRule="atLeast"/>
        <w:ind w:left="420"/>
        <w:jc w:val="left"/>
        <w:rPr>
          <w:sz w:val="21"/>
          <w:szCs w:val="21"/>
        </w:rPr>
      </w:pPr>
      <w:r>
        <w:rPr>
          <w:rFonts w:ascii="宋体" w:hAnsi="宋体" w:eastAsia="宋体" w:cs="宋体"/>
          <w:kern w:val="0"/>
          <w:sz w:val="21"/>
          <w:szCs w:val="21"/>
          <w:lang w:val="en-US" w:eastAsia="zh-CN" w:bidi="ar"/>
        </w:rPr>
        <w:t>a1.channels.c1.dataDirs=/home/filechannel</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4.内存溢出通道</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优先把Event存到内存中，如果存不下，在溢出到文件中，目前处于测试阶段，还未能用于生产环境</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flume的selector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1.selector的复制模式</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选择器可以工作在复制、多路复用(路由) 模式下,Selector 默认是复制模式(replicating)，即把source复制，然后分发给多个sink,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针对每个Source，都有一个配置参数，即selector.type</w:t>
      </w:r>
    </w:p>
    <w:tbl>
      <w:tblPr>
        <w:tblW w:w="83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707"/>
        <w:gridCol w:w="6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1707"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ascii="微软雅黑" w:hAnsi="微软雅黑" w:eastAsia="微软雅黑" w:cs="微软雅黑"/>
                <w:b w:val="0"/>
                <w:i w:val="0"/>
                <w:color w:val="000000"/>
                <w:kern w:val="0"/>
                <w:sz w:val="21"/>
                <w:szCs w:val="21"/>
                <w:u w:val="none"/>
                <w:lang w:val="en-US" w:eastAsia="zh-CN" w:bidi="ar"/>
              </w:rPr>
              <w:t>配置项</w:t>
            </w:r>
          </w:p>
        </w:tc>
        <w:tc>
          <w:tcPr>
            <w:tcW w:w="6629"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707"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selector.type</w:t>
            </w:r>
          </w:p>
        </w:tc>
        <w:tc>
          <w:tcPr>
            <w:tcW w:w="6629"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replicating 表示复制模式，source的selector如果不配置，默认就是这种模式,针对上图，在复制模式下，当source接收到数据后，会复制成两份，分别发给两个avro sink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15" w:hRule="atLeast"/>
        </w:trPr>
        <w:tc>
          <w:tcPr>
            <w:tcW w:w="1707"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selector.optional</w:t>
            </w:r>
          </w:p>
        </w:tc>
        <w:tc>
          <w:tcPr>
            <w:tcW w:w="6629"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标志通道为可选</w:t>
            </w:r>
          </w:p>
        </w:tc>
      </w:tr>
    </w:tbl>
    <w:p>
      <w:pPr>
        <w:keepNext w:val="0"/>
        <w:keepLines w:val="0"/>
        <w:widowControl/>
        <w:suppressLineNumbers w:val="0"/>
        <w:spacing w:line="26" w:lineRule="atLeast"/>
        <w:ind w:left="420"/>
        <w:jc w:val="left"/>
        <w:rPr>
          <w:sz w:val="21"/>
          <w:szCs w:val="21"/>
        </w:rPr>
      </w:pPr>
      <w:r>
        <w:rPr>
          <w:rFonts w:ascii="宋体" w:hAnsi="宋体" w:eastAsia="宋体" w:cs="宋体"/>
          <w:color w:val="3012E0"/>
          <w:kern w:val="0"/>
          <w:sz w:val="21"/>
          <w:szCs w:val="21"/>
          <w:lang w:val="en-US" w:eastAsia="zh-CN" w:bidi="ar"/>
        </w:rPr>
        <w:t>a1.sources = r1</w:t>
      </w:r>
    </w:p>
    <w:p>
      <w:pPr>
        <w:keepNext w:val="0"/>
        <w:keepLines w:val="0"/>
        <w:widowControl/>
        <w:suppressLineNumbers w:val="0"/>
        <w:spacing w:line="26" w:lineRule="atLeast"/>
        <w:ind w:left="420"/>
        <w:jc w:val="left"/>
        <w:rPr>
          <w:sz w:val="21"/>
          <w:szCs w:val="21"/>
        </w:rPr>
      </w:pPr>
      <w:r>
        <w:rPr>
          <w:rFonts w:ascii="宋体" w:hAnsi="宋体" w:eastAsia="宋体" w:cs="宋体"/>
          <w:color w:val="3012E0"/>
          <w:kern w:val="0"/>
          <w:sz w:val="21"/>
          <w:szCs w:val="21"/>
          <w:lang w:val="en-US" w:eastAsia="zh-CN" w:bidi="ar"/>
        </w:rPr>
        <w:t>a1.channels = c1 c2 c3</w:t>
      </w:r>
    </w:p>
    <w:p>
      <w:pPr>
        <w:keepNext w:val="0"/>
        <w:keepLines w:val="0"/>
        <w:widowControl/>
        <w:suppressLineNumbers w:val="0"/>
        <w:spacing w:line="26" w:lineRule="atLeast"/>
        <w:ind w:left="420"/>
        <w:jc w:val="left"/>
        <w:rPr>
          <w:sz w:val="21"/>
          <w:szCs w:val="21"/>
        </w:rPr>
      </w:pPr>
      <w:r>
        <w:rPr>
          <w:rFonts w:ascii="宋体" w:hAnsi="宋体" w:eastAsia="宋体" w:cs="宋体"/>
          <w:color w:val="3012E0"/>
          <w:kern w:val="0"/>
          <w:sz w:val="21"/>
          <w:szCs w:val="21"/>
          <w:lang w:val="en-US" w:eastAsia="zh-CN" w:bidi="ar"/>
        </w:rPr>
        <w:t>a1.source.r1.selector.type = replicating(这个是默认的)</w:t>
      </w:r>
    </w:p>
    <w:p>
      <w:pPr>
        <w:keepNext w:val="0"/>
        <w:keepLines w:val="0"/>
        <w:widowControl/>
        <w:suppressLineNumbers w:val="0"/>
        <w:spacing w:line="26" w:lineRule="atLeast"/>
        <w:ind w:left="420"/>
        <w:jc w:val="left"/>
        <w:rPr>
          <w:sz w:val="21"/>
          <w:szCs w:val="21"/>
        </w:rPr>
      </w:pPr>
      <w:r>
        <w:rPr>
          <w:rFonts w:ascii="宋体" w:hAnsi="宋体" w:eastAsia="宋体" w:cs="宋体"/>
          <w:color w:val="3012E0"/>
          <w:kern w:val="0"/>
          <w:sz w:val="21"/>
          <w:szCs w:val="21"/>
          <w:lang w:val="en-US" w:eastAsia="zh-CN" w:bidi="ar"/>
        </w:rPr>
        <w:t>a1.source.r1.channels = c1 c2 c3</w:t>
      </w:r>
    </w:p>
    <w:p>
      <w:pPr>
        <w:keepNext w:val="0"/>
        <w:keepLines w:val="0"/>
        <w:widowControl/>
        <w:suppressLineNumbers w:val="0"/>
        <w:spacing w:line="26" w:lineRule="atLeast"/>
        <w:ind w:left="420"/>
        <w:jc w:val="left"/>
        <w:rPr>
          <w:sz w:val="21"/>
          <w:szCs w:val="21"/>
        </w:rPr>
      </w:pPr>
      <w:r>
        <w:rPr>
          <w:rFonts w:ascii="宋体" w:hAnsi="宋体" w:eastAsia="宋体" w:cs="宋体"/>
          <w:color w:val="3012E0"/>
          <w:kern w:val="0"/>
          <w:sz w:val="21"/>
          <w:szCs w:val="21"/>
          <w:lang w:val="en-US" w:eastAsia="zh-CN" w:bidi="ar"/>
        </w:rPr>
        <w:t>a1.source.r1.selector.optional = c3</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2.多路复用模式</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在这种模式下，用户可以指定转发的规则。selector根据规则进行数据的分发</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95725" cy="1228725"/>
            <wp:effectExtent l="0" t="0" r="9525" b="9525"/>
            <wp:docPr id="2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9"/>
                    <pic:cNvPicPr>
                      <a:picLocks noChangeAspect="1"/>
                    </pic:cNvPicPr>
                  </pic:nvPicPr>
                  <pic:blipFill>
                    <a:blip r:embed="rId17"/>
                    <a:stretch>
                      <a:fillRect/>
                    </a:stretch>
                  </pic:blipFill>
                  <pic:spPr>
                    <a:xfrm>
                      <a:off x="0" y="0"/>
                      <a:ext cx="3895725" cy="12287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案例需求说明：</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01机利用http resource接收数据，根据路由规则，发往02，03机。02，03通过avro source接收数据，通过logger sink 打印数据</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说明：检测的头信息是state关键字，如果state=CN，进c1通道。如果state=US，进c2,c3通道。如果不满足以上的情况，进c4通道。</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执行：</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curl -X POST -d '[{"headers":{"state":"cn"},"body":"hello china" }]' http://192.168.150.137:8888</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flume的interceptors</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Flume有能力在运行阶段修改/删除Event，这是通过</w:t>
      </w:r>
      <w:r>
        <w:rPr>
          <w:rFonts w:ascii="宋体" w:hAnsi="宋体" w:eastAsia="宋体" w:cs="宋体"/>
          <w:b/>
          <w:kern w:val="0"/>
          <w:sz w:val="21"/>
          <w:szCs w:val="21"/>
          <w:lang w:val="en-US" w:eastAsia="zh-CN" w:bidi="ar"/>
        </w:rPr>
        <w:t>拦截器（Interceptors）</w:t>
      </w:r>
      <w:r>
        <w:rPr>
          <w:rFonts w:ascii="宋体" w:hAnsi="宋体" w:eastAsia="宋体" w:cs="宋体"/>
          <w:kern w:val="0"/>
          <w:sz w:val="21"/>
          <w:szCs w:val="21"/>
          <w:lang w:val="en-US" w:eastAsia="zh-CN" w:bidi="ar"/>
        </w:rPr>
        <w:t>来实现的。拦截器需要</w:t>
      </w:r>
      <w:r>
        <w:rPr>
          <w:rFonts w:ascii="宋体" w:hAnsi="宋体" w:eastAsia="宋体" w:cs="宋体"/>
          <w:b/>
          <w:kern w:val="0"/>
          <w:sz w:val="21"/>
          <w:szCs w:val="21"/>
          <w:lang w:val="en-US" w:eastAsia="zh-CN" w:bidi="ar"/>
        </w:rPr>
        <w:t>实现org.apache.flume.interceptor.Interceptor接口</w:t>
      </w:r>
      <w:r>
        <w:rPr>
          <w:rFonts w:ascii="宋体" w:hAnsi="宋体" w:eastAsia="宋体" w:cs="宋体"/>
          <w:kern w:val="0"/>
          <w:sz w:val="21"/>
          <w:szCs w:val="21"/>
          <w:lang w:val="en-US" w:eastAsia="zh-CN" w:bidi="ar"/>
        </w:rPr>
        <w:t>。拦截器可以修改或删除事件基于开发者在选择器中选择的任何条件。拦截器采用了责任链模式，多个拦截器可以按指定顺序拦截。一个拦截器返回的事件列表被传递给链中的下一个拦截器。如果一个拦截器需要删除事件，它只需要在返回的事件集中不包含要删除的事件即可。如果要删除所有事件，只需返回一个空列表。</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1.Timestamp Interceptor</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这个拦截器在事件头中插入以毫秒为单位的当前处理时间。头的名字为timestamp，值为当前处理的时间戳。如果在之前已经有这个时间戳，则保留原有的时间戳。</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743200" cy="990600"/>
            <wp:effectExtent l="0" t="0" r="0" b="0"/>
            <wp:docPr id="2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70"/>
                    <pic:cNvPicPr>
                      <a:picLocks noChangeAspect="1"/>
                    </pic:cNvPicPr>
                  </pic:nvPicPr>
                  <pic:blipFill>
                    <a:blip r:embed="rId18"/>
                    <a:stretch>
                      <a:fillRect/>
                    </a:stretch>
                  </pic:blipFill>
                  <pic:spPr>
                    <a:xfrm>
                      <a:off x="0" y="0"/>
                      <a:ext cx="2743200" cy="990600"/>
                    </a:xfrm>
                    <a:prstGeom prst="rect">
                      <a:avLst/>
                    </a:prstGeom>
                    <a:noFill/>
                    <a:ln w="9525">
                      <a:noFill/>
                    </a:ln>
                  </pic:spPr>
                </pic:pic>
              </a:graphicData>
            </a:graphic>
          </wp:inline>
        </w:drawing>
      </w:r>
    </w:p>
    <w:p>
      <w:pPr>
        <w:keepNext w:val="0"/>
        <w:keepLines w:val="0"/>
        <w:widowControl/>
        <w:suppressLineNumbers w:val="0"/>
        <w:spacing w:line="26" w:lineRule="atLeast"/>
        <w:ind w:left="420"/>
        <w:jc w:val="left"/>
        <w:rPr>
          <w:sz w:val="21"/>
          <w:szCs w:val="21"/>
        </w:rPr>
      </w:pPr>
      <w:r>
        <w:rPr>
          <w:rFonts w:ascii="宋体" w:hAnsi="宋体" w:eastAsia="宋体" w:cs="宋体"/>
          <w:color w:val="3012E0"/>
          <w:kern w:val="0"/>
          <w:sz w:val="21"/>
          <w:szCs w:val="21"/>
          <w:lang w:val="en-US" w:eastAsia="zh-CN" w:bidi="ar"/>
        </w:rPr>
        <w:t>a1.sources.r1.interceptors=i1</w:t>
      </w:r>
    </w:p>
    <w:p>
      <w:pPr>
        <w:keepNext w:val="0"/>
        <w:keepLines w:val="0"/>
        <w:widowControl/>
        <w:suppressLineNumbers w:val="0"/>
        <w:spacing w:line="26" w:lineRule="atLeast"/>
        <w:ind w:left="420"/>
        <w:jc w:val="left"/>
        <w:rPr>
          <w:sz w:val="21"/>
          <w:szCs w:val="21"/>
        </w:rPr>
      </w:pPr>
      <w:r>
        <w:rPr>
          <w:rFonts w:ascii="宋体" w:hAnsi="宋体" w:eastAsia="宋体" w:cs="宋体"/>
          <w:color w:val="3012E0"/>
          <w:kern w:val="0"/>
          <w:sz w:val="21"/>
          <w:szCs w:val="21"/>
          <w:lang w:val="en-US" w:eastAsia="zh-CN" w:bidi="ar"/>
        </w:rPr>
        <w:t>a1.sources.r1.interceptors.i1.type=timestam</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2.Host Interceptor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这个拦截器插入当前处理Agent的主机名或ip,头的名字为host或配置的名称,值是主机名或ip地址，基于配置。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81400" cy="1600200"/>
            <wp:effectExtent l="0" t="0" r="0" b="0"/>
            <wp:docPr id="23"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71"/>
                    <pic:cNvPicPr>
                      <a:picLocks noChangeAspect="1"/>
                    </pic:cNvPicPr>
                  </pic:nvPicPr>
                  <pic:blipFill>
                    <a:blip r:embed="rId19"/>
                    <a:stretch>
                      <a:fillRect/>
                    </a:stretch>
                  </pic:blipFill>
                  <pic:spPr>
                    <a:xfrm>
                      <a:off x="0" y="0"/>
                      <a:ext cx="3581400" cy="1600200"/>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3012E0"/>
          <w:kern w:val="0"/>
          <w:sz w:val="21"/>
          <w:szCs w:val="21"/>
          <w:lang w:val="en-US" w:eastAsia="zh-CN" w:bidi="ar"/>
        </w:rPr>
        <w:t>a1.sources.r1.interceptors.i2.type=host</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3.Static Interceptor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此拦截器允许用户增加静态头信息使用静态的值到所有事件。目前的实现中不允许一次指定多个头。如果需要增加多个静态头可以指定多个Static interceptors</w:t>
      </w:r>
    </w:p>
    <w:tbl>
      <w:tblPr>
        <w:tblW w:w="29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664"/>
        <w:gridCol w:w="12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1664"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配置项</w:t>
            </w:r>
          </w:p>
        </w:tc>
        <w:tc>
          <w:tcPr>
            <w:tcW w:w="1292"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664"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type</w:t>
            </w:r>
          </w:p>
        </w:tc>
        <w:tc>
          <w:tcPr>
            <w:tcW w:w="1292"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664"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preserveExisting</w:t>
            </w:r>
          </w:p>
        </w:tc>
        <w:tc>
          <w:tcPr>
            <w:tcW w:w="1292"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664"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xml:space="preserve">key </w:t>
            </w:r>
          </w:p>
        </w:tc>
        <w:tc>
          <w:tcPr>
            <w:tcW w:w="1292"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1664"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value</w:t>
            </w:r>
          </w:p>
        </w:tc>
        <w:tc>
          <w:tcPr>
            <w:tcW w:w="1292" w:type="dxa"/>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要增加的头值</w:t>
            </w:r>
          </w:p>
        </w:tc>
      </w:tr>
    </w:tbl>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4.UUID Interceptor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这个拦截器在所有事件头中增加一个全局一致性标志。其实就是UUID。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33875" cy="1876425"/>
            <wp:effectExtent l="0" t="0" r="9525" b="9525"/>
            <wp:docPr id="11"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IMG_272"/>
                    <pic:cNvPicPr>
                      <a:picLocks noChangeAspect="1"/>
                    </pic:cNvPicPr>
                  </pic:nvPicPr>
                  <pic:blipFill>
                    <a:blip r:embed="rId20"/>
                    <a:stretch>
                      <a:fillRect/>
                    </a:stretch>
                  </pic:blipFill>
                  <pic:spPr>
                    <a:xfrm>
                      <a:off x="0" y="0"/>
                      <a:ext cx="4333875" cy="18764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5..Search and Replace Interceptor</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这个拦截器提供了简单的基于字符串的正则</w:t>
      </w:r>
      <w:r>
        <w:rPr>
          <w:rFonts w:ascii="宋体" w:hAnsi="宋体" w:eastAsia="宋体" w:cs="宋体"/>
          <w:color w:val="3012E0"/>
          <w:kern w:val="0"/>
          <w:sz w:val="21"/>
          <w:szCs w:val="21"/>
          <w:lang w:val="en-US" w:eastAsia="zh-CN" w:bidi="ar"/>
        </w:rPr>
        <w:t>搜索和替换</w:t>
      </w:r>
      <w:r>
        <w:rPr>
          <w:rFonts w:ascii="宋体" w:hAnsi="宋体" w:eastAsia="宋体" w:cs="宋体"/>
          <w:kern w:val="0"/>
          <w:sz w:val="21"/>
          <w:szCs w:val="21"/>
          <w:lang w:val="en-US" w:eastAsia="zh-CN" w:bidi="ar"/>
        </w:rPr>
        <w:t>功能。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124950" cy="3886200"/>
            <wp:effectExtent l="0" t="0" r="0" b="0"/>
            <wp:docPr id="1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73"/>
                    <pic:cNvPicPr>
                      <a:picLocks noChangeAspect="1"/>
                    </pic:cNvPicPr>
                  </pic:nvPicPr>
                  <pic:blipFill>
                    <a:blip r:embed="rId21"/>
                    <a:stretch>
                      <a:fillRect/>
                    </a:stretch>
                  </pic:blipFill>
                  <pic:spPr>
                    <a:xfrm>
                      <a:off x="0" y="0"/>
                      <a:ext cx="9124950" cy="38862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210675" cy="714375"/>
            <wp:effectExtent l="0" t="0" r="9525" b="9525"/>
            <wp:docPr id="20"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74"/>
                    <pic:cNvPicPr>
                      <a:picLocks noChangeAspect="1"/>
                    </pic:cNvPicPr>
                  </pic:nvPicPr>
                  <pic:blipFill>
                    <a:blip r:embed="rId22"/>
                    <a:stretch>
                      <a:fillRect/>
                    </a:stretch>
                  </pic:blipFill>
                  <pic:spPr>
                    <a:xfrm>
                      <a:off x="0" y="0"/>
                      <a:ext cx="9210675" cy="7143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6.Regex Filtering Interceptor</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此拦截器通过解析事件体去匹配给定正则表达式来筛选事件。所提供的正则表达式即可以用来包含或刨除事件。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096375" cy="4400550"/>
            <wp:effectExtent l="0" t="0" r="9525" b="0"/>
            <wp:docPr id="19"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75"/>
                    <pic:cNvPicPr>
                      <a:picLocks noChangeAspect="1"/>
                    </pic:cNvPicPr>
                  </pic:nvPicPr>
                  <pic:blipFill>
                    <a:blip r:embed="rId23"/>
                    <a:stretch>
                      <a:fillRect/>
                    </a:stretch>
                  </pic:blipFill>
                  <pic:spPr>
                    <a:xfrm>
                      <a:off x="0" y="0"/>
                      <a:ext cx="9096375" cy="44005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7.Regex Extractor Interceptor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使用指定正则表达式匹配事件，并将匹配到的组作为头加入到事件中。它也支持插件化的序列化器用来格式化匹配到的组在加入他们作为头之前。</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flume的process</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Sink Group允许用户将多个Sink组合成一个实体。Flume Sink Processor 可以通过切换组内Sink用来实现负载均衡的效果，或在一个Sink故障时切换到另一个Sink。</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sinks – 用空格分隔的Sink集合</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processor.type default 类型名称，必须是 default、failover 或load_balance,Default Sink Processor</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 xml:space="preserve">Default Sink Processor </w:t>
      </w:r>
      <w:r>
        <w:rPr>
          <w:rFonts w:ascii="宋体" w:hAnsi="宋体" w:eastAsia="宋体" w:cs="宋体"/>
          <w:kern w:val="0"/>
          <w:sz w:val="21"/>
          <w:szCs w:val="21"/>
          <w:lang w:val="en-US" w:eastAsia="zh-CN" w:bidi="ar"/>
        </w:rPr>
        <w:t>只接受一个 Sink。这是默认的策略。即如果不配置Processor，用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的是这个策略。</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Failover Sink Processor</w:t>
      </w:r>
      <w:r>
        <w:rPr>
          <w:rFonts w:ascii="宋体" w:hAnsi="宋体" w:eastAsia="宋体" w:cs="宋体"/>
          <w:kern w:val="0"/>
          <w:sz w:val="21"/>
          <w:szCs w:val="21"/>
          <w:lang w:val="en-US" w:eastAsia="zh-CN" w:bidi="ar"/>
        </w:rPr>
        <w:t xml:space="preserve"> 维护一个sink们的优先表。确保只要一个是可用的就事件就可以被</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处理。失败处理原理是，为失效的sink指定一个冷却时间，在冷却时间到达后再重新使用。sink们可以被配置一个优先级，数字越大优先级越高。如果sink发送事件失败，则下一个最高优先级的sink将会尝试接着发送事件。如果没有指定优先级，则优先级顺序取决于sink们的配置顺序，先配置的默认优先级高于后配置的。</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在配置的过程中，设置一个group processor ，并且为每个sink都指定一个优先级。优先级必须是唯一的。另外可以设置maxpenalty属性指定限定失败时间。</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76900" cy="2447925"/>
            <wp:effectExtent l="0" t="0" r="0" b="9525"/>
            <wp:docPr id="16"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descr="IMG_276"/>
                    <pic:cNvPicPr>
                      <a:picLocks noChangeAspect="1"/>
                    </pic:cNvPicPr>
                  </pic:nvPicPr>
                  <pic:blipFill>
                    <a:blip r:embed="rId24"/>
                    <a:stretch>
                      <a:fillRect/>
                    </a:stretch>
                  </pic:blipFill>
                  <pic:spPr>
                    <a:xfrm>
                      <a:off x="0" y="0"/>
                      <a:ext cx="5676900" cy="24479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72050" cy="352425"/>
            <wp:effectExtent l="0" t="0" r="0" b="9525"/>
            <wp:docPr id="17"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77"/>
                    <pic:cNvPicPr>
                      <a:picLocks noChangeAspect="1"/>
                    </pic:cNvPicPr>
                  </pic:nvPicPr>
                  <pic:blipFill>
                    <a:blip r:embed="rId25"/>
                    <a:stretch>
                      <a:fillRect/>
                    </a:stretch>
                  </pic:blipFill>
                  <pic:spPr>
                    <a:xfrm>
                      <a:off x="0" y="0"/>
                      <a:ext cx="4972050" cy="352425"/>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测试示意：首先向park01发送数据=》sink到park02和park03,但是park03的优先级高，所以park03会收到。=》当把park03关机之后，经过超时时间后，park02才会收到数据。</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Load balancing Sink Processor</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提供了在多个sink之间实现负载均衡的能力。它维护了一个活动sink的索引列表。它支持轮询 或 随机方式的负载均衡，默认值是轮询方式，可以通过配置指定。也可以通过实现AbstractSinkSelector接口实现自定义的选择机制。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29275" cy="809625"/>
            <wp:effectExtent l="0" t="0" r="9525" b="9525"/>
            <wp:docPr id="18"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IMG_278"/>
                    <pic:cNvPicPr>
                      <a:picLocks noChangeAspect="1"/>
                    </pic:cNvPicPr>
                  </pic:nvPicPr>
                  <pic:blipFill>
                    <a:blip r:embed="rId26"/>
                    <a:stretch>
                      <a:fillRect/>
                    </a:stretch>
                  </pic:blipFill>
                  <pic:spPr>
                    <a:xfrm>
                      <a:off x="0" y="0"/>
                      <a:ext cx="5629275" cy="8096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5000" cy="2924175"/>
            <wp:effectExtent l="0" t="0" r="0" b="9525"/>
            <wp:docPr id="13"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descr="IMG_279"/>
                    <pic:cNvPicPr>
                      <a:picLocks noChangeAspect="1"/>
                    </pic:cNvPicPr>
                  </pic:nvPicPr>
                  <pic:blipFill>
                    <a:blip r:embed="rId27"/>
                    <a:stretch>
                      <a:fillRect/>
                    </a:stretch>
                  </pic:blipFill>
                  <pic:spPr>
                    <a:xfrm>
                      <a:off x="0" y="0"/>
                      <a:ext cx="5715000" cy="29241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注：负载均衡模式，通道为1个。此外，在启动flume时，先启动要负载的节点02,03，再启动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负责负载均衡的01节点：</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color w:val="4B0FDC"/>
          <w:kern w:val="0"/>
          <w:sz w:val="21"/>
          <w:szCs w:val="21"/>
          <w:lang w:val="en-US" w:eastAsia="zh-CN" w:bidi="ar"/>
        </w:rPr>
        <w:t>另注:</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检验是否安装成功nc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953250" cy="1047750"/>
            <wp:effectExtent l="0" t="0" r="0" b="0"/>
            <wp:docPr id="14"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descr="IMG_280"/>
                    <pic:cNvPicPr>
                      <a:picLocks noChangeAspect="1"/>
                    </pic:cNvPicPr>
                  </pic:nvPicPr>
                  <pic:blipFill>
                    <a:blip r:embed="rId28"/>
                    <a:stretch>
                      <a:fillRect/>
                    </a:stretch>
                  </pic:blipFill>
                  <pic:spPr>
                    <a:xfrm>
                      <a:off x="0" y="0"/>
                      <a:ext cx="6953250" cy="10477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91000" cy="6353175"/>
            <wp:effectExtent l="0" t="0" r="0" b="9525"/>
            <wp:docPr id="15"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IMG_281"/>
                    <pic:cNvPicPr>
                      <a:picLocks noChangeAspect="1"/>
                    </pic:cNvPicPr>
                  </pic:nvPicPr>
                  <pic:blipFill>
                    <a:blip r:embed="rId29"/>
                    <a:stretch>
                      <a:fillRect/>
                    </a:stretch>
                  </pic:blipFill>
                  <pic:spPr>
                    <a:xfrm>
                      <a:off x="0" y="0"/>
                      <a:ext cx="4191000" cy="63531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b/>
          <w:color w:val="595959"/>
          <w:kern w:val="0"/>
          <w:sz w:val="27"/>
          <w:szCs w:val="27"/>
          <w:lang w:val="en-US" w:eastAsia="zh-CN" w:bidi="ar"/>
        </w:rPr>
        <w:t>flume事务机制</w:t>
      </w:r>
    </w:p>
    <w:p>
      <w:pPr>
        <w:keepNext w:val="0"/>
        <w:keepLines w:val="0"/>
        <w:widowControl/>
        <w:suppressLineNumbers w:val="0"/>
        <w:spacing w:line="26" w:lineRule="atLeast"/>
        <w:jc w:val="left"/>
        <w:rPr>
          <w:sz w:val="21"/>
          <w:szCs w:val="21"/>
        </w:rPr>
      </w:pPr>
      <w:r>
        <w:rPr>
          <w:rFonts w:ascii="微软雅黑" w:hAnsi="微软雅黑" w:eastAsia="微软雅黑" w:cs="微软雅黑"/>
          <w:b/>
          <w:color w:val="2E75B5"/>
          <w:kern w:val="0"/>
          <w:sz w:val="21"/>
          <w:szCs w:val="21"/>
          <w:lang w:val="en-US" w:eastAsia="zh-CN" w:bidi="ar"/>
        </w:rPr>
        <w:t>概述</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Flume的事务机制与可靠性保证的实现，最核心的组件是Channel（通道）。如果没有Channel组件，而紧靠Source与Sink组件是无从谈起的。</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文件通道（</w:t>
      </w:r>
      <w:r>
        <w:rPr>
          <w:rFonts w:ascii="宋体" w:hAnsi="宋体" w:eastAsia="宋体" w:cs="宋体"/>
          <w:b/>
          <w:color w:val="2E75B5"/>
          <w:kern w:val="0"/>
          <w:sz w:val="21"/>
          <w:szCs w:val="21"/>
          <w:lang w:val="en-US" w:eastAsia="zh-CN" w:bidi="ar"/>
        </w:rPr>
        <w:t>File Channel</w:t>
      </w:r>
      <w:r>
        <w:rPr>
          <w:rFonts w:hint="eastAsia" w:ascii="微软雅黑" w:hAnsi="微软雅黑" w:eastAsia="微软雅黑" w:cs="微软雅黑"/>
          <w:b/>
          <w:color w:val="2E75B5"/>
          <w:kern w:val="0"/>
          <w:sz w:val="21"/>
          <w:szCs w:val="21"/>
          <w:lang w:val="en-US" w:eastAsia="zh-CN" w:bidi="ar"/>
        </w:rPr>
        <w:t>）</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文件通道指的是将事件存储到代理（</w:t>
      </w:r>
      <w:r>
        <w:rPr>
          <w:rFonts w:ascii="宋体" w:hAnsi="宋体" w:eastAsia="宋体" w:cs="宋体"/>
          <w:kern w:val="0"/>
          <w:sz w:val="21"/>
          <w:szCs w:val="21"/>
          <w:lang w:val="en-US" w:eastAsia="zh-CN" w:bidi="ar"/>
        </w:rPr>
        <w:t>Agent</w:t>
      </w:r>
      <w:r>
        <w:rPr>
          <w:rFonts w:hint="eastAsia" w:ascii="微软雅黑" w:hAnsi="微软雅黑" w:eastAsia="微软雅黑" w:cs="微软雅黑"/>
          <w:kern w:val="0"/>
          <w:sz w:val="21"/>
          <w:szCs w:val="21"/>
          <w:lang w:val="en-US" w:eastAsia="zh-CN" w:bidi="ar"/>
        </w:rPr>
        <w:t>）本地文件系统中的通道。虽然要比内存通道慢一些，不过它却提供了持久化的存储路径，可以应对大多数情况，它应该用在数据流中不允许出现缺口的场合。</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内存通道</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File channel虽然提供了持久化，但是其性能较差，吞吐量会受到一定的限制。相反，memory channel则牺牲可靠性换取吞吐量。当然，如果机器断电重启，则无法恢复。在实际应用中，大多数企业都是选择内存通道，因为在通过flume收集海量数据场景下，使用FileChannel所带来的性能下降是很大的甚至是无法忍受的。</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Flume</w:t>
      </w:r>
      <w:r>
        <w:rPr>
          <w:rFonts w:hint="eastAsia" w:ascii="微软雅黑" w:hAnsi="微软雅黑" w:eastAsia="微软雅黑" w:cs="微软雅黑"/>
          <w:b/>
          <w:color w:val="2E75B5"/>
          <w:kern w:val="0"/>
          <w:sz w:val="21"/>
          <w:szCs w:val="21"/>
          <w:lang w:val="en-US" w:eastAsia="zh-CN" w:bidi="ar"/>
        </w:rPr>
        <w:t>内存通道事务机制</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编程模型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29350" cy="1971675"/>
            <wp:effectExtent l="0" t="0" r="0" b="9525"/>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30"/>
                    <a:stretch>
                      <a:fillRect/>
                    </a:stretch>
                  </pic:blipFill>
                  <pic:spPr>
                    <a:xfrm>
                      <a:off x="0" y="0"/>
                      <a:ext cx="6229350" cy="19716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Put事务流程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Put事务可以分为以下阶段：</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doPut:将批数据先写入临时缓冲区putList（Linkedblockingdequeue)</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doCommit:检查channel内存队列是否足够合并。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doRollback:channel内存队列空间不足，回滚，等待内存通道的容量满足合并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putList就是一个临时的缓冲区，数据会先put到putList,最后由commit方法会检查channel是否有足够的缓冲区，有则合并到channel的队列。</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Take事务</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20050" cy="2476500"/>
            <wp:effectExtent l="0" t="0" r="0" b="0"/>
            <wp:docPr id="28"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7"/>
                    <pic:cNvPicPr>
                      <a:picLocks noChangeAspect="1"/>
                    </pic:cNvPicPr>
                  </pic:nvPicPr>
                  <pic:blipFill>
                    <a:blip r:embed="rId31"/>
                    <a:stretch>
                      <a:fillRect/>
                    </a:stretch>
                  </pic:blipFill>
                  <pic:spPr>
                    <a:xfrm>
                      <a:off x="0" y="0"/>
                      <a:ext cx="8020050" cy="24765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Take事务分为以下阶段：</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doTake:先将数据取到临时缓冲区takeList(linkedBlockingDequeue),</w:t>
      </w:r>
      <w:r>
        <w:rPr>
          <w:rFonts w:hint="eastAsia" w:ascii="微软雅黑" w:hAnsi="微软雅黑" w:eastAsia="微软雅黑" w:cs="微软雅黑"/>
          <w:kern w:val="0"/>
          <w:sz w:val="21"/>
          <w:szCs w:val="21"/>
          <w:lang w:val="en-US" w:eastAsia="zh-CN" w:bidi="ar"/>
        </w:rPr>
        <w:t>将数据发送到下一个节点</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doCommit:如果数据全部发送成功，则清除临时缓冲区takeList</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doRollback:数据发送过程中如果出现异常，rollback将临时缓冲区takeList中的数据归还给channel内存队列。</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75142E"/>
    <w:rsid w:val="0E7514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2018-09-18T11:23:00Z</dcterms:created>
  <dc:creator>木叶</dc:creator>
  <cp:lastModifiedBy>木叶</cp:lastModifiedBy>
  <dcterms:modified xsi:type="dcterms:W3CDTF">2018-09-18T11:26:23Z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