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Big_day17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  <w:lang w:val="en-US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01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71800" cy="2781300"/>
            <wp:effectExtent l="0" t="0" r="0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HBase概述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基于Hadoop数据库工具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来源于Google三篇论文之一 BIGTABLE，APACHE做了开源的实现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 技术是一种 NoSQL的 非关系型数据库 不符合关系型数据库的范式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适合存储 半结构化 非结构化的数据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适合存储稀疏的数据 空的数据不占用空间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面向列(族)进行存储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提供实时的增删改查的能力 是一种真正的数据库产品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可以存储海量数据 性能非常优良 可以实现 上亿条记录的毫秒级别的查询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但是不支持严格的事务控制 只能在行级别保证事务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是一个高可靠 高性能 面向列 可伸缩的分布式存储系统 利用hbase技术可以在廉价的PC上搭建起大规模结构化存储集群。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HBase利用HadoopHDFS作为其文件存储系统，利用Hadoop的MapReduce来处理HBase中的海量数据，利用Zookeeper作为协调工具。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谷歌三篇论文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Google File System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Google MapReduce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Google Bigtable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半结构化数据--网页,json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非结构化数据-视频等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HBase的逻辑结构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HBase使用表来存储数据 但是表的结构和特点和传统的关系型数据库有非常大的区别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 xml:space="preserve">行键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- RowKey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就相当于是HBase表中的主键，HBase中的所有的表都要有行键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HBase中的所有的数据都要按照行键的字典顺序排序后存储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对HBase表中的数据的查询 只有三种方式：</w:t>
      </w:r>
    </w:p>
    <w:p>
      <w:pPr>
        <w:keepNext w:val="0"/>
        <w:keepLines w:val="0"/>
        <w:widowControl/>
        <w:suppressLineNumbers w:val="0"/>
        <w:spacing w:line="26" w:lineRule="atLeast"/>
        <w:ind w:left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1.根据指定行键查询</w:t>
      </w:r>
    </w:p>
    <w:p>
      <w:pPr>
        <w:keepNext w:val="0"/>
        <w:keepLines w:val="0"/>
        <w:widowControl/>
        <w:suppressLineNumbers w:val="0"/>
        <w:spacing w:line="26" w:lineRule="atLeast"/>
        <w:ind w:left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2.根据指定的行键范围查询</w:t>
      </w:r>
    </w:p>
    <w:p>
      <w:pPr>
        <w:keepNext w:val="0"/>
        <w:keepLines w:val="0"/>
        <w:widowControl/>
        <w:suppressLineNumbers w:val="0"/>
        <w:spacing w:line="26" w:lineRule="atLeast"/>
        <w:ind w:left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3.全表扫描查询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 xml:space="preserve">列族(簇)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- ColumnFamily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是HBase表中垂直方向保存数据的结构，列族是HBase表的元数据的一部分，需要在定义HBase表时就指定好表具有哪些个列族，列族中可以包含一个或多个列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列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- Column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HBase表中列族里可以包含一个或多个列，列并不是HBase表的元数据的一部分，不需要在创建表时预先定义，而是可以在后续使用表时随时为表的列族动态的增加列。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单元格和时间戳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-  Cell TimeStamp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在HBase表中，水平方向的行 和 垂直方向的列 交汇 就得到了HBase中的一个存储单元，而在这个存储单元中，可以存储数据，并且可以保存数据的多个版本，这些个版本之间通过时间戳来进行区分。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所以在HBase中 可以通过 行键 列族 列 时间戳 来确定一个最小的存储数据的单元，这个单元就称之为单元格 Cell。</w:t>
      </w:r>
    </w:p>
    <w:p>
      <w:pPr>
        <w:keepNext w:val="0"/>
        <w:keepLines w:val="0"/>
        <w:widowControl/>
        <w:suppressLineNumbers w:val="0"/>
        <w:spacing w:line="26" w:lineRule="atLeast"/>
        <w:ind w:left="42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单元格中的数据都以二进制形式存储，没有数据类型的区别。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31"/>
          <w:szCs w:val="31"/>
          <w:lang w:val="en-US" w:eastAsia="zh-CN" w:bidi="ar"/>
        </w:rPr>
        <w:t> </w:t>
      </w: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行键--主键(必须有)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列族(簇)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列--随用随加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单元格和时间戳:在HBASE中,水平方向的行 和 垂直方向的列 交汇 .就得到了HBASE中的一个存储单元.--单元格: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HBase的安装配置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完全分布式的配置: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1.修改conf/hbase-env.sh修改JAVA_HOME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export JAVA_HOME=xxxx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2.修改conf/hbase-env.sh禁用对zookeeper的自动管理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export HBASE_MANAGES_ZK false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hbase默认HBASE_MANAGES_ZK为true，则HBase会自动管理zk，当HBase启动时，会自动去启动zk,在HBase关闭时，会自动关闭zk。而在很多的场景下，zk不是转为HBase服务器，不希望HBase在关闭时连带着关闭zk，此时需要 将此选项改为false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3.修改hbase-site.xml，配置开启完全分布式模式,配置hbase.cluster.distributed为true。配置hbase.rootdir设置为HDFS访问地址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&lt;name&gt;hbase.rootdir&lt;/name&gt;</w:t>
      </w:r>
      <w:r>
        <w:rPr>
          <w:rFonts w:ascii="宋体" w:hAnsi="宋体" w:eastAsia="宋体" w:cs="宋体"/>
          <w:kern w:val="0"/>
          <w:sz w:val="21"/>
          <w:szCs w:val="21"/>
          <w:shd w:val="clear" w:fill="FFFFFF"/>
          <w:lang w:val="en-US" w:eastAsia="zh-CN" w:bidi="ar"/>
        </w:rPr>
        <w:t>指定底层存储位置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&lt;value&gt;hdfs://hadoop01:9000/hbase&lt;/value&gt;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&lt;name&gt;dfs.replication&lt;/name&gt;</w:t>
      </w:r>
      <w:r>
        <w:rPr>
          <w:rFonts w:ascii="宋体" w:hAnsi="宋体" w:eastAsia="宋体" w:cs="宋体"/>
          <w:kern w:val="0"/>
          <w:sz w:val="21"/>
          <w:szCs w:val="21"/>
          <w:shd w:val="clear" w:fill="FFFFFF"/>
          <w:lang w:val="en-US" w:eastAsia="zh-CN" w:bidi="ar"/>
        </w:rPr>
        <w:t>指定底层HDFS的副本存储数量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&lt;value&gt;1&lt;/value&gt;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&lt;name&gt;hbase.cluster.distributed&lt;/name&gt;</w:t>
      </w:r>
      <w:r>
        <w:rPr>
          <w:rFonts w:ascii="宋体" w:hAnsi="宋体" w:eastAsia="宋体" w:cs="宋体"/>
          <w:kern w:val="0"/>
          <w:sz w:val="21"/>
          <w:szCs w:val="21"/>
          <w:shd w:val="clear" w:fill="FFFFFF"/>
          <w:lang w:val="en-US" w:eastAsia="zh-CN" w:bidi="ar"/>
        </w:rPr>
        <w:t>是否开启集群模式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&lt;value&gt;true&lt;/value&gt;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&lt;property&gt;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&lt;name&gt;hbase.zookeeper.quorum&lt;/name&gt;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shd w:val="clear" w:fill="FFFFFF"/>
          <w:lang w:val="en-US" w:eastAsia="zh-CN" w:bidi="ar"/>
        </w:rPr>
        <w:t>完全分布式模式下需要使用zk作为集群协调工具，通过这个选项配置使用的zk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&lt;value&gt;hadoop01:2181,hadoop02:2181,hadoop03:2181&lt;/value&gt;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>&lt;/property&gt;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4.配置region服务器,修改conf/regionservers文件，其中配置所有hbase主机，每个主机名独占一行，hbase启动或关闭时会按照该配置顺序启动或关闭主机中的hbase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09725" cy="847725"/>
            <wp:effectExtent l="0" t="0" r="9525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启动Hbase bin# </w:t>
      </w: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 xml:space="preserve">./start-hbase.sh 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启动备用master实现高可用 bin#</w:t>
      </w: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 xml:space="preserve"> ./hbase-daemon.sh start master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通过hbase shell脚本来访问hbase bin#</w:t>
      </w:r>
      <w:r>
        <w:rPr>
          <w:rFonts w:ascii="宋体" w:hAnsi="宋体" w:eastAsia="宋体" w:cs="宋体"/>
          <w:color w:val="2212EF"/>
          <w:kern w:val="0"/>
          <w:sz w:val="21"/>
          <w:szCs w:val="21"/>
          <w:lang w:val="en-US" w:eastAsia="zh-CN" w:bidi="ar"/>
        </w:rPr>
        <w:t xml:space="preserve"> hbase shell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p:60010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HBase 的shell命令行操作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0800" cy="1047750"/>
            <wp:effectExtent l="0" t="0" r="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39100" cy="1971675"/>
            <wp:effectExtent l="0" t="0" r="0" b="9525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三种建表方式: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hbase(main):019:0&gt; create_namespace 'park'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hbase(main):019:0&gt; create 'park:tab1',{NAME=&gt;'cf1',VERSIONS=&gt;3}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hbase(main):019:0&gt; create 'tab2',{NAME=&gt;'f1'},{NAME=&gt;'f2'},{NAME=&gt;'f3'}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hbase(main):019:0&gt; create 'tab3','cf1','cf2'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查看列表: list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查看表信息 desc 'tab1'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删除表先禁用表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disable 'tab1' --对应的是enable 'tab1'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drop 'tab1'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put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put 'tab11','rk2','cf2:c2','v2222'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get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get 'tab11','rk1','cf1:c1'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get 'tab11','rk1'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scan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scan 'tab11'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scan 'tab11',{RAW=&gt;true,VERSIONS=&gt;5}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62800" cy="866775"/>
            <wp:effectExtent l="0" t="0" r="0" b="952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delete删除数据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delete 'tab11','rk2','cf2:c2'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truncate 摧毁表,表中的数据全部摧毁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truncate 'tab11'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HBase原理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HRegion的分裂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HBase表中的数据按照行键的字典顺序进行排列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HBase表最初只有一个HRegion保存数据，随着数据写入，HRegion越来越大，达到一定的阈值后会自动分裂为两个Hregion,随着这个过程不停的进行，HBase表中的数据会被划分为若干个HRegion进行管理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687675" cy="4371975"/>
            <wp:effectExtent l="0" t="0" r="9525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876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HRegion是HBase表中的数据分布式存储和负载均衡的基本单元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HBase表中的数据会以HRegion为单位分布式的存放在集群的HRegionServer服务器中，从而实现分布式存储和负载均衡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01825" cy="8410575"/>
            <wp:effectExtent l="0" t="0" r="9525" b="952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01825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HRegion内部结构--列族的数量决定了store的数量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在Region内部存在复杂的结构，Region内部划分出若干个Store，有几个Store取决于HBase表有几个列族，一个列族对应一个Store，在Store内部又有一个memStore和0个或若干个storeFile，而</w:t>
      </w: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storeFile本质上是存在于HDFS中的称为HFile的文件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57650" cy="3933825"/>
            <wp:effectExtent l="0" t="0" r="0" b="9525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1E4E79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HBase的写数据流程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当客户端联系HBase要</w:t>
      </w: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写入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一条数据时，根据表名和行键确定要操作的是哪个HRegion，找到存储着该HRegion的HRegionServer，对该HRegion进行操作，根据要操作的列族确定要操作的store，向该sotre中的memStore中写入当前数据，并在HLog中记录操作日志，之后返回表示写入成功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问题1：内存满了怎么办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当不停的写入数据，将store中的memStore填满时，重新生成一个新的memStore继续工作，而不再对旧的memStore写入数据，此时HBase会启动一个独立的线程，将旧的memStore中的数据写入到HDFS中的一个新的HFile中，最终将数据持久化保存在了HDFS中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不停的产生HFile过程中，同一个Store的先后产生的多个HFile中可能存在对同一个数据的多个不同的版本，其中旧的版本的数据很可能已经是失效的垃圾数据了，但是由于HDFS只能一次写入多次读取不支持行级别的增删改，这些垃圾数据无法及时清理。最终造成浪费存储空间，降低查询性能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因此当HFile的数量达到一定的量，或达到一定的时间间隔，HBase将会触发HFile的合并操作，将同一个Store的先后产生的多个HFile合并成一个HFile，在合并的过程中，会将垃圾数据清理掉。而当不停的合并产生了达到一定大小的HFile后，HFile还会被拆分为若干个小的HFile，防止HFile过大。 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这个过程中看似 先合并 又拆分，小到大 大到 小，其实 在这个过程集中，垃圾数据就被 清理掉了 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问题2：内存断电丢数据怎么办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在HBase的HRegionServer中存在名为HLog的日志文件，在向memStore写入数据时，数据需要同时写入HLog中记录操作日志。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这个HLog文件本质上是存在于HDFS中的一个文件，通过对HDFS中的这个文件不停的追加数据记录操作日志。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而在memStore满了溢写到HFile中完成后，HBase会将最后一条持久化到HFile中的日志的编号记录到Zookeeper中redo point。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这样一旦断电丢失内存数据，只需要到Zookeeper中找到最后一条持久化的日志的编号，再从HLog中将这个编号之后的数据恢复到内存中即可以找回所有的数据。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为了防止HLog文件过多，分摊写入性能，HBase中一个HRegionServer一个HLog，这个HRegionServer中的所有的HRegion的日志都会记在这同一个HLog文件中。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53475" cy="5572125"/>
            <wp:effectExtent l="0" t="0" r="9525" b="952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HBase的写可以认为是基于内存来实现的，速度非常的块，最终通过溢写到HFile中数据持久化高可靠的保存在HDFS中，保证了数据可靠。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 w:line="26" w:lineRule="atLeast"/>
        <w:ind w:left="1440" w:hanging="360"/>
        <w:jc w:val="left"/>
        <w:rPr>
          <w:rFonts w:ascii="微软雅黑" w:hAnsi="微软雅黑" w:eastAsia="微软雅黑" w:cs="微软雅黑"/>
          <w:b w:val="0"/>
          <w:i w:val="0"/>
          <w:color w:val="1E4E79"/>
          <w:sz w:val="21"/>
          <w:szCs w:val="21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olor w:val="1E4E79"/>
          <w:sz w:val="21"/>
          <w:szCs w:val="21"/>
          <w:u w:val="none"/>
        </w:rPr>
        <w:t>H</w:t>
      </w:r>
      <w:r>
        <w:rPr>
          <w:rFonts w:ascii="宋体" w:hAnsi="宋体" w:eastAsia="宋体" w:cs="宋体"/>
          <w:b w:val="0"/>
          <w:i w:val="0"/>
          <w:color w:val="1E4E79"/>
          <w:sz w:val="21"/>
          <w:szCs w:val="21"/>
          <w:u w:val="none"/>
        </w:rPr>
        <w:t>File的文件结构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1E4E79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86725" cy="6048375"/>
            <wp:effectExtent l="0" t="0" r="9525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一个StoreFile分为DataBlock MetaBlock FileInfo DataIndex MetaIndex Trailer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其中：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Data Blocks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--保存表中的数据，这部分可以被压缩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DataBlocks中存放了大量的DataBlock，其中以键值对的形式保存着表中的数据，其中 键是行键，值是该行的某一个列的值，所以一个HBase表中的一个行可能在底层存在多键值对保存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 xml:space="preserve">Meta Blocks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(可选的)--保存用户自定义的kv对，可以被压缩。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File Info--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Hfile的元信息，不被压缩，用户也可以在这一部分添加自己的元信息。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Data Block Index--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Data Block的索引。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 xml:space="preserve">Meta Block Index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(可选的)--Meta Block的索引。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Trailer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--这一段是定长的。保存了每一段的偏移量，读取一个HFile时，会首先 读取Trailer，Trailer保存了每个段的起始位置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HBase的读数据流程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当客户端联系HBase标识要读取某一张表时，根据表和行键确定出HRegion，找到存有该HRegion的HRegionServer，找到HRegion，根据要 查找的列族，确定出要查询的Store，首先在memStore中寻找要查询的数据，如果能查到，直接返回查询到的数据，查询结束。如果在memStore中找不到要查询的数据，要查询该store对应的所有的storeFile，在这个过程中，解析storeFile,先读取storeFile中的Trailer块，找到DataBlockIndex，根据判断要找到数据在当前storeFile中是否存在，如果不存在直接返回空 ，如果存在则找到对应的DataBlocks中的DataBlock返回。这样多个storeFile可能返回了多个DataBlock，其中包含着多个版本的查询的数据结果，之后在内存中将这些DataBlock信息合并，得到最新的数据返回，完成查询。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在理想的情况下 ，HBase的查询可以基于内存完成，效率很高，在最不理想的情况下，需要大量的查询底层的HDFS文件，性能会有所下降，但是，由于这些storeFile都增加了索引，所以查询的速度仍然是由保证的，但是仍然会比最理想的情况慢大概一个数量级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48350" cy="3133725"/>
            <wp:effectExtent l="0" t="0" r="0" b="9525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Big_day18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  <w:lang w:val="en-US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02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7.HBase的HRegion寻址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在Hbase中存在一张特殊的</w:t>
      </w: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meta表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,其中存放着HBase的</w:t>
      </w: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元数据信息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,包括,</w:t>
      </w:r>
      <w:r>
        <w:rPr>
          <w:rFonts w:ascii="宋体" w:hAnsi="宋体" w:eastAsia="宋体" w:cs="宋体"/>
          <w:color w:val="6915E8"/>
          <w:kern w:val="0"/>
          <w:sz w:val="21"/>
          <w:szCs w:val="21"/>
          <w:lang w:val="en-US" w:eastAsia="zh-CN" w:bidi="ar"/>
        </w:rPr>
        <w:t>有哪些表,表有哪些HRegion,每个HRegion分布在哪个HRegionServer中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。meta表很特殊，</w:t>
      </w: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永远有且仅有一个HRegion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，这个HRegion存放在某一个HRegionServer中，并且会将这个持有meta表的Region的HRegionServer的地址存放在</w:t>
      </w: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Zookeepe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r中</w:t>
      </w:r>
      <w:r>
        <w:rPr>
          <w:rFonts w:ascii="宋体" w:hAnsi="宋体" w:eastAsia="宋体" w:cs="宋体"/>
          <w:color w:val="6915E8"/>
          <w:kern w:val="0"/>
          <w:sz w:val="21"/>
          <w:szCs w:val="21"/>
          <w:lang w:val="en-US" w:eastAsia="zh-CN" w:bidi="ar"/>
        </w:rPr>
        <w:t>meta-region-server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下。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所以当在进行HBase表的</w:t>
      </w: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读写操作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时，需要先根据</w:t>
      </w:r>
      <w:r>
        <w:rPr>
          <w:rFonts w:ascii="宋体" w:hAnsi="宋体" w:eastAsia="宋体" w:cs="宋体"/>
          <w:color w:val="6915E8"/>
          <w:kern w:val="0"/>
          <w:sz w:val="21"/>
          <w:szCs w:val="21"/>
          <w:lang w:val="en-US" w:eastAsia="zh-CN" w:bidi="ar"/>
        </w:rPr>
        <w:t>表名 和 行键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定位到HRegion，这个过程就是HRegion的</w:t>
      </w: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寻址过程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HRgion的寻址过程首先</w:t>
      </w:r>
      <w:r>
        <w:rPr>
          <w:rFonts w:ascii="宋体" w:hAnsi="宋体" w:eastAsia="宋体" w:cs="宋体"/>
          <w:color w:val="6915E8"/>
          <w:kern w:val="0"/>
          <w:sz w:val="21"/>
          <w:szCs w:val="21"/>
          <w:lang w:val="en-US" w:eastAsia="zh-CN" w:bidi="ar"/>
        </w:rPr>
        <w:t>由客户端开始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，访问</w:t>
      </w:r>
      <w:r>
        <w:rPr>
          <w:rFonts w:ascii="宋体" w:hAnsi="宋体" w:eastAsia="宋体" w:cs="宋体"/>
          <w:color w:val="6915E8"/>
          <w:kern w:val="0"/>
          <w:sz w:val="21"/>
          <w:szCs w:val="21"/>
          <w:lang w:val="en-US" w:eastAsia="zh-CN" w:bidi="ar"/>
        </w:rPr>
        <w:t xml:space="preserve">zookeeper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得到其中</w:t>
      </w:r>
      <w:r>
        <w:rPr>
          <w:rFonts w:ascii="宋体" w:hAnsi="宋体" w:eastAsia="宋体" w:cs="宋体"/>
          <w:color w:val="6915E8"/>
          <w:kern w:val="0"/>
          <w:sz w:val="21"/>
          <w:szCs w:val="21"/>
          <w:lang w:val="en-US" w:eastAsia="zh-CN" w:bidi="ar"/>
        </w:rPr>
        <w:t>meta-region-server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的值,根据该值找到meta表唯一的</w:t>
      </w:r>
      <w:r>
        <w:rPr>
          <w:rFonts w:ascii="宋体" w:hAnsi="宋体" w:eastAsia="宋体" w:cs="宋体"/>
          <w:color w:val="6915E8"/>
          <w:kern w:val="0"/>
          <w:sz w:val="21"/>
          <w:szCs w:val="21"/>
          <w:lang w:val="en-US" w:eastAsia="zh-CN" w:bidi="ar"/>
        </w:rPr>
        <w:t>HRegion存储的HRegionServer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,得到meta表唯一的HRegion,从中读取真正要查询的表和行键 对应的HRgion的地址,再根据该地址,找到真正的操作的HRegionServer和HRegion,完成HRgion的定位,继续读写操作.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客户端会缓存之前已经查找过的HRegion的地址信息,之后的HRgion定位中,如果能在本地缓存中的找到地址,就直接使用该地址提升性能。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自我总结: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meta表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---永远仅有一个HRegion,存放着HBase的元数据信息,包括有哪些表,表有哪些HRegion,每个 HRegion分布在哪个HRegionServer中,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meta-region-server: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存放meta表的Region的HRegionServer的地址,通过此表可以得到对应的HRegion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53275" cy="3305175"/>
            <wp:effectExtent l="0" t="0" r="9525" b="9525"/>
            <wp:docPr id="2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336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create 'tab111','cf1'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put 'tab111','rk2','cf1:c1','v1112'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scan 'tab111'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启动zookeeper客户端: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77325" cy="1323975"/>
            <wp:effectExtent l="0" t="0" r="9525" b="9525"/>
            <wp:docPr id="32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67800" cy="1638300"/>
            <wp:effectExtent l="0" t="0" r="0" b="0"/>
            <wp:docPr id="30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58100" cy="2905125"/>
            <wp:effectExtent l="0" t="0" r="0" b="9525"/>
            <wp:docPr id="31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62800" cy="3886200"/>
            <wp:effectExtent l="0" t="0" r="0" b="0"/>
            <wp:docPr id="29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 descr="IMG_2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168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查看所有的表的meta信息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15025" cy="438150"/>
            <wp:effectExtent l="0" t="0" r="9525" b="0"/>
            <wp:docPr id="15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0" cy="2524125"/>
            <wp:effectExtent l="0" t="0" r="0" b="9525"/>
            <wp:docPr id="12" name="图片 1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IMG_2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8.三种常见存储系统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595959"/>
          <w:kern w:val="0"/>
          <w:sz w:val="21"/>
          <w:szCs w:val="21"/>
          <w:lang w:val="en-US" w:eastAsia="zh-CN" w:bidi="ar"/>
        </w:rPr>
        <w:t xml:space="preserve">--详见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"http://www.cnblogs.com/yanghuahui/p/3483754.html"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21"/>
          <w:szCs w:val="21"/>
          <w:u w:val="single"/>
        </w:rPr>
        <w:t>http://www.cnblogs.com/yanghuahui/p/3483754.html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6" w:lineRule="atLeast"/>
        <w:ind w:left="720" w:hanging="360"/>
        <w:jc w:val="left"/>
        <w:rPr>
          <w:rFonts w:ascii="微软雅黑" w:hAnsi="微软雅黑" w:eastAsia="微软雅黑" w:cs="微软雅黑"/>
          <w:b w:val="0"/>
          <w:i w:val="0"/>
          <w:color w:val="000000"/>
          <w:sz w:val="21"/>
          <w:szCs w:val="21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z w:val="21"/>
          <w:szCs w:val="21"/>
          <w:u w:val="none"/>
        </w:rPr>
        <w:t>hash存储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读写效率非常高，无法顺序扫描,对应的是key-value存储系统 --HashMap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6" w:lineRule="atLeast"/>
        <w:ind w:left="720" w:hanging="360"/>
        <w:jc w:val="left"/>
        <w:rPr>
          <w:rFonts w:hint="eastAsia" w:ascii="微软雅黑" w:hAnsi="微软雅黑" w:eastAsia="微软雅黑" w:cs="微软雅黑"/>
          <w:b w:val="0"/>
          <w:i w:val="0"/>
          <w:color w:val="000000"/>
          <w:sz w:val="21"/>
          <w:szCs w:val="21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z w:val="21"/>
          <w:szCs w:val="21"/>
          <w:u w:val="none"/>
        </w:rPr>
        <w:t>B树存储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读写效率不错，可以顺序扫描 --MySql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其读写效率没有hash高,需要遍历树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6" w:lineRule="atLeast"/>
        <w:ind w:left="720" w:hanging="360"/>
        <w:jc w:val="left"/>
        <w:rPr>
          <w:rFonts w:hint="eastAsia" w:ascii="微软雅黑" w:hAnsi="微软雅黑" w:eastAsia="微软雅黑" w:cs="微软雅黑"/>
          <w:b w:val="0"/>
          <w:i w:val="0"/>
          <w:color w:val="000000"/>
          <w:sz w:val="21"/>
          <w:szCs w:val="21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z w:val="21"/>
          <w:szCs w:val="21"/>
          <w:u w:val="none"/>
        </w:rPr>
        <w:t>LSM树存储--</w:t>
      </w:r>
      <w:r>
        <w:rPr>
          <w:rFonts w:ascii="Tahoma" w:hAnsi="Tahoma" w:eastAsia="Tahoma" w:cs="Tahoma"/>
          <w:b w:val="0"/>
          <w:i w:val="0"/>
          <w:color w:val="444444"/>
          <w:sz w:val="18"/>
          <w:szCs w:val="18"/>
          <w:u w:val="none"/>
          <w:shd w:val="clear" w:fill="FFFFFF"/>
        </w:rPr>
        <w:t>Log-Structured Merge Tree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写性能优良，读性能看是否命中内存，支持顺序扫描,可以通过批量存储技术规避磁盘随机写入问题. --Hbase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hint="default" w:ascii="Tahoma" w:hAnsi="Tahoma" w:eastAsia="Tahoma" w:cs="Tahoma"/>
          <w:b/>
          <w:color w:val="444444"/>
          <w:kern w:val="0"/>
          <w:sz w:val="18"/>
          <w:szCs w:val="18"/>
          <w:shd w:val="clear" w:fill="FFFFFF"/>
          <w:lang w:val="en-US" w:eastAsia="zh-CN" w:bidi="ar"/>
        </w:rPr>
        <w:t>LSM树和B+树相比，LSM树牺牲了部分读性能，用来大幅提高写性能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9.HBase系统架构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93939"/>
          <w:kern w:val="0"/>
          <w:sz w:val="21"/>
          <w:szCs w:val="21"/>
          <w:lang w:val="en-US" w:eastAsia="zh-CN" w:bidi="ar"/>
        </w:rPr>
        <w:t xml:space="preserve">详见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"https://blog.csdn.net/gaijianwei/article/details/46271011"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21"/>
          <w:szCs w:val="21"/>
          <w:u w:val="single"/>
        </w:rPr>
        <w:t>https://blog.csdn.net/gaijianwei/article/details/46271011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7775" cy="3286125"/>
            <wp:effectExtent l="0" t="0" r="9525" b="9525"/>
            <wp:docPr id="21" name="图片 1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300" cy="5543550"/>
            <wp:effectExtent l="0" t="0" r="0" b="0"/>
            <wp:docPr id="19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HBase中的老大叫HMaster 小弟叫HRegionServer,客户端叫Client,Zookeepr为hbase提供集群协调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1)Client客户端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访问hbase 保留一些缓存信息提升效率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2)zookeeper -redo point , meta-region-server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保证任何时候集群只有一个HMaster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监控regionServer的状态 将其上线下线信息通知mater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存储meta表Region的地址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存储hbase的元数据信息 包括 有哪些表 有哪些列族等等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3)HMater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为RegionServer分配Region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为RegionServer进行负载的均衡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GFS上的垃圾回收 分-合-分过程中产生的数据的清理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处理对Schema数据的更新请求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4)HRegionServer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维护Master分配给它的region，处理对这些region的IO请求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负责切分在运行过程中变得过大的region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10.HBase总结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1)为什么hbase可以很快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内部有memStore做缓冲,读写都是有限基于内存实现的效率高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数据按照行键排序 查询效率高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数据从水平方向上切分为若干个HRegion 分布式是的存储 提高效率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2)为什么HBASE可以存储很多数据-HDFS是分布式的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数据最终存储到HDFS上,而HDFS是分布式的存储系统,可以动态扩容,基本可以认为容量没有限制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空的数据不占用空间,当数据比较稀疏时,不会浪费空间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hbase按列存储数据,而同一个列中的数据数据结构往往类似,可以实现高下率的数据压缩,节省空间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3)为什么hbase是可靠的--hdfs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数据最终存储在HDFS中,而HDFS自带多副本机制保证高可靠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存在多个HRegionServer,即使某些HRegionServer宕机,HBase也可以恢复数据到其他 HRegionServer继续工作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HMaster提供了备用机制,自动在HMaster 和 BackUpHMaster之间切换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4)hbase和hive和传统的关系型数据库的比较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比起传统的关系型数据库，可以存储半结构化非结构化的数据，可以存储和处理更大级别的数据，提供高效的查询，对于稀疏数据的处理更好，具有更好的横向扩展性，免费开源性价比很高。但是不能支持非常好的事务特性，只支持行级的事务。只能通过行键来查询，表设计时难度更高。而mysql用来存储结构化的数据提供更好的事务控制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比起hive，hive只是在mapreduce上包了一层壳，本质上还是离线数据的处理的工具，实时查询性能有限，本质上是一个基于hadoop的数据仓库工具，不能支持行级别的新增修改和删除。hbase可以提供实时的数据的处理能力，具有完整的增删改查的能力，本质上是一种数据库工具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11.HBase的JavaApi操作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A0FE8"/>
          <w:kern w:val="0"/>
          <w:sz w:val="21"/>
          <w:szCs w:val="21"/>
          <w:lang w:val="en-US" w:eastAsia="zh-CN" w:bidi="ar"/>
        </w:rPr>
        <w:t>1)创建表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0" cy="3790950"/>
            <wp:effectExtent l="0" t="0" r="0" b="0"/>
            <wp:docPr id="23" name="图片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A0FE8"/>
          <w:kern w:val="0"/>
          <w:sz w:val="21"/>
          <w:szCs w:val="21"/>
          <w:lang w:val="en-US" w:eastAsia="zh-CN" w:bidi="ar"/>
        </w:rPr>
        <w:t>2)插入数据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A0FE8"/>
          <w:kern w:val="0"/>
          <w:sz w:val="21"/>
          <w:szCs w:val="21"/>
          <w:lang w:val="en-US" w:eastAsia="zh-CN" w:bidi="ar"/>
        </w:rPr>
        <w:t>HTable tab=new HTable(conf,"tabx1");---2-3-4都是这句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Put put = </w:t>
      </w:r>
      <w:r>
        <w:rPr>
          <w:rFonts w:hint="default" w:ascii="Courier New" w:hAnsi="Courier New" w:eastAsia="宋体" w:cs="Courier New"/>
          <w:b/>
          <w:color w:val="7F0055"/>
          <w:kern w:val="0"/>
          <w:sz w:val="19"/>
          <w:szCs w:val="19"/>
          <w:shd w:val="clear" w:fill="FFFFFF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 Put(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"rk1"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.getBytes());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put.add(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"cf1"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.getBytes(), 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"c1"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.getBytes(), 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"v1111"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.getBytes());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tab.put(put);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A0FE8"/>
          <w:kern w:val="0"/>
          <w:sz w:val="21"/>
          <w:szCs w:val="21"/>
          <w:lang w:val="en-US" w:eastAsia="zh-CN" w:bidi="ar"/>
        </w:rPr>
        <w:t>3)获取数据--按照行键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Get get = </w:t>
      </w:r>
      <w:r>
        <w:rPr>
          <w:rFonts w:hint="default" w:ascii="Courier New" w:hAnsi="Courier New" w:eastAsia="宋体" w:cs="Courier New"/>
          <w:b/>
          <w:color w:val="7F0055"/>
          <w:kern w:val="0"/>
          <w:sz w:val="19"/>
          <w:szCs w:val="19"/>
          <w:shd w:val="clear" w:fill="FFFFFF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 Get(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"rk1"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.getBytes());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Result result = tab.get(get);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b/>
          <w:color w:val="7F0055"/>
          <w:kern w:val="0"/>
          <w:sz w:val="19"/>
          <w:szCs w:val="19"/>
          <w:shd w:val="clear" w:fill="FFFFFF"/>
          <w:lang w:val="en-US" w:eastAsia="zh-CN" w:bidi="ar"/>
        </w:rPr>
        <w:t>byte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[] value = result.getValue(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"cf1"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.getBytes(), 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"c1"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.getBytes());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String str = </w:t>
      </w:r>
      <w:r>
        <w:rPr>
          <w:rFonts w:hint="default" w:ascii="Courier New" w:hAnsi="Courier New" w:eastAsia="宋体" w:cs="Courier New"/>
          <w:b/>
          <w:color w:val="7F0055"/>
          <w:kern w:val="0"/>
          <w:sz w:val="19"/>
          <w:szCs w:val="19"/>
          <w:shd w:val="clear" w:fill="FFFFFF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 String(value);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System.out.println(str);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A0FE8"/>
          <w:kern w:val="0"/>
          <w:sz w:val="21"/>
          <w:szCs w:val="21"/>
          <w:lang w:val="en-US" w:eastAsia="zh-CN" w:bidi="ar"/>
        </w:rPr>
        <w:t>4)删除数据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Delete del = </w:t>
      </w:r>
      <w:r>
        <w:rPr>
          <w:rFonts w:hint="default" w:ascii="Courier New" w:hAnsi="Courier New" w:eastAsia="宋体" w:cs="Courier New"/>
          <w:b/>
          <w:color w:val="7F0055"/>
          <w:kern w:val="0"/>
          <w:sz w:val="19"/>
          <w:szCs w:val="19"/>
          <w:shd w:val="clear" w:fill="FFFFFF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 xml:space="preserve"> Delete(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"rk1"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.getBytes());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tab.delete(del);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3A0FE8"/>
          <w:kern w:val="0"/>
          <w:sz w:val="21"/>
          <w:szCs w:val="21"/>
          <w:lang w:val="en-US" w:eastAsia="zh-CN" w:bidi="ar"/>
        </w:rPr>
        <w:t>5)删除表 创建HBaseAdmin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admin.disableTable(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"tabx1"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.getBytes());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admin.deleteTable(</w:t>
      </w:r>
      <w:r>
        <w:rPr>
          <w:rFonts w:hint="default" w:ascii="Courier New" w:hAnsi="Courier New" w:eastAsia="宋体" w:cs="Courier New"/>
          <w:color w:val="0000FF"/>
          <w:kern w:val="0"/>
          <w:sz w:val="19"/>
          <w:szCs w:val="19"/>
          <w:shd w:val="clear" w:fill="FFFFFF"/>
          <w:lang w:val="en-US" w:eastAsia="zh-CN" w:bidi="ar"/>
        </w:rPr>
        <w:t>"tabx1"</w:t>
      </w:r>
      <w:r>
        <w:rPr>
          <w:rFonts w:hint="default" w:ascii="Courier New" w:hAnsi="Courier New" w:eastAsia="宋体" w:cs="Courier New"/>
          <w:kern w:val="0"/>
          <w:sz w:val="19"/>
          <w:szCs w:val="19"/>
          <w:shd w:val="clear" w:fill="FFFFFF"/>
          <w:lang w:val="en-US" w:eastAsia="zh-CN" w:bidi="ar"/>
        </w:rPr>
        <w:t>.getBytes());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1"/>
          <w:szCs w:val="21"/>
          <w:lang w:val="en-US" w:eastAsia="zh-CN" w:bidi="ar"/>
        </w:rPr>
        <w:t>6.扫描全表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2F9956"/>
          <w:kern w:val="0"/>
          <w:sz w:val="19"/>
          <w:szCs w:val="19"/>
          <w:shd w:val="clear" w:fill="FFFFFF"/>
          <w:lang w:val="en-US" w:eastAsia="zh-CN" w:bidi="ar"/>
        </w:rPr>
        <w:t>全表扫描:Scan scan = new Scan();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范围扫描:scan.setStartRow("rk3".getBytes());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scan.setStopRow("rk6".getBytes());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7.过滤器的使用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详见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"https://blog.csdn.net/cnweike/article/details/42920547"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color w:val="003884"/>
          <w:sz w:val="21"/>
          <w:szCs w:val="21"/>
          <w:u w:val="single"/>
        </w:rPr>
        <w:t>https://blog.csdn.net/cnweike/article/details/42920547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HBase中只能按照指定行键 行键范围 或 全表扫描来查询数据,而除此之外,HBase还提供了过滤器机制,可以在原有的查询结果的基础上 在服务器端实现进一步的过滤,返回符合过滤条件的数据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HBase支持自定义过滤器,但也同时提供了大量内置的过滤器,可以直接使用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**1)RowFilter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行过滤器,可以筛选出匹配的所有的行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Filter filter = new RowFilter(CompareOp.NOT_EQUAL, new BinaryComparator("rk3".getBytes()));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460FE6"/>
          <w:kern w:val="0"/>
          <w:sz w:val="21"/>
          <w:szCs w:val="21"/>
          <w:shd w:val="clear" w:fill="FFFFFF"/>
          <w:lang w:val="en-US" w:eastAsia="zh-CN" w:bidi="ar"/>
        </w:rPr>
        <w:t xml:space="preserve">Filter filter = </w:t>
      </w:r>
      <w:r>
        <w:rPr>
          <w:rFonts w:hint="default" w:ascii="Courier New" w:hAnsi="Courier New" w:eastAsia="宋体" w:cs="Courier New"/>
          <w:b/>
          <w:color w:val="460FE6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color w:val="460FE6"/>
          <w:kern w:val="0"/>
          <w:sz w:val="21"/>
          <w:szCs w:val="21"/>
          <w:shd w:val="clear" w:fill="FFFFFF"/>
          <w:lang w:val="en-US" w:eastAsia="zh-CN" w:bidi="ar"/>
        </w:rPr>
        <w:t xml:space="preserve"> RowFilter(CompareOp.EQUAL,</w:t>
      </w:r>
      <w:r>
        <w:rPr>
          <w:rFonts w:hint="default" w:ascii="Courier New" w:hAnsi="Courier New" w:eastAsia="宋体" w:cs="Courier New"/>
          <w:b/>
          <w:color w:val="460FE6"/>
          <w:kern w:val="0"/>
          <w:sz w:val="21"/>
          <w:szCs w:val="21"/>
          <w:shd w:val="clear" w:fill="FFFFFF"/>
          <w:lang w:val="en-US" w:eastAsia="zh-CN" w:bidi="ar"/>
        </w:rPr>
        <w:t>new</w:t>
      </w:r>
      <w:r>
        <w:rPr>
          <w:rFonts w:hint="default" w:ascii="Courier New" w:hAnsi="Courier New" w:eastAsia="宋体" w:cs="Courier New"/>
          <w:color w:val="460FE6"/>
          <w:kern w:val="0"/>
          <w:sz w:val="21"/>
          <w:szCs w:val="21"/>
          <w:shd w:val="clear" w:fill="FFFFFF"/>
          <w:lang w:val="en-US" w:eastAsia="zh-CN" w:bidi="ar"/>
        </w:rPr>
        <w:t xml:space="preserve"> RegexStringComparator("^[^1]+1[^1]+$|^.*x$")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2)KeyOnlyFilter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这个过滤器唯一的功能就是只返回每行的行键，值全部为空，这对于只关注于行键的应用场景来说非常合适，这样忽略掉其值就可以减少传递到客户端的数据量，能起到一定的优化作用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460FE6"/>
          <w:kern w:val="0"/>
          <w:sz w:val="21"/>
          <w:szCs w:val="21"/>
          <w:shd w:val="clear" w:fill="FFFFFF"/>
          <w:lang w:val="en-US" w:eastAsia="zh-CN" w:bidi="ar"/>
        </w:rPr>
        <w:t> Filter filter = new KeyOnlyFilter();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8600" cy="2371725"/>
            <wp:effectExtent l="0" t="0" r="0" b="9525"/>
            <wp:docPr id="25" name="图片 2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3)RandomRowFilter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本过滤器的作用就是按照一定的几率（&lt;=0会过滤掉所有的行，&gt;=1会包含所有的行）来返回随机的结果集，对于同样的数据集，多次使用同一个RandomRowFilter会返回不通的结果集，对于需要随机抽取一部分数据的应用场景，可以使用此过滤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 Filter filter = new RandomRowFilter(0.5f);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4)CloumnPrefixFiler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按照列名的前缀来筛选单元格的，如果我们想要对返回的列的前缀加以限制的话，可以使用这个过滤器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 Filter filter = new ColumnPrefixFilter("c2".getBytes());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4850" cy="695325"/>
            <wp:effectExtent l="0" t="0" r="0" b="9525"/>
            <wp:docPr id="24" name="图片 2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6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 xml:space="preserve">**5)ValueFilter 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按照具体的值来筛选单元格的过滤器，这会把一行中值不能满足的单元格过滤掉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Filter filter = new ValueFilter(CompareOp.EQUAL, new RegexStringComparator("^v[^2].*2.*$"));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1525" cy="695325"/>
            <wp:effectExtent l="0" t="0" r="9525" b="9525"/>
            <wp:docPr id="18" name="图片 2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 descr="IMG_26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**6)SingleRowFilter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按照指定列的值 决定整行是否返回-----值中不含2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Filter filter = new SingleColumnValueFilter("cf1".getBytes(), "c1".getBytes(), CompareOp.EQUAL, new RegexStringComparator("^[\\w&amp;&amp;[^2]]*$"));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**7)Filter List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用于综合使用多个过滤器。其有两种关系：FilterList.Operator.MUST_PASS_ONE和FilterList.Operator.MUST_PASS_ALL，默认的是FilterList.Operator.MUST_PASS_ALL，顾名思义，它们分别是AND和OR的关系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 Filter f1 = new KeyOnlyFilter();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Filter f2 = new RandomRowFilter(0.5f);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Filter flist = new FilterList(FilterList.Operator.MUST_PASS_ALL,f1,f2);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scan.setFilter(flist);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shd w:val="clear" w:fill="FFFFFF"/>
          <w:lang w:val="en-US" w:eastAsia="zh-CN" w:bidi="ar"/>
        </w:rPr>
        <w:t>ResultScanner rs = tab.getScanner(scan);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4800" cy="1638300"/>
            <wp:effectExtent l="0" t="0" r="0" b="0"/>
            <wp:docPr id="17" name="图片 2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 descr="IMG_2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FirstKeyOnlyFilter过滤出第一列的数据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10675" cy="3838575"/>
            <wp:effectExtent l="0" t="0" r="9525" b="9525"/>
            <wp:docPr id="26" name="图片 2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7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12.HBase表设计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lang w:val="en-US" w:eastAsia="zh-CN" w:bidi="ar"/>
        </w:rPr>
        <w:t>1)HBase表设计概述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HBase的表设计将会直接影响 HBase表使用的效率和 便利性 并且 HBase的表的结构一旦确立下来之后很难更改,所以HBase的表是需要设计的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lang w:val="en-US" w:eastAsia="zh-CN" w:bidi="ar"/>
        </w:rPr>
        <w:t>2)HBase表中的列族设计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在设计HBase表时,列族不宜过多,越少越好,官方推荐不要超过3个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经常要一起查询的数据不要放在不同的列族中,尽量减少跨列族的数据访问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如果真的要设计多个列族,要提前考虑好列族数据不均匀的问题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lang w:val="en-US" w:eastAsia="zh-CN" w:bidi="ar"/>
        </w:rPr>
        <w:t>3)HBase表中的行键的设计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hbase表中行键是唯一标识一个表中行的字段，所以行键设计的好不好将会直接影响未来对hbase的查询的性能和查询的便利性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行键设计的基本原则: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1)行键必须唯一 必须唯一才能唯一标识数据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2)行键必须有意义 这样才能方便数据的查询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3)行键最好是字符串类型 因为数值类型在不同的系统中处理的方式可能不同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4)行键最好具有固定的长度 不同长度的数据可能会造成自然排序时排序的结果和预期不一致</w:t>
      </w:r>
    </w:p>
    <w:p>
      <w:pPr>
        <w:keepNext w:val="0"/>
        <w:keepLines w:val="0"/>
        <w:widowControl/>
        <w:suppressLineNumbers w:val="0"/>
        <w:spacing w:line="26" w:lineRule="atLeast"/>
        <w:ind w:left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5)行键不宜过长 行键最多可以达到64KB,但是最好是在10~100字节之间，最好不要超过16字节，越短越好，最好是8字节的整数倍。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kern w:val="0"/>
          <w:sz w:val="21"/>
          <w:szCs w:val="21"/>
          <w:lang w:val="en-US" w:eastAsia="zh-CN" w:bidi="ar"/>
        </w:rPr>
        <w:t>行键设计的最佳实践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lang w:val="en-US" w:eastAsia="zh-CN" w:bidi="ar"/>
        </w:rPr>
        <w:t>1)散列原则: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行键的设计将会影响数据在hbase表中的排序方式，这会影响region切分后的结果，要注意，在设计行键时应该让经常被查询的热点数据分散在不同的region中，防止某一个或某几个regionserver成为热点。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460FE6"/>
          <w:kern w:val="0"/>
          <w:sz w:val="21"/>
          <w:szCs w:val="21"/>
          <w:lang w:val="en-US" w:eastAsia="zh-CN" w:bidi="ar"/>
        </w:rPr>
        <w:t>2)有序原则: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行键的设计将会影响数据在hbase表中的排序方式，所以一种策略是通过设计行键将将经常连续查询的数据排列在一起，这样一来可以方便批量查询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460FE6"/>
          <w:kern w:val="0"/>
          <w:sz w:val="21"/>
          <w:szCs w:val="21"/>
          <w:lang w:val="en-US" w:eastAsia="zh-CN" w:bidi="ar"/>
        </w:rPr>
        <w:t>案例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001      zhang      19      </w:t>
      </w:r>
      <w:r>
        <w:rPr>
          <w:rFonts w:ascii="宋体" w:hAnsi="宋体" w:eastAsia="宋体" w:cs="宋体"/>
          <w:color w:val="460FE6"/>
          <w:kern w:val="0"/>
          <w:sz w:val="18"/>
          <w:szCs w:val="18"/>
          <w:shd w:val="clear" w:fill="FFFFFF"/>
          <w:lang w:val="en-US" w:eastAsia="zh-CN" w:bidi="ar"/>
        </w:rPr>
        <w:t>男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      zhang</w:t>
      </w:r>
      <w:r>
        <w:rPr>
          <w:rFonts w:hint="default" w:ascii="Courier New" w:hAnsi="Courier New" w:eastAsia="宋体" w:cs="Courier New"/>
          <w:b/>
          <w:color w:val="460FE6"/>
          <w:kern w:val="0"/>
          <w:sz w:val="18"/>
          <w:szCs w:val="18"/>
          <w:shd w:val="clear" w:fill="FFFFFF"/>
          <w:lang w:val="en-US" w:eastAsia="zh-CN" w:bidi="ar"/>
        </w:rPr>
        <w:t>@qq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.com        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"http://www.baidu.com"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default" w:ascii="Courier New" w:hAnsi="Courier New" w:eastAsia="宋体" w:cs="Courier New"/>
          <w:color w:val="460FE6"/>
          <w:sz w:val="18"/>
          <w:szCs w:val="18"/>
          <w:u w:val="single"/>
          <w:shd w:val="clear" w:fill="FFFFFF"/>
        </w:rPr>
        <w:t>www.baidu.com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       2016-12-20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 xml:space="preserve">001       zhang      19      </w:t>
      </w:r>
      <w:r>
        <w:rPr>
          <w:rFonts w:ascii="宋体" w:hAnsi="宋体" w:eastAsia="宋体" w:cs="宋体"/>
          <w:color w:val="460FE6"/>
          <w:kern w:val="0"/>
          <w:sz w:val="18"/>
          <w:szCs w:val="18"/>
          <w:shd w:val="clear" w:fill="FFFFFF"/>
          <w:lang w:val="en-US" w:eastAsia="zh-CN" w:bidi="ar"/>
        </w:rPr>
        <w:t>男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      zhang</w:t>
      </w:r>
      <w:r>
        <w:rPr>
          <w:rFonts w:hint="default" w:ascii="Courier New" w:hAnsi="Courier New" w:eastAsia="宋体" w:cs="Courier New"/>
          <w:b/>
          <w:color w:val="460FE6"/>
          <w:kern w:val="0"/>
          <w:sz w:val="18"/>
          <w:szCs w:val="18"/>
          <w:shd w:val="clear" w:fill="FFFFFF"/>
          <w:lang w:val="en-US" w:eastAsia="zh-CN" w:bidi="ar"/>
        </w:rPr>
        <w:t>@qq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.com        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"http://www.sina.com"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default" w:ascii="Courier New" w:hAnsi="Courier New" w:eastAsia="宋体" w:cs="Courier New"/>
          <w:color w:val="460FE6"/>
          <w:sz w:val="18"/>
          <w:szCs w:val="18"/>
          <w:u w:val="single"/>
          <w:shd w:val="clear" w:fill="FFFFFF"/>
        </w:rPr>
        <w:t>www.sina.com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        2016-11-10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001       zhang      19      </w:t>
      </w:r>
      <w:r>
        <w:rPr>
          <w:rFonts w:ascii="宋体" w:hAnsi="宋体" w:eastAsia="宋体" w:cs="宋体"/>
          <w:color w:val="460FE6"/>
          <w:kern w:val="0"/>
          <w:sz w:val="18"/>
          <w:szCs w:val="18"/>
          <w:shd w:val="clear" w:fill="FFFFFF"/>
          <w:lang w:val="en-US" w:eastAsia="zh-CN" w:bidi="ar"/>
        </w:rPr>
        <w:t>男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      zhang</w:t>
      </w:r>
      <w:r>
        <w:rPr>
          <w:rFonts w:hint="default" w:ascii="Courier New" w:hAnsi="Courier New" w:eastAsia="宋体" w:cs="Courier New"/>
          <w:b/>
          <w:color w:val="460FE6"/>
          <w:kern w:val="0"/>
          <w:sz w:val="18"/>
          <w:szCs w:val="18"/>
          <w:shd w:val="clear" w:fill="FFFFFF"/>
          <w:lang w:val="en-US" w:eastAsia="zh-CN" w:bidi="ar"/>
        </w:rPr>
        <w:t>@qq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.com        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"http://www.souhu.com"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default" w:ascii="Courier New" w:hAnsi="Courier New" w:eastAsia="宋体" w:cs="Courier New"/>
          <w:color w:val="460FE6"/>
          <w:sz w:val="18"/>
          <w:szCs w:val="18"/>
          <w:u w:val="single"/>
          <w:shd w:val="clear" w:fill="FFFFFF"/>
        </w:rPr>
        <w:t>www.souhu.com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 xml:space="preserve">       2016-11-09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002       wang       20      </w:t>
      </w:r>
      <w:r>
        <w:rPr>
          <w:rFonts w:ascii="宋体" w:hAnsi="宋体" w:eastAsia="宋体" w:cs="宋体"/>
          <w:color w:val="460FE6"/>
          <w:kern w:val="0"/>
          <w:sz w:val="18"/>
          <w:szCs w:val="18"/>
          <w:shd w:val="clear" w:fill="FFFFFF"/>
          <w:lang w:val="en-US" w:eastAsia="zh-CN" w:bidi="ar"/>
        </w:rPr>
        <w:t>男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      wang</w:t>
      </w:r>
      <w:r>
        <w:rPr>
          <w:rFonts w:hint="default" w:ascii="Courier New" w:hAnsi="Courier New" w:eastAsia="宋体" w:cs="Courier New"/>
          <w:b/>
          <w:color w:val="460FE6"/>
          <w:kern w:val="0"/>
          <w:sz w:val="18"/>
          <w:szCs w:val="18"/>
          <w:shd w:val="clear" w:fill="FFFFFF"/>
          <w:lang w:val="en-US" w:eastAsia="zh-CN" w:bidi="ar"/>
        </w:rPr>
        <w:t>@qq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.com        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"http://www.baidu.com"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default" w:ascii="Courier New" w:hAnsi="Courier New" w:eastAsia="宋体" w:cs="Courier New"/>
          <w:color w:val="460FE6"/>
          <w:sz w:val="18"/>
          <w:szCs w:val="18"/>
          <w:u w:val="single"/>
          <w:shd w:val="clear" w:fill="FFFFFF"/>
        </w:rPr>
        <w:t>www.baidu.com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        2016-12-20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002       wang       20      </w:t>
      </w:r>
      <w:r>
        <w:rPr>
          <w:rFonts w:ascii="宋体" w:hAnsi="宋体" w:eastAsia="宋体" w:cs="宋体"/>
          <w:color w:val="460FE6"/>
          <w:kern w:val="0"/>
          <w:sz w:val="18"/>
          <w:szCs w:val="18"/>
          <w:shd w:val="clear" w:fill="FFFFFF"/>
          <w:lang w:val="en-US" w:eastAsia="zh-CN" w:bidi="ar"/>
        </w:rPr>
        <w:t>男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      wang</w:t>
      </w:r>
      <w:r>
        <w:rPr>
          <w:rFonts w:hint="default" w:ascii="Courier New" w:hAnsi="Courier New" w:eastAsia="宋体" w:cs="Courier New"/>
          <w:b/>
          <w:color w:val="460FE6"/>
          <w:kern w:val="0"/>
          <w:sz w:val="18"/>
          <w:szCs w:val="18"/>
          <w:shd w:val="clear" w:fill="FFFFFF"/>
          <w:lang w:val="en-US" w:eastAsia="zh-CN" w:bidi="ar"/>
        </w:rPr>
        <w:t>@qq</w:t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.com        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"http://www.163.com"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3"/>
          <w:rFonts w:hint="default" w:ascii="Courier New" w:hAnsi="Courier New" w:eastAsia="宋体" w:cs="Courier New"/>
          <w:color w:val="460FE6"/>
          <w:sz w:val="18"/>
          <w:szCs w:val="18"/>
          <w:u w:val="single"/>
          <w:shd w:val="clear" w:fill="FFFFFF"/>
        </w:rPr>
        <w:t>www.163.com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color w:val="460FE6"/>
          <w:kern w:val="0"/>
          <w:sz w:val="18"/>
          <w:szCs w:val="18"/>
          <w:shd w:val="clear" w:fill="FFFFFF"/>
          <w:lang w:val="en-US" w:eastAsia="zh-CN" w:bidi="ar"/>
        </w:rPr>
        <w:t>          2016-12-20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1)列族设计: 一个列族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2)行键设计: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唯一 rand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有意义 rand time host age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最好是字符串 "rand time host age"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具有固定长度 "rand[28-8]_time[10]_host[5-25]_age[2]"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行键不宜过程 10&lt;48&lt;100 且是8的倍数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散列原则 有序原则 "time[10]_host[5-25]_age[2]_rand[28-8]"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最终结果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915525" cy="1562100"/>
            <wp:effectExtent l="0" t="0" r="9525" b="0"/>
            <wp:docPr id="20" name="图片 2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 descr="IMG_27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9155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168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b/>
          <w:color w:val="595959"/>
          <w:kern w:val="0"/>
          <w:sz w:val="27"/>
          <w:szCs w:val="27"/>
          <w:lang w:val="en-US" w:eastAsia="zh-CN" w:bidi="ar"/>
        </w:rPr>
        <w:t>13.Phoenix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HBase是非关系型的数据库 不满足关系型数据库的范式 所以无法使用sql来进行操作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HBase基础上架构的SQL中间件 让使用者 可以通过类sql的语法 操作hbase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让我们可以通过SQL/JDBC来操作HBase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启动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62975" cy="285750"/>
            <wp:effectExtent l="0" t="0" r="9525" b="0"/>
            <wp:docPr id="22" name="图片 2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" descr="IMG_27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629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linux最新启动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9300" cy="1057275"/>
            <wp:effectExtent l="0" t="0" r="0" b="9525"/>
            <wp:docPr id="16" name="图片 2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9" descr="IMG_27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必须有主键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! tables 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!desc Tabzi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210675" cy="657225"/>
            <wp:effectExtent l="0" t="0" r="9525" b="9525"/>
            <wp:docPr id="14" name="图片 3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 descr="IMG_27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39225" cy="1628775"/>
            <wp:effectExtent l="0" t="0" r="9525" b="9525"/>
            <wp:docPr id="13" name="图片 3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1" descr="IMG_2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915400" cy="1885950"/>
            <wp:effectExtent l="0" t="0" r="0" b="0"/>
            <wp:docPr id="27" name="图片 3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2" descr="IMG_27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可以用jdbc操作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1A7B22"/>
    <w:multiLevelType w:val="multilevel"/>
    <w:tmpl w:val="E61A7B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3353BC0"/>
    <w:multiLevelType w:val="multilevel"/>
    <w:tmpl w:val="03353B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119A8446"/>
    <w:multiLevelType w:val="multilevel"/>
    <w:tmpl w:val="119A8446"/>
    <w:lvl w:ilvl="0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3">
    <w:nsid w:val="4E40C425"/>
    <w:multiLevelType w:val="multilevel"/>
    <w:tmpl w:val="4E40C42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171176"/>
    <w:rsid w:val="20171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2018-09-18T11:34:00Z</dcterms:created>
  <dc:creator>木叶</dc:creator>
  <cp:lastModifiedBy>木叶</cp:lastModifiedBy>
  <dcterms:modified xsi:type="dcterms:W3CDTF">2018-09-18T11:37:31Z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