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A68AE5" w:rsidR="002218B7"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r w:rsidR="00793EAF">
        <w:rPr>
          <w:rFonts w:ascii="Google Sans" w:eastAsia="Google Sans" w:hAnsi="Google Sans" w:cs="Google Sans"/>
        </w:rPr>
        <w:t xml:space="preserve"> by Ziad Ayman</w:t>
      </w:r>
    </w:p>
    <w:p w14:paraId="00000003" w14:textId="77777777" w:rsidR="002218B7" w:rsidRDefault="002218B7">
      <w:pPr>
        <w:rPr>
          <w:rFonts w:ascii="Google Sans" w:eastAsia="Google Sans" w:hAnsi="Google Sans" w:cs="Google Sans"/>
          <w:sz w:val="24"/>
          <w:szCs w:val="24"/>
        </w:rPr>
      </w:pPr>
    </w:p>
    <w:p w14:paraId="00000004" w14:textId="77777777" w:rsidR="002218B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2218B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2218B7" w:rsidRDefault="002218B7">
      <w:pPr>
        <w:widowControl w:val="0"/>
        <w:spacing w:line="240" w:lineRule="auto"/>
        <w:rPr>
          <w:rFonts w:ascii="Google Sans" w:eastAsia="Google Sans" w:hAnsi="Google Sans" w:cs="Google Sans"/>
          <w:b/>
          <w:sz w:val="24"/>
          <w:szCs w:val="24"/>
        </w:rPr>
      </w:pPr>
    </w:p>
    <w:p w14:paraId="00000007" w14:textId="77777777" w:rsidR="002218B7"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6199798C" w:rsidR="002218B7"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r w:rsidR="00793EAF">
        <w:rPr>
          <w:rFonts w:ascii="Google Sans" w:eastAsia="Google Sans" w:hAnsi="Google Sans" w:cs="Google Sans"/>
          <w:sz w:val="24"/>
          <w:szCs w:val="24"/>
        </w:rPr>
        <w:t xml:space="preserve"> NA</w:t>
      </w:r>
    </w:p>
    <w:p w14:paraId="00000009" w14:textId="77777777" w:rsidR="002218B7"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General Data Protection Regulation (GDPR)</w:t>
      </w:r>
    </w:p>
    <w:p w14:paraId="0000000A" w14:textId="52BA6893" w:rsidR="002218B7" w:rsidRPr="00793EAF" w:rsidRDefault="00000000">
      <w:pPr>
        <w:spacing w:after="200" w:line="360" w:lineRule="auto"/>
        <w:ind w:left="720"/>
        <w:rPr>
          <w:rFonts w:asciiTheme="minorHAnsi" w:eastAsia="Google Sans" w:hAnsiTheme="minorHAnsi" w:cs="Google Sans"/>
          <w:sz w:val="24"/>
          <w:szCs w:val="24"/>
          <w:lang w:val="en-US"/>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r w:rsidR="00793EAF">
        <w:rPr>
          <w:rFonts w:ascii="Google Sans" w:eastAsia="Google Sans" w:hAnsi="Google Sans" w:cs="Google Sans"/>
          <w:sz w:val="24"/>
          <w:szCs w:val="24"/>
        </w:rPr>
        <w:br/>
      </w:r>
    </w:p>
    <w:p w14:paraId="0000000B" w14:textId="12794E38" w:rsidR="002218B7"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sidR="00793EAF" w:rsidRPr="00793EAF">
        <w:rPr>
          <w:rFonts w:ascii="Google Sans" w:eastAsia="Google Sans" w:hAnsi="Google Sans" w:cs="Google Sans"/>
          <w:sz w:val="24"/>
          <w:szCs w:val="24"/>
        </w:rPr>
        <w:t>Botium</w:t>
      </w:r>
      <w:proofErr w:type="spellEnd"/>
      <w:r w:rsidR="00793EAF" w:rsidRPr="00793EAF">
        <w:rPr>
          <w:rFonts w:ascii="Google Sans" w:eastAsia="Google Sans" w:hAnsi="Google Sans" w:cs="Google Sans"/>
          <w:sz w:val="24"/>
          <w:szCs w:val="24"/>
        </w:rPr>
        <w:t xml:space="preserve"> Toys must comply with GDPR due to their global business operations and the collection of personal information from individuals worldwide, including the European Union.</w:t>
      </w:r>
      <w:r w:rsidR="00793EAF">
        <w:rPr>
          <w:rFonts w:ascii="Google Sans" w:eastAsia="Google Sans" w:hAnsi="Google Sans" w:cs="Google Sans"/>
          <w:sz w:val="24"/>
          <w:szCs w:val="24"/>
        </w:rPr>
        <w:br/>
      </w:r>
    </w:p>
    <w:p w14:paraId="0000000C" w14:textId="77777777" w:rsidR="002218B7"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Payment Card Industry Data Security Standard (PCI DSS)</w:t>
      </w:r>
    </w:p>
    <w:p w14:paraId="0000000D" w14:textId="77777777" w:rsidR="002218B7"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075F8CF9" w:rsidR="002218B7"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lastRenderedPageBreak/>
        <w:t xml:space="preserve">Explanation: </w:t>
      </w:r>
      <w:r w:rsidR="00793EAF">
        <w:rPr>
          <w:rFonts w:ascii="Google Sans" w:eastAsia="Google Sans" w:hAnsi="Google Sans" w:cs="Google Sans"/>
          <w:sz w:val="24"/>
          <w:szCs w:val="24"/>
        </w:rPr>
        <w:t xml:space="preserve"> </w:t>
      </w:r>
      <w:proofErr w:type="spellStart"/>
      <w:r w:rsidR="00793EAF" w:rsidRPr="00793EAF">
        <w:rPr>
          <w:rFonts w:ascii="Google Sans" w:eastAsia="Google Sans" w:hAnsi="Google Sans" w:cs="Google Sans"/>
          <w:sz w:val="24"/>
          <w:szCs w:val="24"/>
        </w:rPr>
        <w:t>Botium</w:t>
      </w:r>
      <w:proofErr w:type="spellEnd"/>
      <w:r w:rsidR="00793EAF" w:rsidRPr="00793EAF">
        <w:rPr>
          <w:rFonts w:ascii="Google Sans" w:eastAsia="Google Sans" w:hAnsi="Google Sans" w:cs="Google Sans"/>
          <w:sz w:val="24"/>
          <w:szCs w:val="24"/>
        </w:rPr>
        <w:t xml:space="preserve"> Toys is required to comply with PCI DSS as they handle the storage, acceptance, processing, and transmission of credit card information both in-person and online.</w:t>
      </w:r>
      <w:r w:rsidR="00793EAF">
        <w:rPr>
          <w:rFonts w:ascii="Google Sans" w:eastAsia="Google Sans" w:hAnsi="Google Sans" w:cs="Google Sans"/>
          <w:sz w:val="24"/>
          <w:szCs w:val="24"/>
        </w:rPr>
        <w:br/>
      </w:r>
    </w:p>
    <w:p w14:paraId="0000000F" w14:textId="77777777" w:rsidR="002218B7"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2218B7"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2FD5B504" w:rsidR="002218B7" w:rsidRPr="00793EAF" w:rsidRDefault="00000000">
      <w:pPr>
        <w:spacing w:after="200" w:line="360" w:lineRule="auto"/>
        <w:ind w:left="720"/>
        <w:rPr>
          <w:rFonts w:asciiTheme="minorHAnsi" w:eastAsia="Google Sans" w:hAnsiTheme="minorHAnsi" w:cs="Google Sans"/>
          <w:sz w:val="24"/>
          <w:szCs w:val="24"/>
          <w:lang w:val="en-US"/>
        </w:rPr>
      </w:pPr>
      <w:r>
        <w:rPr>
          <w:rFonts w:ascii="Google Sans" w:eastAsia="Google Sans" w:hAnsi="Google Sans" w:cs="Google Sans"/>
          <w:b/>
          <w:sz w:val="24"/>
          <w:szCs w:val="24"/>
        </w:rPr>
        <w:t xml:space="preserve">Explanation: </w:t>
      </w:r>
      <w:r w:rsidR="00793EAF">
        <w:rPr>
          <w:rFonts w:ascii="Google Sans" w:eastAsia="Google Sans" w:hAnsi="Google Sans" w:cs="Google Sans"/>
          <w:sz w:val="24"/>
          <w:szCs w:val="24"/>
        </w:rPr>
        <w:t>NA</w:t>
      </w:r>
    </w:p>
    <w:p w14:paraId="00000012" w14:textId="77777777" w:rsidR="002218B7"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System and Organizations Controls (SOC type 1, SOC type 2)</w:t>
      </w:r>
    </w:p>
    <w:p w14:paraId="00000013" w14:textId="68A4B2C9" w:rsidR="002218B7"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r w:rsidR="00793EAF">
        <w:rPr>
          <w:rFonts w:ascii="Google Sans" w:eastAsia="Google Sans" w:hAnsi="Google Sans" w:cs="Google Sans"/>
          <w:b/>
          <w:sz w:val="24"/>
          <w:szCs w:val="24"/>
        </w:rPr>
        <w:br/>
      </w:r>
    </w:p>
    <w:p w14:paraId="00000014" w14:textId="4DBD0CE6" w:rsidR="002218B7"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793EAF">
        <w:rPr>
          <w:rFonts w:ascii="Google Sans" w:eastAsia="Google Sans" w:hAnsi="Google Sans" w:cs="Google Sans"/>
          <w:sz w:val="24"/>
          <w:szCs w:val="24"/>
        </w:rPr>
        <w:t xml:space="preserve"> </w:t>
      </w:r>
      <w:r w:rsidR="00793EAF" w:rsidRPr="00793EAF">
        <w:rPr>
          <w:rFonts w:ascii="Google Sans" w:eastAsia="Google Sans" w:hAnsi="Google Sans" w:cs="Google Sans"/>
          <w:sz w:val="24"/>
          <w:szCs w:val="24"/>
        </w:rPr>
        <w:t xml:space="preserve">To mitigate risks and ensure the security of data, </w:t>
      </w:r>
      <w:proofErr w:type="spellStart"/>
      <w:r w:rsidR="00793EAF" w:rsidRPr="00793EAF">
        <w:rPr>
          <w:rFonts w:ascii="Google Sans" w:eastAsia="Google Sans" w:hAnsi="Google Sans" w:cs="Google Sans"/>
          <w:sz w:val="24"/>
          <w:szCs w:val="24"/>
        </w:rPr>
        <w:t>Botium</w:t>
      </w:r>
      <w:proofErr w:type="spellEnd"/>
      <w:r w:rsidR="00793EAF" w:rsidRPr="00793EAF">
        <w:rPr>
          <w:rFonts w:ascii="Google Sans" w:eastAsia="Google Sans" w:hAnsi="Google Sans" w:cs="Google Sans"/>
          <w:sz w:val="24"/>
          <w:szCs w:val="24"/>
        </w:rPr>
        <w:t xml:space="preserve"> Toys should implement and enforce suitable user access controls for both internal personnel and external third-party vendors.</w:t>
      </w:r>
    </w:p>
    <w:sectPr w:rsidR="002218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8B7"/>
    <w:rsid w:val="002218B7"/>
    <w:rsid w:val="00793E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7F3B"/>
  <w15:docId w15:val="{773DD512-8A13-4ECC-8708-E64DEA3C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زياد ايمن سيد حسين ابراهيم</cp:lastModifiedBy>
  <cp:revision>2</cp:revision>
  <dcterms:created xsi:type="dcterms:W3CDTF">2023-07-13T16:04:00Z</dcterms:created>
  <dcterms:modified xsi:type="dcterms:W3CDTF">2023-07-13T16:09:00Z</dcterms:modified>
</cp:coreProperties>
</file>