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392E7AF0" w:rsidR="00AF5452" w:rsidRDefault="007A17A3">
            <w:r>
              <w:t>BYS-1</w:t>
            </w:r>
            <w:r w:rsidR="0048182B">
              <w:t>8</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1988FFC8" w:rsidR="00AF5452" w:rsidRPr="00CA5D32" w:rsidRDefault="005815F1">
            <w:pPr>
              <w:rPr>
                <w:lang w:val="tr-TR"/>
              </w:rPr>
            </w:pPr>
            <w:r>
              <w:rPr>
                <w:lang w:val="tr-TR"/>
              </w:rPr>
              <w:t>T</w:t>
            </w:r>
            <w:r w:rsidR="00133D10">
              <w:rPr>
                <w:lang w:val="tr-TR"/>
              </w:rPr>
              <w:t>eklif</w:t>
            </w:r>
            <w:r>
              <w:rPr>
                <w:lang w:val="tr-TR"/>
              </w:rPr>
              <w:t>ler</w:t>
            </w:r>
            <w:r w:rsidR="00980A83">
              <w:rPr>
                <w:lang w:val="tr-TR"/>
              </w:rPr>
              <w:t xml:space="preserve"> </w:t>
            </w:r>
            <w:r w:rsidR="00327364">
              <w:rPr>
                <w:lang w:val="tr-TR"/>
              </w:rPr>
              <w:t xml:space="preserve">– </w:t>
            </w:r>
            <w:r w:rsidR="00133D10">
              <w:rPr>
                <w:lang w:val="tr-TR"/>
              </w:rPr>
              <w:t>T</w:t>
            </w:r>
            <w:r w:rsidR="0048182B">
              <w:rPr>
                <w:lang w:val="tr-TR"/>
              </w:rPr>
              <w:t>eklif Yönetimi</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26A7310E" w:rsidR="00AF5452" w:rsidRDefault="007A17A3">
            <w:r>
              <w:t>Umut Güngörür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4490A535" w:rsidR="00AF5452" w:rsidRDefault="00E046C1">
            <w:r>
              <w:t>2</w:t>
            </w:r>
            <w:r w:rsidR="00133D10">
              <w:t>9</w:t>
            </w:r>
            <w:r w:rsidR="007A17A3">
              <w:t>/08/2022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3F627613" w:rsidR="00AF5452" w:rsidRDefault="00E046C1">
            <w:r>
              <w:t>2</w:t>
            </w:r>
            <w:r w:rsidR="00133D10">
              <w:t>9</w:t>
            </w:r>
            <w:r w:rsidR="007A17A3">
              <w:t>/08/2022</w:t>
            </w:r>
          </w:p>
        </w:tc>
      </w:tr>
    </w:tbl>
    <w:p w14:paraId="41E2153B" w14:textId="15D50BCE" w:rsidR="00EE6286" w:rsidRDefault="00EE6286"/>
    <w:tbl>
      <w:tblPr>
        <w:tblStyle w:val="TableGrid"/>
        <w:tblW w:w="9618" w:type="dxa"/>
        <w:tblLook w:val="04A0" w:firstRow="1" w:lastRow="0" w:firstColumn="1" w:lastColumn="0" w:noHBand="0" w:noVBand="1"/>
      </w:tblPr>
      <w:tblGrid>
        <w:gridCol w:w="3775"/>
        <w:gridCol w:w="5843"/>
      </w:tblGrid>
      <w:tr w:rsidR="00AF5452" w14:paraId="2AFF99FB" w14:textId="77777777" w:rsidTr="005D06A3">
        <w:trPr>
          <w:trHeight w:val="279"/>
        </w:trPr>
        <w:tc>
          <w:tcPr>
            <w:tcW w:w="377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5843" w:type="dxa"/>
          </w:tcPr>
          <w:p w14:paraId="418BCB35" w14:textId="31597513" w:rsidR="005815F1" w:rsidRDefault="004274E3" w:rsidP="00133D10">
            <w:pPr>
              <w:pStyle w:val="ListParagraph"/>
              <w:numPr>
                <w:ilvl w:val="0"/>
                <w:numId w:val="4"/>
              </w:numPr>
              <w:jc w:val="center"/>
            </w:pPr>
            <w:r>
              <w:t>Anahtar Kullanıcı</w:t>
            </w:r>
            <w:r w:rsidR="00133D10">
              <w:t xml:space="preserve"> (Key User)</w:t>
            </w:r>
          </w:p>
        </w:tc>
      </w:tr>
      <w:tr w:rsidR="00AF5452" w14:paraId="7E08190D" w14:textId="77777777" w:rsidTr="007F7095">
        <w:trPr>
          <w:trHeight w:val="1160"/>
        </w:trPr>
        <w:tc>
          <w:tcPr>
            <w:tcW w:w="377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5843" w:type="dxa"/>
          </w:tcPr>
          <w:p w14:paraId="1A186309" w14:textId="1577A812" w:rsidR="00E77445" w:rsidRDefault="00D40BD3" w:rsidP="00EA631F">
            <w:pPr>
              <w:jc w:val="center"/>
              <w:rPr>
                <w:lang w:val="tr-TR"/>
              </w:rPr>
            </w:pPr>
            <w:r>
              <w:rPr>
                <w:lang w:val="tr-TR"/>
              </w:rPr>
              <w:t xml:space="preserve">1) </w:t>
            </w:r>
            <w:r w:rsidR="00486B59">
              <w:rPr>
                <w:lang w:val="tr-TR"/>
              </w:rPr>
              <w:t>Bu sayfa için y</w:t>
            </w:r>
            <w:r>
              <w:rPr>
                <w:lang w:val="tr-TR"/>
              </w:rPr>
              <w:t xml:space="preserve">etkili </w:t>
            </w:r>
            <w:r w:rsidR="00486B59">
              <w:rPr>
                <w:lang w:val="tr-TR"/>
              </w:rPr>
              <w:t xml:space="preserve">olan </w:t>
            </w:r>
            <w:r w:rsidR="00EA631F">
              <w:rPr>
                <w:lang w:val="tr-TR"/>
              </w:rPr>
              <w:t>Anahtar K</w:t>
            </w:r>
            <w:r>
              <w:rPr>
                <w:lang w:val="tr-TR"/>
              </w:rPr>
              <w:t>ullanıcılar</w:t>
            </w:r>
            <w:r w:rsidR="00486B59">
              <w:rPr>
                <w:lang w:val="tr-TR"/>
              </w:rPr>
              <w:t xml:space="preserve"> </w:t>
            </w:r>
            <w:r w:rsidR="00133D10">
              <w:rPr>
                <w:lang w:val="tr-TR"/>
              </w:rPr>
              <w:t>kendi sorumlu oldukları satınalma kategorileri için</w:t>
            </w:r>
            <w:r w:rsidR="00383247">
              <w:rPr>
                <w:lang w:val="tr-TR"/>
              </w:rPr>
              <w:t xml:space="preserve"> </w:t>
            </w:r>
            <w:r w:rsidR="00EA631F">
              <w:rPr>
                <w:lang w:val="tr-TR"/>
              </w:rPr>
              <w:t xml:space="preserve">başlatmış oldukları teklif toplama süreçleriyle </w:t>
            </w:r>
            <w:r w:rsidR="00AC4F54">
              <w:rPr>
                <w:lang w:val="tr-TR"/>
              </w:rPr>
              <w:t xml:space="preserve">(RFQ) </w:t>
            </w:r>
            <w:r w:rsidR="00EA631F">
              <w:rPr>
                <w:lang w:val="tr-TR"/>
              </w:rPr>
              <w:t xml:space="preserve">ilgili tüm </w:t>
            </w:r>
            <w:r w:rsidR="00383247">
              <w:rPr>
                <w:lang w:val="tr-TR"/>
              </w:rPr>
              <w:t xml:space="preserve">tedarikçi teklifleri </w:t>
            </w:r>
            <w:r w:rsidR="00EA631F">
              <w:rPr>
                <w:lang w:val="tr-TR"/>
              </w:rPr>
              <w:t>detayları</w:t>
            </w:r>
            <w:r w:rsidR="00383247">
              <w:rPr>
                <w:lang w:val="tr-TR"/>
              </w:rPr>
              <w:t>nı</w:t>
            </w:r>
            <w:r w:rsidR="00EA631F">
              <w:rPr>
                <w:lang w:val="tr-TR"/>
              </w:rPr>
              <w:t xml:space="preserve"> </w:t>
            </w:r>
            <w:r w:rsidR="00B24107">
              <w:rPr>
                <w:lang w:val="tr-TR"/>
              </w:rPr>
              <w:t xml:space="preserve">tedarikçi bazında </w:t>
            </w:r>
            <w:r w:rsidR="00EA631F">
              <w:rPr>
                <w:lang w:val="tr-TR"/>
              </w:rPr>
              <w:t>görüntüleyebilir.</w:t>
            </w:r>
            <w:r w:rsidR="00133D10">
              <w:rPr>
                <w:lang w:val="tr-TR"/>
              </w:rPr>
              <w:t xml:space="preserve"> </w:t>
            </w:r>
          </w:p>
          <w:p w14:paraId="51991D7F" w14:textId="7A0D75D6" w:rsidR="00E257D2" w:rsidRDefault="00E257D2" w:rsidP="00D40BD3">
            <w:pPr>
              <w:jc w:val="center"/>
              <w:rPr>
                <w:lang w:val="tr-TR"/>
              </w:rPr>
            </w:pPr>
          </w:p>
          <w:p w14:paraId="716E97BD" w14:textId="0CD60329" w:rsidR="00E257D2" w:rsidRDefault="00E257D2" w:rsidP="00D40BD3">
            <w:pPr>
              <w:jc w:val="center"/>
              <w:rPr>
                <w:lang w:val="tr-TR"/>
              </w:rPr>
            </w:pPr>
            <w:r>
              <w:rPr>
                <w:lang w:val="tr-TR"/>
              </w:rPr>
              <w:t xml:space="preserve">2) </w:t>
            </w:r>
            <w:r w:rsidR="00AB4C49">
              <w:rPr>
                <w:lang w:val="tr-TR"/>
              </w:rPr>
              <w:t>“Teklif Toplama Sürecinin Kapanmasına Kalan Süre” sayacı</w:t>
            </w:r>
            <w:r w:rsidR="00755604">
              <w:rPr>
                <w:lang w:val="tr-TR"/>
              </w:rPr>
              <w:t xml:space="preserve">ndaki tarih </w:t>
            </w:r>
            <w:r w:rsidR="004A3562">
              <w:rPr>
                <w:lang w:val="tr-TR"/>
              </w:rPr>
              <w:t xml:space="preserve">ayarları </w:t>
            </w:r>
            <w:r w:rsidR="00C261E5">
              <w:rPr>
                <w:lang w:val="tr-TR"/>
              </w:rPr>
              <w:t xml:space="preserve">uygulamada standart olarak </w:t>
            </w:r>
            <w:r w:rsidR="00942B62">
              <w:rPr>
                <w:lang w:val="tr-TR"/>
              </w:rPr>
              <w:t xml:space="preserve">3 gün (72 saat) olarak belirlenmiştir. Anahtar Kullanıcı, “Teklif Topla” sürecini başlattığı tarihten itibaren sayaç 72 saat’ten geriye doğru saymaya başlar. </w:t>
            </w:r>
            <w:r w:rsidR="00871C03">
              <w:rPr>
                <w:lang w:val="tr-TR"/>
              </w:rPr>
              <w:t xml:space="preserve">Bu süre değiştirilmek istendiği takdirde </w:t>
            </w:r>
            <w:r w:rsidR="00FB7343">
              <w:rPr>
                <w:lang w:val="tr-TR"/>
              </w:rPr>
              <w:t xml:space="preserve">sayaç bölümünün altındaki </w:t>
            </w:r>
            <w:r w:rsidR="004D4BF0">
              <w:rPr>
                <w:lang w:val="tr-TR"/>
              </w:rPr>
              <w:t xml:space="preserve">“Yeni Süre Belirle” butonu üzerinden </w:t>
            </w:r>
            <w:r w:rsidR="000F01C4">
              <w:rPr>
                <w:lang w:val="tr-TR"/>
              </w:rPr>
              <w:t>aynı süre</w:t>
            </w:r>
            <w:r w:rsidR="00B37250">
              <w:rPr>
                <w:lang w:val="tr-TR"/>
              </w:rPr>
              <w:t xml:space="preserve"> </w:t>
            </w:r>
            <w:r w:rsidR="000F01C4">
              <w:rPr>
                <w:lang w:val="tr-TR"/>
              </w:rPr>
              <w:t>saya</w:t>
            </w:r>
            <w:r w:rsidR="00B37250">
              <w:rPr>
                <w:lang w:val="tr-TR"/>
              </w:rPr>
              <w:t>cı</w:t>
            </w:r>
            <w:r w:rsidR="000F01C4">
              <w:rPr>
                <w:lang w:val="tr-TR"/>
              </w:rPr>
              <w:t xml:space="preserve"> formatı aracılığıyla yeni </w:t>
            </w:r>
            <w:r w:rsidR="00390788">
              <w:rPr>
                <w:lang w:val="tr-TR"/>
              </w:rPr>
              <w:t xml:space="preserve">bir </w:t>
            </w:r>
            <w:r w:rsidR="000F01C4">
              <w:rPr>
                <w:lang w:val="tr-TR"/>
              </w:rPr>
              <w:t xml:space="preserve">süre belirlenir. </w:t>
            </w:r>
            <w:r w:rsidR="00E93160">
              <w:rPr>
                <w:lang w:val="tr-TR"/>
              </w:rPr>
              <w:t xml:space="preserve">Bu işlem sonrasında Tedarikçiler de artık güncellenmiş olan </w:t>
            </w:r>
            <w:r w:rsidR="007A2E3B">
              <w:rPr>
                <w:lang w:val="tr-TR"/>
              </w:rPr>
              <w:t xml:space="preserve">bu </w:t>
            </w:r>
            <w:r w:rsidR="00E93160">
              <w:rPr>
                <w:lang w:val="tr-TR"/>
              </w:rPr>
              <w:t xml:space="preserve">yeni süreyi söz konusu sayaçta görmeye başlar. </w:t>
            </w:r>
            <w:r w:rsidR="00942B62">
              <w:rPr>
                <w:lang w:val="tr-TR"/>
              </w:rPr>
              <w:t xml:space="preserve"> </w:t>
            </w:r>
          </w:p>
          <w:p w14:paraId="4828E768" w14:textId="77777777" w:rsidR="00247172" w:rsidRDefault="00247172" w:rsidP="00247172">
            <w:pPr>
              <w:jc w:val="center"/>
              <w:rPr>
                <w:lang w:val="tr-TR"/>
              </w:rPr>
            </w:pPr>
          </w:p>
          <w:p w14:paraId="780E0C4C" w14:textId="77E48A17" w:rsidR="009F5B8C" w:rsidRDefault="00E257D2" w:rsidP="002A3063">
            <w:pPr>
              <w:jc w:val="center"/>
              <w:rPr>
                <w:lang w:val="tr-TR"/>
              </w:rPr>
            </w:pPr>
            <w:r>
              <w:rPr>
                <w:lang w:val="tr-TR"/>
              </w:rPr>
              <w:t>3</w:t>
            </w:r>
            <w:r w:rsidR="00E77445">
              <w:rPr>
                <w:lang w:val="tr-TR"/>
              </w:rPr>
              <w:t xml:space="preserve">) </w:t>
            </w:r>
            <w:r w:rsidR="00A97376">
              <w:rPr>
                <w:noProof/>
              </w:rPr>
              <w:drawing>
                <wp:inline distT="0" distB="0" distL="0" distR="0" wp14:anchorId="408A62F9" wp14:editId="1803CFC3">
                  <wp:extent cx="228600" cy="30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8600" cy="304800"/>
                          </a:xfrm>
                          <a:prstGeom prst="rect">
                            <a:avLst/>
                          </a:prstGeom>
                        </pic:spPr>
                      </pic:pic>
                    </a:graphicData>
                  </a:graphic>
                </wp:inline>
              </w:drawing>
            </w:r>
            <w:r w:rsidR="00A97376">
              <w:rPr>
                <w:lang w:val="tr-TR"/>
              </w:rPr>
              <w:t xml:space="preserve"> “Kısa Listeye Ekle” ikonuna tıklandığında </w:t>
            </w:r>
            <w:r w:rsidR="00980B73">
              <w:rPr>
                <w:lang w:val="tr-TR"/>
              </w:rPr>
              <w:t xml:space="preserve">söz konusu Tedarikçi tarafından verilen teklif </w:t>
            </w:r>
            <w:r w:rsidR="006B470B">
              <w:rPr>
                <w:lang w:val="tr-TR"/>
              </w:rPr>
              <w:t>“Kısa Liste” ‘ye eklenir.</w:t>
            </w:r>
            <w:r w:rsidR="005C58F3">
              <w:rPr>
                <w:lang w:val="tr-TR"/>
              </w:rPr>
              <w:t xml:space="preserve"> Kısa listeye eklenen bir tedarikçi teklifi </w:t>
            </w:r>
            <w:r w:rsidR="000B1825">
              <w:rPr>
                <w:noProof/>
              </w:rPr>
              <w:drawing>
                <wp:inline distT="0" distB="0" distL="0" distR="0" wp14:anchorId="6EB34E76" wp14:editId="5F8CF40F">
                  <wp:extent cx="333918" cy="280491"/>
                  <wp:effectExtent l="0" t="0" r="952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116" cy="284017"/>
                          </a:xfrm>
                          <a:prstGeom prst="rect">
                            <a:avLst/>
                          </a:prstGeom>
                        </pic:spPr>
                      </pic:pic>
                    </a:graphicData>
                  </a:graphic>
                </wp:inline>
              </w:drawing>
            </w:r>
            <w:r w:rsidR="000B1825">
              <w:rPr>
                <w:lang w:val="tr-TR"/>
              </w:rPr>
              <w:t xml:space="preserve"> şeklindeki bir işaretle</w:t>
            </w:r>
            <w:r w:rsidR="00575D6C">
              <w:rPr>
                <w:lang w:val="tr-TR"/>
              </w:rPr>
              <w:t xml:space="preserve"> ayrıca</w:t>
            </w:r>
            <w:r w:rsidR="000B1825">
              <w:rPr>
                <w:lang w:val="tr-TR"/>
              </w:rPr>
              <w:t xml:space="preserve"> </w:t>
            </w:r>
            <w:r w:rsidR="00575D6C">
              <w:rPr>
                <w:lang w:val="tr-TR"/>
              </w:rPr>
              <w:t xml:space="preserve">işaretlenir. </w:t>
            </w:r>
          </w:p>
          <w:p w14:paraId="270DA6C7" w14:textId="77777777" w:rsidR="009F5B8C" w:rsidRDefault="009F5B8C" w:rsidP="002A3063">
            <w:pPr>
              <w:jc w:val="center"/>
              <w:rPr>
                <w:lang w:val="tr-TR"/>
              </w:rPr>
            </w:pPr>
          </w:p>
          <w:p w14:paraId="6E876033" w14:textId="507221D5" w:rsidR="00247172" w:rsidRDefault="009F5B8C" w:rsidP="002A3063">
            <w:pPr>
              <w:jc w:val="center"/>
              <w:rPr>
                <w:lang w:val="tr-TR"/>
              </w:rPr>
            </w:pPr>
            <w:r>
              <w:rPr>
                <w:lang w:val="tr-TR"/>
              </w:rPr>
              <w:t xml:space="preserve">4) </w:t>
            </w:r>
            <w:r w:rsidR="00C4067B">
              <w:rPr>
                <w:noProof/>
              </w:rPr>
              <w:drawing>
                <wp:inline distT="0" distB="0" distL="0" distR="0" wp14:anchorId="3E3F632E" wp14:editId="775D328F">
                  <wp:extent cx="169049" cy="268941"/>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1587" cy="272978"/>
                          </a:xfrm>
                          <a:prstGeom prst="rect">
                            <a:avLst/>
                          </a:prstGeom>
                        </pic:spPr>
                      </pic:pic>
                    </a:graphicData>
                  </a:graphic>
                </wp:inline>
              </w:drawing>
            </w:r>
            <w:r w:rsidR="006B470B">
              <w:rPr>
                <w:lang w:val="tr-TR"/>
              </w:rPr>
              <w:t xml:space="preserve"> </w:t>
            </w:r>
            <w:r w:rsidR="006A21FE">
              <w:rPr>
                <w:lang w:val="tr-TR"/>
              </w:rPr>
              <w:t xml:space="preserve">“Revize Teklif İste” ikonuna tıklandığında </w:t>
            </w:r>
            <w:r w:rsidR="00E15C8D">
              <w:rPr>
                <w:lang w:val="tr-TR"/>
              </w:rPr>
              <w:t xml:space="preserve">ilgili tedarikçiden daha öncesinde vermiş olduğu teklifin üzerinden revize (ikinci) bir teklif vermesi talep edilir. </w:t>
            </w:r>
          </w:p>
          <w:p w14:paraId="4588C990" w14:textId="2BA96358" w:rsidR="00AD7511" w:rsidRDefault="00AD7511" w:rsidP="002A3063">
            <w:pPr>
              <w:jc w:val="center"/>
              <w:rPr>
                <w:lang w:val="tr-TR"/>
              </w:rPr>
            </w:pPr>
          </w:p>
          <w:p w14:paraId="1C54EC21" w14:textId="576EF9A6" w:rsidR="00AD7511" w:rsidRDefault="00AD7511" w:rsidP="002A3063">
            <w:pPr>
              <w:jc w:val="center"/>
              <w:rPr>
                <w:lang w:val="tr-TR"/>
              </w:rPr>
            </w:pPr>
            <w:r>
              <w:rPr>
                <w:lang w:val="tr-TR"/>
              </w:rPr>
              <w:t xml:space="preserve">5) </w:t>
            </w:r>
            <w:r w:rsidR="00C251DD" w:rsidRPr="00EA631F">
              <w:rPr>
                <w:lang w:val="tr-TR"/>
              </w:rPr>
              <w:t>Bu sayfadaki tablo</w:t>
            </w:r>
            <w:r w:rsidR="00C251DD">
              <w:rPr>
                <w:lang w:val="tr-TR"/>
              </w:rPr>
              <w:t>nun s</w:t>
            </w:r>
            <w:r w:rsidR="0061154A">
              <w:rPr>
                <w:lang w:val="tr-TR"/>
              </w:rPr>
              <w:t xml:space="preserve">ol </w:t>
            </w:r>
            <w:r w:rsidR="00C251DD">
              <w:rPr>
                <w:lang w:val="tr-TR"/>
              </w:rPr>
              <w:t>tarafındaki tablo</w:t>
            </w:r>
            <w:r w:rsidR="00C251DD" w:rsidRPr="00EA631F">
              <w:rPr>
                <w:lang w:val="tr-TR"/>
              </w:rPr>
              <w:t xml:space="preserve"> esasen “Talepler” modülünün “Tüm Talepleri Görüntüle” sayfasındaki tablonun aynısıdır.</w:t>
            </w:r>
            <w:r w:rsidR="00BE6AB1">
              <w:rPr>
                <w:lang w:val="tr-TR"/>
              </w:rPr>
              <w:t xml:space="preserve"> </w:t>
            </w:r>
            <w:r w:rsidR="001A19DE">
              <w:rPr>
                <w:lang w:val="tr-TR"/>
              </w:rPr>
              <w:t>Tablonun sağ üst köşesindeki</w:t>
            </w:r>
            <w:r w:rsidR="00E067A4">
              <w:rPr>
                <w:noProof/>
              </w:rPr>
              <w:drawing>
                <wp:inline distT="0" distB="0" distL="0" distR="0" wp14:anchorId="774C0A2C" wp14:editId="1E888B00">
                  <wp:extent cx="920010" cy="3113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9300" cy="314532"/>
                          </a:xfrm>
                          <a:prstGeom prst="rect">
                            <a:avLst/>
                          </a:prstGeom>
                        </pic:spPr>
                      </pic:pic>
                    </a:graphicData>
                  </a:graphic>
                </wp:inline>
              </w:drawing>
            </w:r>
            <w:r w:rsidR="00727873">
              <w:rPr>
                <w:lang w:val="tr-TR"/>
              </w:rPr>
              <w:t xml:space="preserve">akordeon </w:t>
            </w:r>
            <w:r w:rsidR="001A19DE">
              <w:rPr>
                <w:lang w:val="tr-TR"/>
              </w:rPr>
              <w:t>butonuna tıklandığında söz konusu tablodaki tüm detaylar görüntülenir.</w:t>
            </w:r>
            <w:r w:rsidR="007F7095">
              <w:rPr>
                <w:lang w:val="tr-TR"/>
              </w:rPr>
              <w:t xml:space="preserve"> Bu bölüm genişletildiğinde söz konusu bölümün altında bir yanlara doğru hareket eden bir cursor aktif hale gelir ve kullanıcı cursor aracılığıyla “Tüm Talepleri Görüntüle” tablosunun kolonlarını görüntüleyebilir. Bu durumda tedarikçi bazındaki fiyat tekliflerinin olduğu bölümler sayfaya sabitlenmiş durumdadır. Sayfaya sığmayan tedarikçi bazında fiyat teklifleri ise yine başka bir yatay cursor aracılığıyla görüntülenebilir.</w:t>
            </w:r>
          </w:p>
          <w:p w14:paraId="6D86900E" w14:textId="3257EF6F" w:rsidR="001C231F" w:rsidRDefault="001C231F" w:rsidP="002A3063">
            <w:pPr>
              <w:jc w:val="center"/>
              <w:rPr>
                <w:lang w:val="tr-TR"/>
              </w:rPr>
            </w:pPr>
          </w:p>
          <w:p w14:paraId="7289347C" w14:textId="328790D7" w:rsidR="001C231F" w:rsidRDefault="001A19DE" w:rsidP="002A3063">
            <w:pPr>
              <w:jc w:val="center"/>
              <w:rPr>
                <w:lang w:val="tr-TR"/>
              </w:rPr>
            </w:pPr>
            <w:r>
              <w:rPr>
                <w:lang w:val="tr-TR"/>
              </w:rPr>
              <w:t xml:space="preserve">6) </w:t>
            </w:r>
            <w:r w:rsidR="000F7ABA">
              <w:rPr>
                <w:noProof/>
              </w:rPr>
              <w:drawing>
                <wp:inline distT="0" distB="0" distL="0" distR="0" wp14:anchorId="5B034CC9" wp14:editId="1E0BD7E7">
                  <wp:extent cx="2350513" cy="28532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2129" cy="290374"/>
                          </a:xfrm>
                          <a:prstGeom prst="rect">
                            <a:avLst/>
                          </a:prstGeom>
                        </pic:spPr>
                      </pic:pic>
                    </a:graphicData>
                  </a:graphic>
                </wp:inline>
              </w:drawing>
            </w:r>
            <w:r>
              <w:rPr>
                <w:lang w:val="tr-TR"/>
              </w:rPr>
              <w:t xml:space="preserve"> </w:t>
            </w:r>
            <w:r w:rsidR="009D6B05">
              <w:rPr>
                <w:lang w:val="tr-TR"/>
              </w:rPr>
              <w:t xml:space="preserve">filtre butonları aracılığıyla tabloda yer alan </w:t>
            </w:r>
            <w:r w:rsidR="002D7574">
              <w:rPr>
                <w:lang w:val="tr-TR"/>
              </w:rPr>
              <w:t>tüm teklifler, kısa listeye eklenen teklifler, opsiyon teklif istenen</w:t>
            </w:r>
            <w:r w:rsidR="00A37B13">
              <w:rPr>
                <w:lang w:val="tr-TR"/>
              </w:rPr>
              <w:t xml:space="preserve"> teklifler ve </w:t>
            </w:r>
            <w:r w:rsidR="00395232">
              <w:rPr>
                <w:lang w:val="tr-TR"/>
              </w:rPr>
              <w:t xml:space="preserve">tedarikçiler tarafından </w:t>
            </w:r>
            <w:r w:rsidR="00A37B13">
              <w:rPr>
                <w:lang w:val="tr-TR"/>
              </w:rPr>
              <w:t xml:space="preserve">revize </w:t>
            </w:r>
            <w:r w:rsidR="00395232">
              <w:rPr>
                <w:lang w:val="tr-TR"/>
              </w:rPr>
              <w:t xml:space="preserve">edilen </w:t>
            </w:r>
            <w:r w:rsidR="00A37B13">
              <w:rPr>
                <w:lang w:val="tr-TR"/>
              </w:rPr>
              <w:t xml:space="preserve">teklifler tabloda filtrelenebilir. </w:t>
            </w:r>
          </w:p>
          <w:p w14:paraId="15CC5BF4" w14:textId="5BF05CEE" w:rsidR="00BD74D7" w:rsidRDefault="00BD74D7" w:rsidP="002A3063">
            <w:pPr>
              <w:jc w:val="center"/>
              <w:rPr>
                <w:lang w:val="tr-TR"/>
              </w:rPr>
            </w:pPr>
          </w:p>
          <w:p w14:paraId="2F2A06A1" w14:textId="52697DD5" w:rsidR="00BD74D7" w:rsidRDefault="00BD74D7" w:rsidP="002A3063">
            <w:pPr>
              <w:jc w:val="center"/>
              <w:rPr>
                <w:lang w:val="tr-TR"/>
              </w:rPr>
            </w:pPr>
            <w:r>
              <w:rPr>
                <w:lang w:val="tr-TR"/>
              </w:rPr>
              <w:t xml:space="preserve">7) </w:t>
            </w:r>
            <w:r>
              <w:rPr>
                <w:noProof/>
              </w:rPr>
              <w:drawing>
                <wp:inline distT="0" distB="0" distL="0" distR="0" wp14:anchorId="0F3D47C1" wp14:editId="3CF6656B">
                  <wp:extent cx="1495425" cy="3048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95425" cy="304800"/>
                          </a:xfrm>
                          <a:prstGeom prst="rect">
                            <a:avLst/>
                          </a:prstGeom>
                        </pic:spPr>
                      </pic:pic>
                    </a:graphicData>
                  </a:graphic>
                </wp:inline>
              </w:drawing>
            </w:r>
            <w:r>
              <w:rPr>
                <w:lang w:val="tr-TR"/>
              </w:rPr>
              <w:t xml:space="preserve"> butonları aracılığıyla </w:t>
            </w:r>
            <w:r w:rsidR="00E6465E">
              <w:rPr>
                <w:lang w:val="tr-TR"/>
              </w:rPr>
              <w:t>“Tüm Teklifler” veya “Kısa Liste” ‘ye eklenen teklifler</w:t>
            </w:r>
            <w:r w:rsidR="00A2006B">
              <w:rPr>
                <w:lang w:val="tr-TR"/>
              </w:rPr>
              <w:t xml:space="preserve">i baz alarak “Karşılaştırma Tablosu” oluşturulabilir. </w:t>
            </w:r>
          </w:p>
          <w:p w14:paraId="340D32A4" w14:textId="795C8462" w:rsidR="00A104FF" w:rsidRDefault="00A104FF" w:rsidP="002A3063">
            <w:pPr>
              <w:jc w:val="center"/>
              <w:rPr>
                <w:lang w:val="tr-TR"/>
              </w:rPr>
            </w:pPr>
          </w:p>
          <w:p w14:paraId="6D4F9664" w14:textId="1B5F20A4" w:rsidR="00A104FF" w:rsidRDefault="00A104FF" w:rsidP="002A3063">
            <w:pPr>
              <w:jc w:val="center"/>
              <w:rPr>
                <w:lang w:val="tr-TR"/>
              </w:rPr>
            </w:pPr>
            <w:r>
              <w:rPr>
                <w:lang w:val="tr-TR"/>
              </w:rPr>
              <w:t xml:space="preserve">8) </w:t>
            </w:r>
            <w:r w:rsidR="00536E4A">
              <w:rPr>
                <w:noProof/>
              </w:rPr>
              <w:drawing>
                <wp:inline distT="0" distB="0" distL="0" distR="0" wp14:anchorId="3D2DFDD4" wp14:editId="1A1CD1FA">
                  <wp:extent cx="1312697" cy="320170"/>
                  <wp:effectExtent l="0" t="0" r="190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22348" cy="322524"/>
                          </a:xfrm>
                          <a:prstGeom prst="rect">
                            <a:avLst/>
                          </a:prstGeom>
                        </pic:spPr>
                      </pic:pic>
                    </a:graphicData>
                  </a:graphic>
                </wp:inline>
              </w:drawing>
            </w:r>
            <w:r w:rsidR="00536E4A">
              <w:rPr>
                <w:lang w:val="tr-TR"/>
              </w:rPr>
              <w:t xml:space="preserve"> butonuna tıklandığında tercih yapılan kriterler doğrultusunda “Karşılaştırma Tablosu” oluşturulur. </w:t>
            </w:r>
          </w:p>
          <w:p w14:paraId="13A3628B" w14:textId="282D57A0" w:rsidR="002A3063" w:rsidRPr="008E4148" w:rsidRDefault="002A3063" w:rsidP="002A3063">
            <w:pPr>
              <w:jc w:val="center"/>
              <w:rPr>
                <w:lang w:val="tr-TR"/>
              </w:rPr>
            </w:pPr>
          </w:p>
        </w:tc>
      </w:tr>
      <w:tr w:rsidR="00AF5452" w14:paraId="23970B79" w14:textId="77777777" w:rsidTr="00C51BF9">
        <w:trPr>
          <w:trHeight w:val="373"/>
        </w:trPr>
        <w:tc>
          <w:tcPr>
            <w:tcW w:w="3775" w:type="dxa"/>
          </w:tcPr>
          <w:p w14:paraId="2D1ECEB0" w14:textId="0CD6D45F" w:rsidR="00AF5452" w:rsidRPr="00C23513" w:rsidRDefault="00365E5B">
            <w:pPr>
              <w:rPr>
                <w:b/>
                <w:bCs/>
                <w:sz w:val="24"/>
                <w:szCs w:val="24"/>
                <w:lang w:val="tr-TR"/>
              </w:rPr>
            </w:pPr>
            <w:r w:rsidRPr="00C23513">
              <w:rPr>
                <w:b/>
                <w:bCs/>
                <w:sz w:val="24"/>
                <w:szCs w:val="24"/>
                <w:lang w:val="tr-TR"/>
              </w:rPr>
              <w:lastRenderedPageBreak/>
              <w:t>İstisnai Durumlar</w:t>
            </w:r>
          </w:p>
        </w:tc>
        <w:tc>
          <w:tcPr>
            <w:tcW w:w="5843" w:type="dxa"/>
          </w:tcPr>
          <w:p w14:paraId="11EBF15C" w14:textId="5C82A0AD" w:rsidR="0021298B" w:rsidRPr="00F461F6" w:rsidRDefault="00F461F6" w:rsidP="00F461F6">
            <w:pPr>
              <w:pStyle w:val="ListParagraph"/>
              <w:numPr>
                <w:ilvl w:val="0"/>
                <w:numId w:val="4"/>
              </w:numPr>
              <w:jc w:val="center"/>
              <w:rPr>
                <w:lang w:val="tr-TR"/>
              </w:rPr>
            </w:pPr>
            <w:r>
              <w:rPr>
                <w:lang w:val="tr-TR"/>
              </w:rPr>
              <w:t>YOK</w:t>
            </w:r>
          </w:p>
        </w:tc>
      </w:tr>
      <w:tr w:rsidR="00AF5452" w14:paraId="3DB0B180" w14:textId="77777777" w:rsidTr="005F4487">
        <w:trPr>
          <w:trHeight w:val="985"/>
        </w:trPr>
        <w:tc>
          <w:tcPr>
            <w:tcW w:w="3775" w:type="dxa"/>
          </w:tcPr>
          <w:p w14:paraId="749FEB82" w14:textId="00B2DFB7" w:rsidR="00AF5452" w:rsidRPr="00C23513" w:rsidRDefault="00365E5B">
            <w:pPr>
              <w:rPr>
                <w:b/>
                <w:bCs/>
                <w:sz w:val="24"/>
                <w:szCs w:val="24"/>
                <w:lang w:val="tr-TR"/>
              </w:rPr>
            </w:pPr>
            <w:r w:rsidRPr="00C23513">
              <w:rPr>
                <w:b/>
                <w:bCs/>
                <w:sz w:val="24"/>
                <w:szCs w:val="24"/>
                <w:lang w:val="tr-TR"/>
              </w:rPr>
              <w:t>Bildirim</w:t>
            </w:r>
            <w:r w:rsidR="00E74E02" w:rsidRPr="00C23513">
              <w:rPr>
                <w:b/>
                <w:bCs/>
                <w:sz w:val="24"/>
                <w:szCs w:val="24"/>
                <w:lang w:val="tr-TR"/>
              </w:rPr>
              <w:t xml:space="preserve"> Mesajları</w:t>
            </w:r>
          </w:p>
        </w:tc>
        <w:tc>
          <w:tcPr>
            <w:tcW w:w="5843" w:type="dxa"/>
          </w:tcPr>
          <w:p w14:paraId="070609EB" w14:textId="77777777" w:rsidR="00373300" w:rsidRDefault="00373300" w:rsidP="00373300">
            <w:pPr>
              <w:pStyle w:val="ListParagraph"/>
              <w:ind w:left="774"/>
              <w:rPr>
                <w:lang w:val="tr-TR"/>
              </w:rPr>
            </w:pPr>
          </w:p>
          <w:p w14:paraId="50B830D8" w14:textId="1D683BD0" w:rsidR="000422F8" w:rsidRDefault="00562A43" w:rsidP="000422F8">
            <w:pPr>
              <w:pStyle w:val="ListParagraph"/>
              <w:numPr>
                <w:ilvl w:val="0"/>
                <w:numId w:val="1"/>
              </w:numPr>
              <w:jc w:val="center"/>
              <w:rPr>
                <w:lang w:val="tr-TR"/>
              </w:rPr>
            </w:pPr>
            <w:r>
              <w:rPr>
                <w:noProof/>
              </w:rPr>
              <w:drawing>
                <wp:inline distT="0" distB="0" distL="0" distR="0" wp14:anchorId="4796B112" wp14:editId="098F69A7">
                  <wp:extent cx="1148264" cy="294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63440" cy="298583"/>
                          </a:xfrm>
                          <a:prstGeom prst="rect">
                            <a:avLst/>
                          </a:prstGeom>
                        </pic:spPr>
                      </pic:pic>
                    </a:graphicData>
                  </a:graphic>
                </wp:inline>
              </w:drawing>
            </w:r>
            <w:r>
              <w:rPr>
                <w:lang w:val="tr-TR"/>
              </w:rPr>
              <w:t xml:space="preserve">butonuna </w:t>
            </w:r>
            <w:r w:rsidR="000422F8">
              <w:rPr>
                <w:lang w:val="tr-TR"/>
              </w:rPr>
              <w:t xml:space="preserve">tıklandığında </w:t>
            </w:r>
            <w:r w:rsidR="000422F8" w:rsidRPr="00465D2B">
              <w:rPr>
                <w:lang w:val="tr-TR"/>
              </w:rPr>
              <w:t>“</w:t>
            </w:r>
            <w:r w:rsidR="000422F8">
              <w:rPr>
                <w:lang w:val="tr-TR"/>
              </w:rPr>
              <w:t xml:space="preserve">Karşılaştırma Tablosu </w:t>
            </w:r>
            <w:r w:rsidR="000422F8" w:rsidRPr="00465D2B">
              <w:rPr>
                <w:lang w:val="tr-TR"/>
              </w:rPr>
              <w:t xml:space="preserve">Başarıyla </w:t>
            </w:r>
            <w:r w:rsidR="000422F8">
              <w:rPr>
                <w:lang w:val="tr-TR"/>
              </w:rPr>
              <w:t>Oluşturuldu</w:t>
            </w:r>
            <w:r w:rsidR="000422F8" w:rsidRPr="00465D2B">
              <w:rPr>
                <w:lang w:val="tr-TR"/>
              </w:rPr>
              <w:t>” şeklinde</w:t>
            </w:r>
            <w:r w:rsidR="000422F8">
              <w:rPr>
                <w:lang w:val="tr-TR"/>
              </w:rPr>
              <w:t xml:space="preserve"> </w:t>
            </w:r>
            <w:r w:rsidR="000422F8" w:rsidRPr="00465D2B">
              <w:rPr>
                <w:lang w:val="tr-TR"/>
              </w:rPr>
              <w:t>bir pop-up mesajı görüntülenir. Bu pop-up mesajında aynı zamanda yeşil renkli bir tik ikonu da yer alır.</w:t>
            </w:r>
          </w:p>
          <w:p w14:paraId="4536BB7D" w14:textId="77777777" w:rsidR="000422F8" w:rsidRDefault="000422F8" w:rsidP="000422F8">
            <w:pPr>
              <w:pStyle w:val="ListParagraph"/>
              <w:ind w:left="774"/>
              <w:rPr>
                <w:lang w:val="tr-TR"/>
              </w:rPr>
            </w:pPr>
          </w:p>
          <w:p w14:paraId="63EC8284" w14:textId="7152610B" w:rsidR="005706FE" w:rsidRDefault="000422F8" w:rsidP="000422F8">
            <w:pPr>
              <w:pStyle w:val="ListParagraph"/>
              <w:numPr>
                <w:ilvl w:val="0"/>
                <w:numId w:val="4"/>
              </w:numPr>
              <w:jc w:val="center"/>
              <w:rPr>
                <w:lang w:val="tr-TR"/>
              </w:rPr>
            </w:pPr>
            <w:r>
              <w:rPr>
                <w:lang w:val="tr-TR"/>
              </w:rPr>
              <w:t>Aynı butona tıklandığında z</w:t>
            </w:r>
            <w:r w:rsidRPr="00005B06">
              <w:rPr>
                <w:lang w:val="tr-TR"/>
              </w:rPr>
              <w:t>orunlu bilgi girişi alanlarında (menüdeki tüm hücreler) bir eksiklik olduğunda “Eksik Bilgi Girişini Lütfen Tamamlayın” şeklinde bir hata mesajı bildirimi pop-up mesajı formatında görüntülenir. Aynı pop-up mesajında kırmızı bir çarpı ikonu da yer alır.</w:t>
            </w:r>
          </w:p>
          <w:p w14:paraId="61073955" w14:textId="77777777" w:rsidR="005706FE" w:rsidRDefault="005706FE" w:rsidP="005706FE">
            <w:pPr>
              <w:pStyle w:val="ListParagraph"/>
              <w:ind w:left="774"/>
              <w:rPr>
                <w:lang w:val="tr-TR"/>
              </w:rPr>
            </w:pPr>
          </w:p>
          <w:p w14:paraId="2C9F8860" w14:textId="6B8FE48B" w:rsidR="00DD1840" w:rsidRDefault="0082108E" w:rsidP="0082108E">
            <w:pPr>
              <w:pStyle w:val="ListParagraph"/>
              <w:numPr>
                <w:ilvl w:val="0"/>
                <w:numId w:val="4"/>
              </w:numPr>
              <w:jc w:val="center"/>
              <w:rPr>
                <w:lang w:val="tr-TR"/>
              </w:rPr>
            </w:pPr>
            <w:r>
              <w:rPr>
                <w:lang w:val="tr-TR"/>
              </w:rPr>
              <w:t xml:space="preserve">“Anahtar Kullanıcı” tarafından </w:t>
            </w:r>
            <w:r w:rsidR="005E494B">
              <w:rPr>
                <w:lang w:val="tr-TR"/>
              </w:rPr>
              <w:t>“</w:t>
            </w:r>
            <w:r w:rsidR="005A3104">
              <w:rPr>
                <w:lang w:val="tr-TR"/>
              </w:rPr>
              <w:t xml:space="preserve">Teklif Toplama Sürecinin Kapanmasına Kalan Süre” </w:t>
            </w:r>
            <w:r w:rsidR="00AC2116">
              <w:rPr>
                <w:lang w:val="tr-TR"/>
              </w:rPr>
              <w:t xml:space="preserve">için yeni bir süre belirlendiğinde kendisinden teklif istenmiş olan </w:t>
            </w:r>
            <w:r w:rsidR="007D0337">
              <w:rPr>
                <w:lang w:val="tr-TR"/>
              </w:rPr>
              <w:t xml:space="preserve">tedarikçilere bir bildirim mesajı gönderilir. </w:t>
            </w:r>
            <w:r w:rsidR="00096302">
              <w:rPr>
                <w:lang w:val="tr-TR"/>
              </w:rPr>
              <w:t>Söz konusu bildirim mesajı “…</w:t>
            </w:r>
            <w:r w:rsidR="00A53359">
              <w:rPr>
                <w:lang w:val="tr-TR"/>
              </w:rPr>
              <w:t>(Firma Adı) …</w:t>
            </w:r>
            <w:r w:rsidR="00274BD9">
              <w:rPr>
                <w:lang w:val="tr-TR"/>
              </w:rPr>
              <w:t>.(Talep Referans Numarası)…</w:t>
            </w:r>
            <w:r w:rsidR="00B63292">
              <w:rPr>
                <w:lang w:val="tr-TR"/>
              </w:rPr>
              <w:t xml:space="preserve"> Referans Numaralı</w:t>
            </w:r>
            <w:r w:rsidR="00715B49">
              <w:rPr>
                <w:lang w:val="tr-TR"/>
              </w:rPr>
              <w:t xml:space="preserve"> Fiyat</w:t>
            </w:r>
            <w:r w:rsidR="00B63292">
              <w:rPr>
                <w:lang w:val="tr-TR"/>
              </w:rPr>
              <w:t xml:space="preserve"> Teklif</w:t>
            </w:r>
            <w:r w:rsidR="00715B49">
              <w:rPr>
                <w:lang w:val="tr-TR"/>
              </w:rPr>
              <w:t>i</w:t>
            </w:r>
            <w:r w:rsidR="00B63292">
              <w:rPr>
                <w:lang w:val="tr-TR"/>
              </w:rPr>
              <w:t xml:space="preserve"> Talebinin </w:t>
            </w:r>
            <w:r w:rsidR="000960A4">
              <w:rPr>
                <w:lang w:val="tr-TR"/>
              </w:rPr>
              <w:t xml:space="preserve">Kapanma </w:t>
            </w:r>
            <w:r w:rsidR="00B63292">
              <w:rPr>
                <w:lang w:val="tr-TR"/>
              </w:rPr>
              <w:t>Süresi</w:t>
            </w:r>
            <w:r w:rsidR="00D05D23">
              <w:rPr>
                <w:lang w:val="tr-TR"/>
              </w:rPr>
              <w:t xml:space="preserve">ni Güncelledi.” şeklindedir. </w:t>
            </w:r>
          </w:p>
          <w:p w14:paraId="3559DCE9" w14:textId="69D65B9C" w:rsidR="00F063B3" w:rsidRDefault="00F063B3" w:rsidP="00F063B3">
            <w:pPr>
              <w:jc w:val="center"/>
              <w:rPr>
                <w:lang w:val="tr-TR"/>
              </w:rPr>
            </w:pPr>
          </w:p>
          <w:p w14:paraId="5F85630F" w14:textId="2D8B9158" w:rsidR="00F063B3" w:rsidRDefault="00EB47CA" w:rsidP="006066DF">
            <w:pPr>
              <w:pStyle w:val="ListParagraph"/>
              <w:numPr>
                <w:ilvl w:val="0"/>
                <w:numId w:val="4"/>
              </w:numPr>
              <w:jc w:val="center"/>
              <w:rPr>
                <w:lang w:val="tr-TR"/>
              </w:rPr>
            </w:pPr>
            <w:r>
              <w:rPr>
                <w:lang w:val="tr-TR"/>
              </w:rPr>
              <w:t xml:space="preserve">“Revize Teklif İste” butonuna tıklandığında </w:t>
            </w:r>
            <w:r w:rsidR="001F02C1">
              <w:rPr>
                <w:lang w:val="tr-TR"/>
              </w:rPr>
              <w:t xml:space="preserve">önceden teklif istenmiş olan tedarikçiye bir bildirim mesajı gönderilir. Söz konusu bildirim mesajı “…(Firma Adı) ….(Talep Referans Numarası)… Referans Numaralı </w:t>
            </w:r>
            <w:r w:rsidR="00FC3951">
              <w:rPr>
                <w:lang w:val="tr-TR"/>
              </w:rPr>
              <w:t xml:space="preserve">Fiyat </w:t>
            </w:r>
            <w:r w:rsidR="001F02C1">
              <w:rPr>
                <w:lang w:val="tr-TR"/>
              </w:rPr>
              <w:t>Teklif</w:t>
            </w:r>
            <w:r w:rsidR="004B2DCD">
              <w:rPr>
                <w:lang w:val="tr-TR"/>
              </w:rPr>
              <w:t xml:space="preserve">i </w:t>
            </w:r>
            <w:r w:rsidR="001F02C1">
              <w:rPr>
                <w:lang w:val="tr-TR"/>
              </w:rPr>
              <w:t>Talebi İçin Revize Teklif İstedi.” şeklindedir.</w:t>
            </w:r>
          </w:p>
          <w:p w14:paraId="2FA38054" w14:textId="77777777" w:rsidR="002769B2" w:rsidRPr="002769B2" w:rsidRDefault="002769B2" w:rsidP="002769B2">
            <w:pPr>
              <w:pStyle w:val="ListParagraph"/>
              <w:rPr>
                <w:lang w:val="tr-TR"/>
              </w:rPr>
            </w:pPr>
          </w:p>
          <w:p w14:paraId="6FEE9A54" w14:textId="1C20B069" w:rsidR="002769B2" w:rsidRPr="006066DF" w:rsidRDefault="00371C3C" w:rsidP="006066DF">
            <w:pPr>
              <w:pStyle w:val="ListParagraph"/>
              <w:numPr>
                <w:ilvl w:val="0"/>
                <w:numId w:val="4"/>
              </w:numPr>
              <w:jc w:val="center"/>
              <w:rPr>
                <w:lang w:val="tr-TR"/>
              </w:rPr>
            </w:pPr>
            <w:r>
              <w:rPr>
                <w:lang w:val="tr-TR"/>
              </w:rPr>
              <w:t>Herhangi bir teklif Anahtar Kullanıcı tarafından “Kısa Liste</w:t>
            </w:r>
            <w:r w:rsidR="004E3ED1">
              <w:rPr>
                <w:lang w:val="tr-TR"/>
              </w:rPr>
              <w:t>ye” eklendiği takdirde ilgili tedarikçiye bir bildirim mesajı gönderilir. Söz konusu bildirim mesajı “…(Firma Adı) ….(Talep Referans Numarası)… Referans Numaralı</w:t>
            </w:r>
            <w:r w:rsidR="004B2DCD">
              <w:rPr>
                <w:lang w:val="tr-TR"/>
              </w:rPr>
              <w:t xml:space="preserve"> Fiyat</w:t>
            </w:r>
            <w:r w:rsidR="004E3ED1">
              <w:rPr>
                <w:lang w:val="tr-TR"/>
              </w:rPr>
              <w:t xml:space="preserve"> Teklif</w:t>
            </w:r>
            <w:r w:rsidR="004B2DCD">
              <w:rPr>
                <w:lang w:val="tr-TR"/>
              </w:rPr>
              <w:t>i</w:t>
            </w:r>
            <w:r w:rsidR="004E3ED1">
              <w:rPr>
                <w:lang w:val="tr-TR"/>
              </w:rPr>
              <w:t xml:space="preserve"> Talebi</w:t>
            </w:r>
            <w:r w:rsidR="000C17E3">
              <w:rPr>
                <w:lang w:val="tr-TR"/>
              </w:rPr>
              <w:t xml:space="preserve"> İçin Verdiğiniz Teklifi Kısa Listeye Ekledi.” şeklindedir. </w:t>
            </w:r>
          </w:p>
          <w:p w14:paraId="361AD02A" w14:textId="5C208A31" w:rsidR="00055A10" w:rsidRPr="00DD1840" w:rsidRDefault="00055A10" w:rsidP="00DD1840">
            <w:pPr>
              <w:jc w:val="center"/>
              <w:rPr>
                <w:lang w:val="tr-TR"/>
              </w:rPr>
            </w:pPr>
          </w:p>
        </w:tc>
      </w:tr>
      <w:tr w:rsidR="00AF5452" w14:paraId="6968435A" w14:textId="77777777" w:rsidTr="00043B53">
        <w:trPr>
          <w:trHeight w:val="274"/>
        </w:trPr>
        <w:tc>
          <w:tcPr>
            <w:tcW w:w="3775" w:type="dxa"/>
          </w:tcPr>
          <w:p w14:paraId="3E9657F6" w14:textId="7FAAEF89" w:rsidR="00AF5452" w:rsidRPr="00C23513" w:rsidRDefault="003615A9">
            <w:pPr>
              <w:rPr>
                <w:b/>
                <w:bCs/>
                <w:sz w:val="24"/>
                <w:szCs w:val="24"/>
                <w:lang w:val="tr-TR"/>
              </w:rPr>
            </w:pPr>
            <w:r>
              <w:rPr>
                <w:b/>
                <w:bCs/>
                <w:sz w:val="24"/>
                <w:szCs w:val="24"/>
                <w:lang w:val="tr-TR"/>
              </w:rPr>
              <w:t>Notlar</w:t>
            </w:r>
          </w:p>
        </w:tc>
        <w:tc>
          <w:tcPr>
            <w:tcW w:w="5843" w:type="dxa"/>
          </w:tcPr>
          <w:p w14:paraId="75E277BD" w14:textId="7E0FE386" w:rsidR="00961B83" w:rsidRDefault="005875E6" w:rsidP="00CA631A">
            <w:pPr>
              <w:pStyle w:val="ListParagraph"/>
              <w:numPr>
                <w:ilvl w:val="0"/>
                <w:numId w:val="4"/>
              </w:numPr>
              <w:jc w:val="center"/>
              <w:rPr>
                <w:lang w:val="tr-TR"/>
              </w:rPr>
            </w:pPr>
            <w:r>
              <w:rPr>
                <w:noProof/>
              </w:rPr>
              <w:drawing>
                <wp:inline distT="0" distB="0" distL="0" distR="0" wp14:anchorId="7BD39796" wp14:editId="0420D49B">
                  <wp:extent cx="198603" cy="176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7732" cy="184278"/>
                          </a:xfrm>
                          <a:prstGeom prst="rect">
                            <a:avLst/>
                          </a:prstGeom>
                        </pic:spPr>
                      </pic:pic>
                    </a:graphicData>
                  </a:graphic>
                </wp:inline>
              </w:drawing>
            </w:r>
            <w:r>
              <w:rPr>
                <w:lang w:val="tr-TR"/>
              </w:rPr>
              <w:t xml:space="preserve"> ekranında görüntülenen </w:t>
            </w:r>
            <w:r w:rsidR="001A7452">
              <w:rPr>
                <w:lang w:val="tr-TR"/>
              </w:rPr>
              <w:t>“Teklif Toplama Sürecinin Kapanması İçin</w:t>
            </w:r>
            <w:r w:rsidR="00AF2B10">
              <w:rPr>
                <w:lang w:val="tr-TR"/>
              </w:rPr>
              <w:t xml:space="preserve"> Gerekli Teklif Sayısı</w:t>
            </w:r>
            <w:r w:rsidR="002C01ED">
              <w:rPr>
                <w:lang w:val="tr-TR"/>
              </w:rPr>
              <w:t>” bilgisi “Yönetim Paneli” nde</w:t>
            </w:r>
            <w:r w:rsidR="00F85F54">
              <w:rPr>
                <w:lang w:val="tr-TR"/>
              </w:rPr>
              <w:t xml:space="preserve">ki “Teklif Toplama Kuralları” sayfasında Anahtar Kullanıcı tarafından </w:t>
            </w:r>
            <w:r w:rsidR="00202FF3">
              <w:rPr>
                <w:lang w:val="tr-TR"/>
              </w:rPr>
              <w:t xml:space="preserve">harcama tutarları bazında </w:t>
            </w:r>
            <w:r w:rsidR="00F85F54">
              <w:rPr>
                <w:lang w:val="tr-TR"/>
              </w:rPr>
              <w:t>belirlenmiş</w:t>
            </w:r>
            <w:r w:rsidR="00202FF3">
              <w:rPr>
                <w:lang w:val="tr-TR"/>
              </w:rPr>
              <w:t xml:space="preserve">tir. Diğer bilgiler ise </w:t>
            </w:r>
            <w:r w:rsidR="00762308">
              <w:rPr>
                <w:lang w:val="tr-TR"/>
              </w:rPr>
              <w:t>ilgili teklif toplama süreci için toplam kaç tedarikçiden teklif istendiği ve o an itibariyle toplam kaç tedarikçinin teklif verdiği</w:t>
            </w:r>
            <w:r w:rsidR="0067304C">
              <w:rPr>
                <w:lang w:val="tr-TR"/>
              </w:rPr>
              <w:t xml:space="preserve"> bilgileridir.</w:t>
            </w:r>
          </w:p>
          <w:p w14:paraId="6F4E6984" w14:textId="039B3F92" w:rsidR="00C856B2" w:rsidRDefault="0067304C" w:rsidP="00961B83">
            <w:pPr>
              <w:pStyle w:val="ListParagraph"/>
              <w:ind w:left="774"/>
              <w:rPr>
                <w:lang w:val="tr-TR"/>
              </w:rPr>
            </w:pPr>
            <w:r>
              <w:rPr>
                <w:lang w:val="tr-TR"/>
              </w:rPr>
              <w:t xml:space="preserve"> </w:t>
            </w:r>
          </w:p>
          <w:p w14:paraId="51065450" w14:textId="2297DF7D" w:rsidR="00AB2018" w:rsidRDefault="00AB2018" w:rsidP="00CA631A">
            <w:pPr>
              <w:pStyle w:val="ListParagraph"/>
              <w:numPr>
                <w:ilvl w:val="0"/>
                <w:numId w:val="4"/>
              </w:numPr>
              <w:jc w:val="center"/>
              <w:rPr>
                <w:lang w:val="tr-TR"/>
              </w:rPr>
            </w:pPr>
            <w:r>
              <w:rPr>
                <w:lang w:val="tr-TR"/>
              </w:rPr>
              <w:t>Örnek sayfa tasarımlarında “Teklif Toplama Süreci</w:t>
            </w:r>
            <w:r w:rsidR="00961B83">
              <w:rPr>
                <w:lang w:val="tr-TR"/>
              </w:rPr>
              <w:t xml:space="preserve">nin Kapanmasına Kalan Süre” sayacının altında “Yeni Süre Belirle” butonu mevcut değil. </w:t>
            </w:r>
            <w:r w:rsidR="002A3063">
              <w:rPr>
                <w:lang w:val="tr-TR"/>
              </w:rPr>
              <w:t xml:space="preserve">Bu butonu ve </w:t>
            </w:r>
            <w:r w:rsidR="000141E2">
              <w:rPr>
                <w:lang w:val="tr-TR"/>
              </w:rPr>
              <w:t xml:space="preserve">buna </w:t>
            </w:r>
            <w:r w:rsidR="000960A4">
              <w:rPr>
                <w:lang w:val="tr-TR"/>
              </w:rPr>
              <w:t xml:space="preserve">bağlı </w:t>
            </w:r>
            <w:r w:rsidR="002A3063">
              <w:rPr>
                <w:lang w:val="tr-TR"/>
              </w:rPr>
              <w:t xml:space="preserve">fonksiyonu frontend ve backend aşamalarında ekleyelim. </w:t>
            </w:r>
          </w:p>
          <w:p w14:paraId="4BE2AB36" w14:textId="77777777" w:rsidR="007F7095" w:rsidRPr="007F7095" w:rsidRDefault="007F7095" w:rsidP="007F7095">
            <w:pPr>
              <w:pStyle w:val="ListParagraph"/>
              <w:rPr>
                <w:lang w:val="tr-TR"/>
              </w:rPr>
            </w:pPr>
          </w:p>
          <w:p w14:paraId="37657FC0" w14:textId="5BB2B104" w:rsidR="007F7095" w:rsidRDefault="007F7095" w:rsidP="007F7095">
            <w:pPr>
              <w:jc w:val="center"/>
              <w:rPr>
                <w:lang w:val="tr-TR"/>
              </w:rPr>
            </w:pPr>
          </w:p>
          <w:p w14:paraId="713DBDD1" w14:textId="68A7F32F" w:rsidR="007F7095" w:rsidRDefault="007F7095" w:rsidP="007F7095">
            <w:pPr>
              <w:jc w:val="center"/>
              <w:rPr>
                <w:lang w:val="tr-TR"/>
              </w:rPr>
            </w:pPr>
          </w:p>
          <w:p w14:paraId="0E294072" w14:textId="77777777" w:rsidR="007F7095" w:rsidRPr="007F7095" w:rsidRDefault="007F7095" w:rsidP="007F7095">
            <w:pPr>
              <w:jc w:val="center"/>
              <w:rPr>
                <w:lang w:val="tr-TR"/>
              </w:rPr>
            </w:pPr>
          </w:p>
          <w:p w14:paraId="7ADD652A" w14:textId="2A99FBA4" w:rsidR="004E509E" w:rsidRDefault="004E509E" w:rsidP="004E509E">
            <w:pPr>
              <w:pStyle w:val="ListParagraph"/>
              <w:rPr>
                <w:lang w:val="tr-TR"/>
              </w:rPr>
            </w:pPr>
          </w:p>
          <w:p w14:paraId="7057991E" w14:textId="62BB4C5A" w:rsidR="004E509E" w:rsidRDefault="004E509E" w:rsidP="004E509E">
            <w:pPr>
              <w:pStyle w:val="ListParagraph"/>
              <w:numPr>
                <w:ilvl w:val="0"/>
                <w:numId w:val="4"/>
              </w:numPr>
              <w:jc w:val="center"/>
              <w:rPr>
                <w:lang w:val="tr-TR"/>
              </w:rPr>
            </w:pPr>
            <w:r w:rsidRPr="00B16EE0">
              <w:rPr>
                <w:lang w:val="tr-TR"/>
              </w:rPr>
              <w:lastRenderedPageBreak/>
              <w:t>Bu sayfadaki tablo esasen “Talepler” modülünün “Tüm Talepleri Görüntüle” sayfasındaki tablonun aynısıdır.</w:t>
            </w:r>
            <w:r w:rsidR="004650A2">
              <w:rPr>
                <w:noProof/>
              </w:rPr>
              <w:t xml:space="preserve"> </w:t>
            </w:r>
            <w:r w:rsidR="004650A2">
              <w:rPr>
                <w:noProof/>
              </w:rPr>
              <w:drawing>
                <wp:inline distT="0" distB="0" distL="0" distR="0" wp14:anchorId="65E199EC" wp14:editId="07389A9D">
                  <wp:extent cx="1286510" cy="693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14709" cy="708582"/>
                          </a:xfrm>
                          <a:prstGeom prst="rect">
                            <a:avLst/>
                          </a:prstGeom>
                        </pic:spPr>
                      </pic:pic>
                    </a:graphicData>
                  </a:graphic>
                </wp:inline>
              </w:drawing>
            </w:r>
            <w:r w:rsidR="009329B8">
              <w:rPr>
                <w:noProof/>
              </w:rPr>
              <w:t xml:space="preserve"> </w:t>
            </w:r>
            <w:r w:rsidR="001505C7">
              <w:rPr>
                <w:lang w:val="tr-TR"/>
              </w:rPr>
              <w:t>Bu tablonun tüm detayları görüntülenmek istendiğinde “Detayları Görüntüle” butonuna tıklayarak tablonun tamamı görüntülenebilir. Örnek sayfa tasarımlarında bu bölüm tasarlanmış, frontend aşamasında bu tabloyu da sayfaya ekleyelim</w:t>
            </w:r>
          </w:p>
          <w:p w14:paraId="5DC67640" w14:textId="77777777" w:rsidR="00A37B13" w:rsidRPr="00A37B13" w:rsidRDefault="00A37B13" w:rsidP="00A37B13">
            <w:pPr>
              <w:pStyle w:val="ListParagraph"/>
              <w:rPr>
                <w:lang w:val="tr-TR"/>
              </w:rPr>
            </w:pPr>
          </w:p>
          <w:p w14:paraId="466CFA2D" w14:textId="0F9EDCBA" w:rsidR="00A37B13" w:rsidRPr="004E509E" w:rsidRDefault="00A37B13" w:rsidP="004E509E">
            <w:pPr>
              <w:pStyle w:val="ListParagraph"/>
              <w:numPr>
                <w:ilvl w:val="0"/>
                <w:numId w:val="4"/>
              </w:numPr>
              <w:jc w:val="center"/>
              <w:rPr>
                <w:lang w:val="tr-TR"/>
              </w:rPr>
            </w:pPr>
            <w:r>
              <w:rPr>
                <w:noProof/>
              </w:rPr>
              <w:drawing>
                <wp:inline distT="0" distB="0" distL="0" distR="0" wp14:anchorId="4623C42A" wp14:editId="6529696E">
                  <wp:extent cx="2350513" cy="285322"/>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2129" cy="290374"/>
                          </a:xfrm>
                          <a:prstGeom prst="rect">
                            <a:avLst/>
                          </a:prstGeom>
                        </pic:spPr>
                      </pic:pic>
                    </a:graphicData>
                  </a:graphic>
                </wp:inline>
              </w:drawing>
            </w:r>
            <w:r>
              <w:rPr>
                <w:lang w:val="tr-TR"/>
              </w:rPr>
              <w:t xml:space="preserve"> frontend aşamasında bu sıralamayı “Tüm Teklifler”, “Kısa Liste</w:t>
            </w:r>
            <w:r w:rsidR="006D5362">
              <w:rPr>
                <w:lang w:val="tr-TR"/>
              </w:rPr>
              <w:t xml:space="preserve"> Teklifler</w:t>
            </w:r>
            <w:r>
              <w:rPr>
                <w:lang w:val="tr-TR"/>
              </w:rPr>
              <w:t>”, “Opsiyon Teklifler” ve “Revize Teklifler</w:t>
            </w:r>
            <w:r w:rsidR="00395232">
              <w:rPr>
                <w:lang w:val="tr-TR"/>
              </w:rPr>
              <w:t>” olarak değiştirelim.</w:t>
            </w:r>
          </w:p>
          <w:p w14:paraId="28B957C1" w14:textId="30233072" w:rsidR="004E509E" w:rsidRPr="004E509E" w:rsidRDefault="004E509E" w:rsidP="004E509E">
            <w:pPr>
              <w:jc w:val="center"/>
              <w:rPr>
                <w:lang w:val="tr-TR"/>
              </w:rPr>
            </w:pPr>
          </w:p>
        </w:tc>
      </w:tr>
    </w:tbl>
    <w:p w14:paraId="28329C1F" w14:textId="533ACE58" w:rsidR="00AF5452" w:rsidRDefault="00AF5452"/>
    <w:p w14:paraId="3779F680" w14:textId="566735E3" w:rsidR="00CF7AB0" w:rsidRDefault="00EF1113" w:rsidP="007F7095">
      <w:r>
        <w:rPr>
          <w:noProof/>
        </w:rPr>
        <w:drawing>
          <wp:inline distT="0" distB="0" distL="0" distR="0" wp14:anchorId="3DA4D587" wp14:editId="73529889">
            <wp:extent cx="5987044" cy="4657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89467" cy="4658975"/>
                    </a:xfrm>
                    <a:prstGeom prst="rect">
                      <a:avLst/>
                    </a:prstGeom>
                    <a:noFill/>
                    <a:ln>
                      <a:noFill/>
                    </a:ln>
                  </pic:spPr>
                </pic:pic>
              </a:graphicData>
            </a:graphic>
          </wp:inline>
        </w:drawing>
      </w:r>
    </w:p>
    <w:p w14:paraId="587B3E3A" w14:textId="77777777" w:rsidR="00CF7AB0" w:rsidRDefault="00CF7AB0"/>
    <w:p w14:paraId="2181C133" w14:textId="09DD8CD5" w:rsidR="00F21997" w:rsidRDefault="00F21997"/>
    <w:p w14:paraId="13708FEA" w14:textId="604DB0E3" w:rsidR="00F21997" w:rsidRDefault="00F21997"/>
    <w:p w14:paraId="63BE29AE" w14:textId="1151D8A6" w:rsidR="00840AB8" w:rsidRDefault="00840AB8"/>
    <w:p w14:paraId="0BF10304" w14:textId="51B1DE01" w:rsidR="00840AB8" w:rsidRDefault="00840AB8"/>
    <w:p w14:paraId="6D04760D" w14:textId="5F31BECA" w:rsidR="00534771" w:rsidRDefault="00534771"/>
    <w:p w14:paraId="12714525" w14:textId="28F81E5F" w:rsidR="00534771" w:rsidRDefault="00534771"/>
    <w:sectPr w:rsidR="00534771"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06C18" w14:textId="77777777" w:rsidR="00832133" w:rsidRDefault="00832133" w:rsidP="00465D2B">
      <w:r>
        <w:separator/>
      </w:r>
    </w:p>
  </w:endnote>
  <w:endnote w:type="continuationSeparator" w:id="0">
    <w:p w14:paraId="455A47EE" w14:textId="77777777" w:rsidR="00832133" w:rsidRDefault="00832133" w:rsidP="0046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642FB" w14:textId="77777777" w:rsidR="00832133" w:rsidRDefault="00832133" w:rsidP="00465D2B">
      <w:r>
        <w:separator/>
      </w:r>
    </w:p>
  </w:footnote>
  <w:footnote w:type="continuationSeparator" w:id="0">
    <w:p w14:paraId="4BD4D364" w14:textId="77777777" w:rsidR="00832133" w:rsidRDefault="00832133" w:rsidP="00465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68B68816"/>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E88CE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07B3B02"/>
    <w:multiLevelType w:val="hybridMultilevel"/>
    <w:tmpl w:val="E4B8040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1"/>
  </w:num>
  <w:num w:numId="8">
    <w:abstractNumId w:val="0"/>
  </w:num>
  <w:num w:numId="9">
    <w:abstractNumId w:val="10"/>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4364"/>
    <w:rsid w:val="00005C1E"/>
    <w:rsid w:val="00006F37"/>
    <w:rsid w:val="000141E2"/>
    <w:rsid w:val="00015A07"/>
    <w:rsid w:val="000226D5"/>
    <w:rsid w:val="00023097"/>
    <w:rsid w:val="0002749F"/>
    <w:rsid w:val="00032083"/>
    <w:rsid w:val="0003351E"/>
    <w:rsid w:val="00037DB1"/>
    <w:rsid w:val="000422F8"/>
    <w:rsid w:val="00043B53"/>
    <w:rsid w:val="0004424C"/>
    <w:rsid w:val="00045C58"/>
    <w:rsid w:val="00047702"/>
    <w:rsid w:val="0005109D"/>
    <w:rsid w:val="00052BAD"/>
    <w:rsid w:val="00055A10"/>
    <w:rsid w:val="00066F75"/>
    <w:rsid w:val="000670F3"/>
    <w:rsid w:val="0007772A"/>
    <w:rsid w:val="0008799A"/>
    <w:rsid w:val="000909BD"/>
    <w:rsid w:val="000960A4"/>
    <w:rsid w:val="00096302"/>
    <w:rsid w:val="000A5062"/>
    <w:rsid w:val="000B0A61"/>
    <w:rsid w:val="000B1825"/>
    <w:rsid w:val="000C17E3"/>
    <w:rsid w:val="000C34C7"/>
    <w:rsid w:val="000C3955"/>
    <w:rsid w:val="000C5FBF"/>
    <w:rsid w:val="000D1249"/>
    <w:rsid w:val="000D4180"/>
    <w:rsid w:val="000E0FF6"/>
    <w:rsid w:val="000E4778"/>
    <w:rsid w:val="000F01C4"/>
    <w:rsid w:val="000F7ABA"/>
    <w:rsid w:val="001111ED"/>
    <w:rsid w:val="00112A8C"/>
    <w:rsid w:val="00124941"/>
    <w:rsid w:val="00126752"/>
    <w:rsid w:val="00127D1F"/>
    <w:rsid w:val="00133D10"/>
    <w:rsid w:val="0014425E"/>
    <w:rsid w:val="00146A22"/>
    <w:rsid w:val="00147ABC"/>
    <w:rsid w:val="001505C7"/>
    <w:rsid w:val="00153B62"/>
    <w:rsid w:val="0015613A"/>
    <w:rsid w:val="001571DC"/>
    <w:rsid w:val="001572DD"/>
    <w:rsid w:val="00161B80"/>
    <w:rsid w:val="00162CE6"/>
    <w:rsid w:val="00165F8E"/>
    <w:rsid w:val="001743BE"/>
    <w:rsid w:val="001802DC"/>
    <w:rsid w:val="001820D6"/>
    <w:rsid w:val="00182A2D"/>
    <w:rsid w:val="00192F24"/>
    <w:rsid w:val="001A19DE"/>
    <w:rsid w:val="001A7452"/>
    <w:rsid w:val="001A7AC3"/>
    <w:rsid w:val="001B32B6"/>
    <w:rsid w:val="001C231F"/>
    <w:rsid w:val="001D3A1A"/>
    <w:rsid w:val="001D3D57"/>
    <w:rsid w:val="001D46EE"/>
    <w:rsid w:val="001D5C20"/>
    <w:rsid w:val="001E11F1"/>
    <w:rsid w:val="001E70D9"/>
    <w:rsid w:val="001E79D6"/>
    <w:rsid w:val="001F0093"/>
    <w:rsid w:val="001F02C1"/>
    <w:rsid w:val="001F12CB"/>
    <w:rsid w:val="001F67CD"/>
    <w:rsid w:val="001F692B"/>
    <w:rsid w:val="001F7CB9"/>
    <w:rsid w:val="002013B2"/>
    <w:rsid w:val="00202FF3"/>
    <w:rsid w:val="00203CFC"/>
    <w:rsid w:val="00210507"/>
    <w:rsid w:val="00211385"/>
    <w:rsid w:val="0021298B"/>
    <w:rsid w:val="002206CD"/>
    <w:rsid w:val="00224FD3"/>
    <w:rsid w:val="0023350C"/>
    <w:rsid w:val="0023527F"/>
    <w:rsid w:val="00244695"/>
    <w:rsid w:val="00245874"/>
    <w:rsid w:val="00247172"/>
    <w:rsid w:val="00247BF6"/>
    <w:rsid w:val="00255FA6"/>
    <w:rsid w:val="00261065"/>
    <w:rsid w:val="002611D1"/>
    <w:rsid w:val="00262D38"/>
    <w:rsid w:val="0026597D"/>
    <w:rsid w:val="00265E63"/>
    <w:rsid w:val="00273716"/>
    <w:rsid w:val="00273A51"/>
    <w:rsid w:val="00274BD9"/>
    <w:rsid w:val="0027619F"/>
    <w:rsid w:val="002765A2"/>
    <w:rsid w:val="002769B2"/>
    <w:rsid w:val="002810EB"/>
    <w:rsid w:val="0028528D"/>
    <w:rsid w:val="00285402"/>
    <w:rsid w:val="002A1845"/>
    <w:rsid w:val="002A3063"/>
    <w:rsid w:val="002A633A"/>
    <w:rsid w:val="002B3576"/>
    <w:rsid w:val="002B41F8"/>
    <w:rsid w:val="002C01ED"/>
    <w:rsid w:val="002C64EE"/>
    <w:rsid w:val="002D680A"/>
    <w:rsid w:val="002D7574"/>
    <w:rsid w:val="002E200E"/>
    <w:rsid w:val="002E6190"/>
    <w:rsid w:val="002F0921"/>
    <w:rsid w:val="002F2C77"/>
    <w:rsid w:val="00300A5D"/>
    <w:rsid w:val="00305DC1"/>
    <w:rsid w:val="00313883"/>
    <w:rsid w:val="00314E8A"/>
    <w:rsid w:val="003173D7"/>
    <w:rsid w:val="00320AFA"/>
    <w:rsid w:val="00323775"/>
    <w:rsid w:val="00324A70"/>
    <w:rsid w:val="00326B28"/>
    <w:rsid w:val="00327364"/>
    <w:rsid w:val="0033776B"/>
    <w:rsid w:val="00341374"/>
    <w:rsid w:val="00342534"/>
    <w:rsid w:val="0034677B"/>
    <w:rsid w:val="00360D0B"/>
    <w:rsid w:val="003615A9"/>
    <w:rsid w:val="00365798"/>
    <w:rsid w:val="00365E5B"/>
    <w:rsid w:val="00371C3C"/>
    <w:rsid w:val="00373300"/>
    <w:rsid w:val="00374027"/>
    <w:rsid w:val="00377FFE"/>
    <w:rsid w:val="00380A20"/>
    <w:rsid w:val="00381EFA"/>
    <w:rsid w:val="00382946"/>
    <w:rsid w:val="00383247"/>
    <w:rsid w:val="00390788"/>
    <w:rsid w:val="00395232"/>
    <w:rsid w:val="003974F0"/>
    <w:rsid w:val="00397C00"/>
    <w:rsid w:val="003A7E21"/>
    <w:rsid w:val="003B14C8"/>
    <w:rsid w:val="003B36FF"/>
    <w:rsid w:val="003B49FA"/>
    <w:rsid w:val="003B7E36"/>
    <w:rsid w:val="003C30B3"/>
    <w:rsid w:val="003D01F2"/>
    <w:rsid w:val="003D36F4"/>
    <w:rsid w:val="003D3BE6"/>
    <w:rsid w:val="003D675A"/>
    <w:rsid w:val="003D7672"/>
    <w:rsid w:val="003E2B72"/>
    <w:rsid w:val="003F3BBF"/>
    <w:rsid w:val="0040717C"/>
    <w:rsid w:val="00411D08"/>
    <w:rsid w:val="004274E3"/>
    <w:rsid w:val="004324D2"/>
    <w:rsid w:val="00435DB0"/>
    <w:rsid w:val="00440416"/>
    <w:rsid w:val="00442842"/>
    <w:rsid w:val="00450737"/>
    <w:rsid w:val="00461D33"/>
    <w:rsid w:val="004650A2"/>
    <w:rsid w:val="00465D2B"/>
    <w:rsid w:val="00466A5D"/>
    <w:rsid w:val="0047413D"/>
    <w:rsid w:val="00474EA0"/>
    <w:rsid w:val="0047513E"/>
    <w:rsid w:val="0048182B"/>
    <w:rsid w:val="00485FEA"/>
    <w:rsid w:val="00486B59"/>
    <w:rsid w:val="0049087E"/>
    <w:rsid w:val="00490E2B"/>
    <w:rsid w:val="004A316A"/>
    <w:rsid w:val="004A3562"/>
    <w:rsid w:val="004B2DCD"/>
    <w:rsid w:val="004B46B7"/>
    <w:rsid w:val="004B57C9"/>
    <w:rsid w:val="004B5A18"/>
    <w:rsid w:val="004C3614"/>
    <w:rsid w:val="004C51ED"/>
    <w:rsid w:val="004C6411"/>
    <w:rsid w:val="004C6863"/>
    <w:rsid w:val="004C7EBF"/>
    <w:rsid w:val="004D4BF0"/>
    <w:rsid w:val="004E1257"/>
    <w:rsid w:val="004E3ED1"/>
    <w:rsid w:val="004E4264"/>
    <w:rsid w:val="004E509E"/>
    <w:rsid w:val="004E53C8"/>
    <w:rsid w:val="004E7185"/>
    <w:rsid w:val="004F0DB4"/>
    <w:rsid w:val="004F5783"/>
    <w:rsid w:val="004F58E2"/>
    <w:rsid w:val="00506B05"/>
    <w:rsid w:val="00510AC1"/>
    <w:rsid w:val="00511FE1"/>
    <w:rsid w:val="00512EB1"/>
    <w:rsid w:val="0051740E"/>
    <w:rsid w:val="0052301B"/>
    <w:rsid w:val="00523AE5"/>
    <w:rsid w:val="00534771"/>
    <w:rsid w:val="005352D3"/>
    <w:rsid w:val="00536E4A"/>
    <w:rsid w:val="0054537D"/>
    <w:rsid w:val="0054702A"/>
    <w:rsid w:val="00547696"/>
    <w:rsid w:val="005511F9"/>
    <w:rsid w:val="00561DED"/>
    <w:rsid w:val="00562356"/>
    <w:rsid w:val="00562438"/>
    <w:rsid w:val="00562A43"/>
    <w:rsid w:val="00562C2F"/>
    <w:rsid w:val="00562CE5"/>
    <w:rsid w:val="005660B2"/>
    <w:rsid w:val="00567908"/>
    <w:rsid w:val="005706FE"/>
    <w:rsid w:val="00575D6C"/>
    <w:rsid w:val="005773D4"/>
    <w:rsid w:val="00580934"/>
    <w:rsid w:val="00580D5C"/>
    <w:rsid w:val="005815F1"/>
    <w:rsid w:val="00584FAB"/>
    <w:rsid w:val="00585DF5"/>
    <w:rsid w:val="00586628"/>
    <w:rsid w:val="005875E6"/>
    <w:rsid w:val="005900A1"/>
    <w:rsid w:val="005913E8"/>
    <w:rsid w:val="00596D70"/>
    <w:rsid w:val="005A2901"/>
    <w:rsid w:val="005A3104"/>
    <w:rsid w:val="005A41F4"/>
    <w:rsid w:val="005A617F"/>
    <w:rsid w:val="005B19F2"/>
    <w:rsid w:val="005B3933"/>
    <w:rsid w:val="005B40BF"/>
    <w:rsid w:val="005B7453"/>
    <w:rsid w:val="005C36C5"/>
    <w:rsid w:val="005C372D"/>
    <w:rsid w:val="005C40D4"/>
    <w:rsid w:val="005C58F3"/>
    <w:rsid w:val="005D06A3"/>
    <w:rsid w:val="005D2DA6"/>
    <w:rsid w:val="005E14B5"/>
    <w:rsid w:val="005E494B"/>
    <w:rsid w:val="005F4487"/>
    <w:rsid w:val="005F7BF2"/>
    <w:rsid w:val="0060316B"/>
    <w:rsid w:val="006066DF"/>
    <w:rsid w:val="00607E74"/>
    <w:rsid w:val="0061154A"/>
    <w:rsid w:val="00615380"/>
    <w:rsid w:val="0062351D"/>
    <w:rsid w:val="006276B5"/>
    <w:rsid w:val="006327E6"/>
    <w:rsid w:val="00637560"/>
    <w:rsid w:val="006446DE"/>
    <w:rsid w:val="00644984"/>
    <w:rsid w:val="00644EA8"/>
    <w:rsid w:val="00646DA0"/>
    <w:rsid w:val="0065245D"/>
    <w:rsid w:val="0065578A"/>
    <w:rsid w:val="00660B1C"/>
    <w:rsid w:val="006643C2"/>
    <w:rsid w:val="00670782"/>
    <w:rsid w:val="0067304C"/>
    <w:rsid w:val="0068240D"/>
    <w:rsid w:val="00685AB1"/>
    <w:rsid w:val="00690B38"/>
    <w:rsid w:val="00691847"/>
    <w:rsid w:val="00692752"/>
    <w:rsid w:val="00694DAC"/>
    <w:rsid w:val="006968C0"/>
    <w:rsid w:val="006A1F1D"/>
    <w:rsid w:val="006A21FE"/>
    <w:rsid w:val="006A4671"/>
    <w:rsid w:val="006A46B0"/>
    <w:rsid w:val="006A6A67"/>
    <w:rsid w:val="006B103E"/>
    <w:rsid w:val="006B10FC"/>
    <w:rsid w:val="006B470B"/>
    <w:rsid w:val="006B52B0"/>
    <w:rsid w:val="006B5BF3"/>
    <w:rsid w:val="006C05A6"/>
    <w:rsid w:val="006D0E5F"/>
    <w:rsid w:val="006D3B44"/>
    <w:rsid w:val="006D4A98"/>
    <w:rsid w:val="006D5362"/>
    <w:rsid w:val="006D6509"/>
    <w:rsid w:val="006D73DC"/>
    <w:rsid w:val="006E1ED4"/>
    <w:rsid w:val="006E22C9"/>
    <w:rsid w:val="006E2CB0"/>
    <w:rsid w:val="006E4B95"/>
    <w:rsid w:val="006E560A"/>
    <w:rsid w:val="006E582B"/>
    <w:rsid w:val="006E7565"/>
    <w:rsid w:val="006F5D61"/>
    <w:rsid w:val="006F7861"/>
    <w:rsid w:val="006F7C09"/>
    <w:rsid w:val="00705BD2"/>
    <w:rsid w:val="00710043"/>
    <w:rsid w:val="00715B49"/>
    <w:rsid w:val="0072158F"/>
    <w:rsid w:val="00727873"/>
    <w:rsid w:val="007328D8"/>
    <w:rsid w:val="00735713"/>
    <w:rsid w:val="0073789C"/>
    <w:rsid w:val="007405AA"/>
    <w:rsid w:val="00751DEF"/>
    <w:rsid w:val="00755604"/>
    <w:rsid w:val="00760FF3"/>
    <w:rsid w:val="00762308"/>
    <w:rsid w:val="00762D85"/>
    <w:rsid w:val="00773D5A"/>
    <w:rsid w:val="007742E8"/>
    <w:rsid w:val="007748A7"/>
    <w:rsid w:val="007805BA"/>
    <w:rsid w:val="007809CE"/>
    <w:rsid w:val="00782A5D"/>
    <w:rsid w:val="00782CCE"/>
    <w:rsid w:val="0078554B"/>
    <w:rsid w:val="007875E0"/>
    <w:rsid w:val="0079014F"/>
    <w:rsid w:val="00794B36"/>
    <w:rsid w:val="007A17A3"/>
    <w:rsid w:val="007A2E3B"/>
    <w:rsid w:val="007A4517"/>
    <w:rsid w:val="007B34C5"/>
    <w:rsid w:val="007B3B15"/>
    <w:rsid w:val="007B645E"/>
    <w:rsid w:val="007B7549"/>
    <w:rsid w:val="007C2678"/>
    <w:rsid w:val="007D0337"/>
    <w:rsid w:val="007E48CC"/>
    <w:rsid w:val="007E51AE"/>
    <w:rsid w:val="007F4F5A"/>
    <w:rsid w:val="007F7095"/>
    <w:rsid w:val="007F731B"/>
    <w:rsid w:val="007F73AC"/>
    <w:rsid w:val="007F7BDD"/>
    <w:rsid w:val="00800D43"/>
    <w:rsid w:val="0080122E"/>
    <w:rsid w:val="00804B73"/>
    <w:rsid w:val="008137D4"/>
    <w:rsid w:val="00820DA4"/>
    <w:rsid w:val="0082108E"/>
    <w:rsid w:val="00827397"/>
    <w:rsid w:val="00831497"/>
    <w:rsid w:val="00832133"/>
    <w:rsid w:val="00832298"/>
    <w:rsid w:val="00833764"/>
    <w:rsid w:val="008345E8"/>
    <w:rsid w:val="00840AB8"/>
    <w:rsid w:val="00841D5F"/>
    <w:rsid w:val="00845A22"/>
    <w:rsid w:val="00847050"/>
    <w:rsid w:val="00847A6B"/>
    <w:rsid w:val="008562AE"/>
    <w:rsid w:val="00861793"/>
    <w:rsid w:val="00867604"/>
    <w:rsid w:val="00870A0B"/>
    <w:rsid w:val="00871250"/>
    <w:rsid w:val="00871C03"/>
    <w:rsid w:val="00881C1C"/>
    <w:rsid w:val="00890105"/>
    <w:rsid w:val="00890652"/>
    <w:rsid w:val="008917FA"/>
    <w:rsid w:val="008A3384"/>
    <w:rsid w:val="008A48D2"/>
    <w:rsid w:val="008A5E2C"/>
    <w:rsid w:val="008B355E"/>
    <w:rsid w:val="008C10FB"/>
    <w:rsid w:val="008C1365"/>
    <w:rsid w:val="008C1B9B"/>
    <w:rsid w:val="008C4EAF"/>
    <w:rsid w:val="008C503F"/>
    <w:rsid w:val="008C5862"/>
    <w:rsid w:val="008C700B"/>
    <w:rsid w:val="008D0F02"/>
    <w:rsid w:val="008D7217"/>
    <w:rsid w:val="008E4148"/>
    <w:rsid w:val="008E5F6C"/>
    <w:rsid w:val="008E70A2"/>
    <w:rsid w:val="008E7C3E"/>
    <w:rsid w:val="008F003E"/>
    <w:rsid w:val="008F403F"/>
    <w:rsid w:val="008F4E8C"/>
    <w:rsid w:val="008F4E8D"/>
    <w:rsid w:val="009020D6"/>
    <w:rsid w:val="00902DDD"/>
    <w:rsid w:val="009136D9"/>
    <w:rsid w:val="0091521D"/>
    <w:rsid w:val="00915E09"/>
    <w:rsid w:val="009171DF"/>
    <w:rsid w:val="009329B8"/>
    <w:rsid w:val="00933DA0"/>
    <w:rsid w:val="00933F94"/>
    <w:rsid w:val="00936FB7"/>
    <w:rsid w:val="00942B62"/>
    <w:rsid w:val="00943048"/>
    <w:rsid w:val="00943BDD"/>
    <w:rsid w:val="00947615"/>
    <w:rsid w:val="00950030"/>
    <w:rsid w:val="0095707F"/>
    <w:rsid w:val="009571DB"/>
    <w:rsid w:val="00961B83"/>
    <w:rsid w:val="00966EFA"/>
    <w:rsid w:val="00971DED"/>
    <w:rsid w:val="009726EC"/>
    <w:rsid w:val="00980A83"/>
    <w:rsid w:val="00980B73"/>
    <w:rsid w:val="0098505F"/>
    <w:rsid w:val="0098603E"/>
    <w:rsid w:val="00990C5E"/>
    <w:rsid w:val="00990F7F"/>
    <w:rsid w:val="00993974"/>
    <w:rsid w:val="0099536F"/>
    <w:rsid w:val="009969DA"/>
    <w:rsid w:val="00996C8C"/>
    <w:rsid w:val="00997BF0"/>
    <w:rsid w:val="009A1E25"/>
    <w:rsid w:val="009A2850"/>
    <w:rsid w:val="009A56EA"/>
    <w:rsid w:val="009A69DF"/>
    <w:rsid w:val="009A7003"/>
    <w:rsid w:val="009B7636"/>
    <w:rsid w:val="009C5329"/>
    <w:rsid w:val="009C6A1E"/>
    <w:rsid w:val="009D19A2"/>
    <w:rsid w:val="009D6B05"/>
    <w:rsid w:val="009F2ADB"/>
    <w:rsid w:val="009F31EE"/>
    <w:rsid w:val="009F4F8B"/>
    <w:rsid w:val="009F51F5"/>
    <w:rsid w:val="009F5B8C"/>
    <w:rsid w:val="00A01F5B"/>
    <w:rsid w:val="00A05895"/>
    <w:rsid w:val="00A104FF"/>
    <w:rsid w:val="00A2006B"/>
    <w:rsid w:val="00A22790"/>
    <w:rsid w:val="00A22793"/>
    <w:rsid w:val="00A247B9"/>
    <w:rsid w:val="00A25F76"/>
    <w:rsid w:val="00A36B80"/>
    <w:rsid w:val="00A37B13"/>
    <w:rsid w:val="00A433F0"/>
    <w:rsid w:val="00A50A96"/>
    <w:rsid w:val="00A51353"/>
    <w:rsid w:val="00A52938"/>
    <w:rsid w:val="00A529D5"/>
    <w:rsid w:val="00A53359"/>
    <w:rsid w:val="00A534F0"/>
    <w:rsid w:val="00A60499"/>
    <w:rsid w:val="00A73E27"/>
    <w:rsid w:val="00A80594"/>
    <w:rsid w:val="00A846B8"/>
    <w:rsid w:val="00A94097"/>
    <w:rsid w:val="00A95BA4"/>
    <w:rsid w:val="00A9640B"/>
    <w:rsid w:val="00A97376"/>
    <w:rsid w:val="00A979C7"/>
    <w:rsid w:val="00AA2696"/>
    <w:rsid w:val="00AA4911"/>
    <w:rsid w:val="00AA4CFD"/>
    <w:rsid w:val="00AB2018"/>
    <w:rsid w:val="00AB2E51"/>
    <w:rsid w:val="00AB3D24"/>
    <w:rsid w:val="00AB4C49"/>
    <w:rsid w:val="00AC2116"/>
    <w:rsid w:val="00AC4F54"/>
    <w:rsid w:val="00AC7276"/>
    <w:rsid w:val="00AD030F"/>
    <w:rsid w:val="00AD1D71"/>
    <w:rsid w:val="00AD5492"/>
    <w:rsid w:val="00AD58DF"/>
    <w:rsid w:val="00AD7511"/>
    <w:rsid w:val="00AE5510"/>
    <w:rsid w:val="00AE701D"/>
    <w:rsid w:val="00AF2666"/>
    <w:rsid w:val="00AF2B10"/>
    <w:rsid w:val="00AF2EF0"/>
    <w:rsid w:val="00AF31B2"/>
    <w:rsid w:val="00AF5452"/>
    <w:rsid w:val="00B05323"/>
    <w:rsid w:val="00B06F76"/>
    <w:rsid w:val="00B10224"/>
    <w:rsid w:val="00B1418D"/>
    <w:rsid w:val="00B14F37"/>
    <w:rsid w:val="00B1607A"/>
    <w:rsid w:val="00B20D2C"/>
    <w:rsid w:val="00B20E68"/>
    <w:rsid w:val="00B212FE"/>
    <w:rsid w:val="00B21B7C"/>
    <w:rsid w:val="00B2285F"/>
    <w:rsid w:val="00B237B4"/>
    <w:rsid w:val="00B24107"/>
    <w:rsid w:val="00B24E70"/>
    <w:rsid w:val="00B25F03"/>
    <w:rsid w:val="00B3022E"/>
    <w:rsid w:val="00B35196"/>
    <w:rsid w:val="00B37250"/>
    <w:rsid w:val="00B522EB"/>
    <w:rsid w:val="00B5633A"/>
    <w:rsid w:val="00B57F7A"/>
    <w:rsid w:val="00B615BB"/>
    <w:rsid w:val="00B63292"/>
    <w:rsid w:val="00B67D75"/>
    <w:rsid w:val="00B72161"/>
    <w:rsid w:val="00B7395E"/>
    <w:rsid w:val="00B76C9D"/>
    <w:rsid w:val="00B8100A"/>
    <w:rsid w:val="00B877A3"/>
    <w:rsid w:val="00B930E2"/>
    <w:rsid w:val="00B96EA6"/>
    <w:rsid w:val="00BA01D6"/>
    <w:rsid w:val="00BA3E38"/>
    <w:rsid w:val="00BB211D"/>
    <w:rsid w:val="00BB26E4"/>
    <w:rsid w:val="00BB726F"/>
    <w:rsid w:val="00BB7ACB"/>
    <w:rsid w:val="00BD05F4"/>
    <w:rsid w:val="00BD4E9F"/>
    <w:rsid w:val="00BD74D7"/>
    <w:rsid w:val="00BE0893"/>
    <w:rsid w:val="00BE6AB1"/>
    <w:rsid w:val="00BF1337"/>
    <w:rsid w:val="00BF34DD"/>
    <w:rsid w:val="00C00B76"/>
    <w:rsid w:val="00C06132"/>
    <w:rsid w:val="00C077DD"/>
    <w:rsid w:val="00C10922"/>
    <w:rsid w:val="00C23513"/>
    <w:rsid w:val="00C251DD"/>
    <w:rsid w:val="00C261E5"/>
    <w:rsid w:val="00C340AA"/>
    <w:rsid w:val="00C3418F"/>
    <w:rsid w:val="00C34641"/>
    <w:rsid w:val="00C3549B"/>
    <w:rsid w:val="00C35A0A"/>
    <w:rsid w:val="00C3722B"/>
    <w:rsid w:val="00C4067B"/>
    <w:rsid w:val="00C4096B"/>
    <w:rsid w:val="00C46131"/>
    <w:rsid w:val="00C510BE"/>
    <w:rsid w:val="00C51BF9"/>
    <w:rsid w:val="00C571EC"/>
    <w:rsid w:val="00C7068A"/>
    <w:rsid w:val="00C72C86"/>
    <w:rsid w:val="00C77DB3"/>
    <w:rsid w:val="00C807FC"/>
    <w:rsid w:val="00C81F9B"/>
    <w:rsid w:val="00C856B2"/>
    <w:rsid w:val="00C86371"/>
    <w:rsid w:val="00C90C5B"/>
    <w:rsid w:val="00C94489"/>
    <w:rsid w:val="00CA5D32"/>
    <w:rsid w:val="00CA631A"/>
    <w:rsid w:val="00CB063F"/>
    <w:rsid w:val="00CC0E95"/>
    <w:rsid w:val="00CC537D"/>
    <w:rsid w:val="00CC6283"/>
    <w:rsid w:val="00CD080A"/>
    <w:rsid w:val="00CD2494"/>
    <w:rsid w:val="00CD2F05"/>
    <w:rsid w:val="00CD7F04"/>
    <w:rsid w:val="00CE38D5"/>
    <w:rsid w:val="00CF7AB0"/>
    <w:rsid w:val="00D00175"/>
    <w:rsid w:val="00D05D23"/>
    <w:rsid w:val="00D0766D"/>
    <w:rsid w:val="00D20FCE"/>
    <w:rsid w:val="00D24795"/>
    <w:rsid w:val="00D24797"/>
    <w:rsid w:val="00D25BA2"/>
    <w:rsid w:val="00D2727C"/>
    <w:rsid w:val="00D30B1E"/>
    <w:rsid w:val="00D32AE4"/>
    <w:rsid w:val="00D34719"/>
    <w:rsid w:val="00D409C8"/>
    <w:rsid w:val="00D40BD3"/>
    <w:rsid w:val="00D46669"/>
    <w:rsid w:val="00D53112"/>
    <w:rsid w:val="00D5573D"/>
    <w:rsid w:val="00D612A9"/>
    <w:rsid w:val="00D73A66"/>
    <w:rsid w:val="00D7591B"/>
    <w:rsid w:val="00D81841"/>
    <w:rsid w:val="00D84751"/>
    <w:rsid w:val="00D856CA"/>
    <w:rsid w:val="00D87978"/>
    <w:rsid w:val="00D903AE"/>
    <w:rsid w:val="00D93FFA"/>
    <w:rsid w:val="00D95EC5"/>
    <w:rsid w:val="00DA230F"/>
    <w:rsid w:val="00DA6A9A"/>
    <w:rsid w:val="00DB455A"/>
    <w:rsid w:val="00DB622C"/>
    <w:rsid w:val="00DB7AD7"/>
    <w:rsid w:val="00DC0335"/>
    <w:rsid w:val="00DC037D"/>
    <w:rsid w:val="00DC3815"/>
    <w:rsid w:val="00DC65EA"/>
    <w:rsid w:val="00DD1840"/>
    <w:rsid w:val="00DD3C5E"/>
    <w:rsid w:val="00DD4B9C"/>
    <w:rsid w:val="00DD6878"/>
    <w:rsid w:val="00DE0C1C"/>
    <w:rsid w:val="00DF13B9"/>
    <w:rsid w:val="00DF25F4"/>
    <w:rsid w:val="00DF3C30"/>
    <w:rsid w:val="00DF5C06"/>
    <w:rsid w:val="00DF71D1"/>
    <w:rsid w:val="00E01E27"/>
    <w:rsid w:val="00E02740"/>
    <w:rsid w:val="00E046C1"/>
    <w:rsid w:val="00E04A93"/>
    <w:rsid w:val="00E067A4"/>
    <w:rsid w:val="00E15C8D"/>
    <w:rsid w:val="00E16B8F"/>
    <w:rsid w:val="00E256DB"/>
    <w:rsid w:val="00E257D2"/>
    <w:rsid w:val="00E263B0"/>
    <w:rsid w:val="00E40E07"/>
    <w:rsid w:val="00E446B2"/>
    <w:rsid w:val="00E567CF"/>
    <w:rsid w:val="00E61704"/>
    <w:rsid w:val="00E634A6"/>
    <w:rsid w:val="00E6465E"/>
    <w:rsid w:val="00E64752"/>
    <w:rsid w:val="00E741C5"/>
    <w:rsid w:val="00E74E02"/>
    <w:rsid w:val="00E77445"/>
    <w:rsid w:val="00E81A9D"/>
    <w:rsid w:val="00E836E7"/>
    <w:rsid w:val="00E848D3"/>
    <w:rsid w:val="00E8508B"/>
    <w:rsid w:val="00E85699"/>
    <w:rsid w:val="00E91F6D"/>
    <w:rsid w:val="00E93160"/>
    <w:rsid w:val="00E97CC2"/>
    <w:rsid w:val="00EA631F"/>
    <w:rsid w:val="00EB47CA"/>
    <w:rsid w:val="00EB533C"/>
    <w:rsid w:val="00EC19C9"/>
    <w:rsid w:val="00EC21FC"/>
    <w:rsid w:val="00EC3B97"/>
    <w:rsid w:val="00EC4789"/>
    <w:rsid w:val="00EC4834"/>
    <w:rsid w:val="00EE2948"/>
    <w:rsid w:val="00EE4CB9"/>
    <w:rsid w:val="00EE6286"/>
    <w:rsid w:val="00EF1113"/>
    <w:rsid w:val="00EF6FCA"/>
    <w:rsid w:val="00F00D42"/>
    <w:rsid w:val="00F059AB"/>
    <w:rsid w:val="00F063B3"/>
    <w:rsid w:val="00F13B7D"/>
    <w:rsid w:val="00F13C88"/>
    <w:rsid w:val="00F161D6"/>
    <w:rsid w:val="00F1715E"/>
    <w:rsid w:val="00F21997"/>
    <w:rsid w:val="00F2219B"/>
    <w:rsid w:val="00F2757A"/>
    <w:rsid w:val="00F35861"/>
    <w:rsid w:val="00F43E10"/>
    <w:rsid w:val="00F461F6"/>
    <w:rsid w:val="00F465BB"/>
    <w:rsid w:val="00F472D1"/>
    <w:rsid w:val="00F47435"/>
    <w:rsid w:val="00F55711"/>
    <w:rsid w:val="00F6021B"/>
    <w:rsid w:val="00F71273"/>
    <w:rsid w:val="00F750EF"/>
    <w:rsid w:val="00F8113D"/>
    <w:rsid w:val="00F837EB"/>
    <w:rsid w:val="00F85F54"/>
    <w:rsid w:val="00F86CA0"/>
    <w:rsid w:val="00FA18A2"/>
    <w:rsid w:val="00FA2463"/>
    <w:rsid w:val="00FA382F"/>
    <w:rsid w:val="00FA623A"/>
    <w:rsid w:val="00FB7343"/>
    <w:rsid w:val="00FC3951"/>
    <w:rsid w:val="00FC6C54"/>
    <w:rsid w:val="00FC6E4B"/>
    <w:rsid w:val="00FC7DF3"/>
    <w:rsid w:val="00FD209C"/>
    <w:rsid w:val="00FD4E27"/>
    <w:rsid w:val="00FD5D7E"/>
    <w:rsid w:val="00FD755E"/>
    <w:rsid w:val="00FE6538"/>
    <w:rsid w:val="00FF041B"/>
    <w:rsid w:val="00FF05CA"/>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759</Words>
  <Characters>4331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725</cp:revision>
  <dcterms:created xsi:type="dcterms:W3CDTF">2022-08-15T10:16:00Z</dcterms:created>
  <dcterms:modified xsi:type="dcterms:W3CDTF">2022-09-07T23:27:00Z</dcterms:modified>
</cp:coreProperties>
</file>