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6D1B8E0E" w:rsidR="00AF5452" w:rsidRDefault="007A17A3">
            <w:r>
              <w:t>BYS-</w:t>
            </w:r>
            <w:r w:rsidR="00D57649">
              <w:t>21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03967444" w:rsidR="00AF5452" w:rsidRPr="00CA5D32" w:rsidRDefault="005815F1">
            <w:pPr>
              <w:rPr>
                <w:lang w:val="tr-TR"/>
              </w:rPr>
            </w:pPr>
            <w:r>
              <w:rPr>
                <w:lang w:val="tr-TR"/>
              </w:rPr>
              <w:t>T</w:t>
            </w:r>
            <w:r w:rsidR="00133D10">
              <w:rPr>
                <w:lang w:val="tr-TR"/>
              </w:rPr>
              <w:t>eklif</w:t>
            </w:r>
            <w:r>
              <w:rPr>
                <w:lang w:val="tr-TR"/>
              </w:rPr>
              <w:t>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 xml:space="preserve">– </w:t>
            </w:r>
            <w:r w:rsidR="00133D10">
              <w:rPr>
                <w:lang w:val="tr-TR"/>
              </w:rPr>
              <w:t>T</w:t>
            </w:r>
            <w:r w:rsidR="00D57649">
              <w:rPr>
                <w:lang w:val="tr-TR"/>
              </w:rPr>
              <w:t>ers Açık Artırma Oturumu Listesi</w:t>
            </w:r>
            <w:r w:rsidR="001926E2">
              <w:rPr>
                <w:lang w:val="tr-TR"/>
              </w:rPr>
              <w:t xml:space="preserve"> 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7166974F" w:rsidR="00AF5452" w:rsidRDefault="00D57649">
            <w:r>
              <w:t>03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4A4C52AA" w:rsidR="00AF5452" w:rsidRDefault="00D57649">
            <w:r>
              <w:t>03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775"/>
        <w:gridCol w:w="5843"/>
      </w:tblGrid>
      <w:tr w:rsidR="00AF5452" w14:paraId="2AFF99FB" w14:textId="77777777" w:rsidTr="005D06A3">
        <w:trPr>
          <w:trHeight w:val="279"/>
        </w:trPr>
        <w:tc>
          <w:tcPr>
            <w:tcW w:w="377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843" w:type="dxa"/>
          </w:tcPr>
          <w:p w14:paraId="418BCB35" w14:textId="31597513" w:rsidR="005815F1" w:rsidRDefault="004274E3" w:rsidP="00133D10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Anahtar Kullanıcı</w:t>
            </w:r>
            <w:r w:rsidR="00133D10">
              <w:t xml:space="preserve"> (Key User)</w:t>
            </w:r>
          </w:p>
        </w:tc>
      </w:tr>
      <w:tr w:rsidR="00AF5452" w14:paraId="7E08190D" w14:textId="77777777" w:rsidTr="005D06A3">
        <w:trPr>
          <w:trHeight w:val="2596"/>
        </w:trPr>
        <w:tc>
          <w:tcPr>
            <w:tcW w:w="377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843" w:type="dxa"/>
          </w:tcPr>
          <w:p w14:paraId="1A186309" w14:textId="5D184A00" w:rsidR="00E77445" w:rsidRDefault="00D40BD3" w:rsidP="00EA631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486B59">
              <w:rPr>
                <w:lang w:val="tr-TR"/>
              </w:rPr>
              <w:t>Bu sayfa için y</w:t>
            </w:r>
            <w:r>
              <w:rPr>
                <w:lang w:val="tr-TR"/>
              </w:rPr>
              <w:t xml:space="preserve">etkili </w:t>
            </w:r>
            <w:r w:rsidR="00486B59">
              <w:rPr>
                <w:lang w:val="tr-TR"/>
              </w:rPr>
              <w:t xml:space="preserve">olan </w:t>
            </w:r>
            <w:r w:rsidR="00EA631F">
              <w:rPr>
                <w:lang w:val="tr-TR"/>
              </w:rPr>
              <w:t>Anahtar K</w:t>
            </w:r>
            <w:r>
              <w:rPr>
                <w:lang w:val="tr-TR"/>
              </w:rPr>
              <w:t>ullanıcılar</w:t>
            </w:r>
            <w:r w:rsidR="00486B59">
              <w:rPr>
                <w:lang w:val="tr-TR"/>
              </w:rPr>
              <w:t xml:space="preserve"> </w:t>
            </w:r>
            <w:r w:rsidR="00133D10">
              <w:rPr>
                <w:lang w:val="tr-TR"/>
              </w:rPr>
              <w:t>kendi sorumlu oldukları satınalma kategorileri</w:t>
            </w:r>
            <w:r w:rsidR="00D76C48">
              <w:rPr>
                <w:lang w:val="tr-TR"/>
              </w:rPr>
              <w:t xml:space="preserve">nde oluşturulmuş satınalma talepleri </w:t>
            </w:r>
            <w:r w:rsidR="00133D10">
              <w:rPr>
                <w:lang w:val="tr-TR"/>
              </w:rPr>
              <w:t xml:space="preserve">için </w:t>
            </w:r>
            <w:r w:rsidR="00FE7375">
              <w:rPr>
                <w:lang w:val="tr-TR"/>
              </w:rPr>
              <w:t>ileriki bir tarih için planlamış</w:t>
            </w:r>
            <w:r w:rsidR="007A752B">
              <w:rPr>
                <w:lang w:val="tr-TR"/>
              </w:rPr>
              <w:t xml:space="preserve"> veya </w:t>
            </w:r>
            <w:r w:rsidR="00FE7375">
              <w:rPr>
                <w:lang w:val="tr-TR"/>
              </w:rPr>
              <w:t>sonuçlandırmış</w:t>
            </w:r>
            <w:r w:rsidR="007A752B">
              <w:rPr>
                <w:lang w:val="tr-TR"/>
              </w:rPr>
              <w:t xml:space="preserve"> oldukları</w:t>
            </w:r>
            <w:r w:rsidR="00133D10">
              <w:rPr>
                <w:lang w:val="tr-TR"/>
              </w:rPr>
              <w:t xml:space="preserve"> </w:t>
            </w:r>
            <w:r w:rsidR="00FE7375">
              <w:rPr>
                <w:lang w:val="tr-TR"/>
              </w:rPr>
              <w:t xml:space="preserve">tüm Ters Açık Artırma Oturumlarını tablo / liste formatında görüntüler. </w:t>
            </w:r>
          </w:p>
          <w:p w14:paraId="51991D7F" w14:textId="7A0D75D6" w:rsidR="00E257D2" w:rsidRDefault="00E257D2" w:rsidP="00D40BD3">
            <w:pPr>
              <w:jc w:val="center"/>
              <w:rPr>
                <w:lang w:val="tr-TR"/>
              </w:rPr>
            </w:pPr>
          </w:p>
          <w:p w14:paraId="56BEA2F4" w14:textId="1A8FA4AE" w:rsidR="00DB79AF" w:rsidRPr="00DB79AF" w:rsidRDefault="00E257D2" w:rsidP="00DB79AF">
            <w:pPr>
              <w:jc w:val="center"/>
              <w:rPr>
                <w:lang w:val="tr-TR"/>
              </w:rPr>
            </w:pPr>
            <w:r w:rsidRPr="00DB79AF">
              <w:rPr>
                <w:lang w:val="tr-TR"/>
              </w:rPr>
              <w:t xml:space="preserve">2) </w:t>
            </w:r>
            <w:r w:rsidR="00E43381" w:rsidRPr="00DB79AF">
              <w:rPr>
                <w:lang w:val="tr-TR"/>
              </w:rPr>
              <w:t xml:space="preserve">İşlemler kolonunun bir öncesindeki (solundaki) kolonda </w:t>
            </w:r>
            <w:r w:rsidR="00C20BC5" w:rsidRPr="00DB79AF">
              <w:rPr>
                <w:lang w:val="tr-TR"/>
              </w:rPr>
              <w:t xml:space="preserve">“Oturum Tarihi” başlıklı kolonda </w:t>
            </w:r>
            <w:r w:rsidR="00D371A7" w:rsidRPr="00DB79AF">
              <w:rPr>
                <w:lang w:val="tr-TR"/>
              </w:rPr>
              <w:t xml:space="preserve">her bir satınalma talebi bazında </w:t>
            </w:r>
            <w:r w:rsidR="002C600F" w:rsidRPr="00DB79AF">
              <w:rPr>
                <w:lang w:val="tr-TR"/>
              </w:rPr>
              <w:t xml:space="preserve">(her satırda) </w:t>
            </w:r>
            <w:r w:rsidR="00C20BC5" w:rsidRPr="00DB79AF">
              <w:rPr>
                <w:lang w:val="tr-TR"/>
              </w:rPr>
              <w:t xml:space="preserve">ters açık artırım oturumu tarihi </w:t>
            </w:r>
            <w:r w:rsidR="00F65B17" w:rsidRPr="00DB79AF">
              <w:rPr>
                <w:lang w:val="tr-TR"/>
              </w:rPr>
              <w:t xml:space="preserve">GG/AA/YY ve </w:t>
            </w:r>
            <w:r w:rsidR="002C600F" w:rsidRPr="00DB79AF">
              <w:rPr>
                <w:lang w:val="tr-TR"/>
              </w:rPr>
              <w:t>SS</w:t>
            </w:r>
            <w:r w:rsidR="00F65B17" w:rsidRPr="00DB79AF">
              <w:rPr>
                <w:lang w:val="tr-TR"/>
              </w:rPr>
              <w:t xml:space="preserve"> : D</w:t>
            </w:r>
            <w:r w:rsidR="002C600F" w:rsidRPr="00DB79AF">
              <w:rPr>
                <w:lang w:val="tr-TR"/>
              </w:rPr>
              <w:t>D</w:t>
            </w:r>
            <w:r w:rsidR="00F65B17" w:rsidRPr="00DB79AF">
              <w:rPr>
                <w:lang w:val="tr-TR"/>
              </w:rPr>
              <w:t xml:space="preserve"> formatında bir takvim </w:t>
            </w:r>
            <w:r w:rsidR="0051094D" w:rsidRPr="00DB79AF">
              <w:rPr>
                <w:lang w:val="tr-TR"/>
              </w:rPr>
              <w:t xml:space="preserve">ve saat </w:t>
            </w:r>
            <w:r w:rsidR="00F65B17" w:rsidRPr="00DB79AF">
              <w:rPr>
                <w:lang w:val="tr-TR"/>
              </w:rPr>
              <w:t xml:space="preserve">görseliyle </w:t>
            </w:r>
            <w:r w:rsidR="00C20BC5" w:rsidRPr="00DB79AF">
              <w:rPr>
                <w:lang w:val="tr-TR"/>
              </w:rPr>
              <w:t xml:space="preserve">görüntülenir. </w:t>
            </w:r>
            <w:r w:rsidR="000635C9" w:rsidRPr="00DB79AF">
              <w:rPr>
                <w:lang w:val="tr-TR"/>
              </w:rPr>
              <w:t>Henüz başlamamış ileriki tarihe planlanmış oturumlara ait takvim ve saat görsellerinin yanında</w:t>
            </w:r>
            <w:r w:rsidR="00E70C7F" w:rsidRPr="00DB79AF">
              <w:rPr>
                <w:lang w:val="tr-TR"/>
              </w:rPr>
              <w:t xml:space="preserve"> kırmızı tonlarında bir</w:t>
            </w:r>
            <w:r w:rsidR="000635C9" w:rsidRPr="00DB79AF">
              <w:rPr>
                <w:lang w:val="tr-TR"/>
              </w:rPr>
              <w:t xml:space="preserve"> zil ikonu, gerçekleşmiş oturumlar</w:t>
            </w:r>
            <w:r w:rsidR="00E70C7F" w:rsidRPr="00DB79AF">
              <w:rPr>
                <w:lang w:val="tr-TR"/>
              </w:rPr>
              <w:t xml:space="preserve">a ait takvim ve saat görsellerinin yanında ise yeşil tik ikonu yer alır. </w:t>
            </w:r>
            <w:r w:rsidR="00DB79AF" w:rsidRPr="00DB79AF">
              <w:rPr>
                <w:lang w:val="tr-TR"/>
              </w:rPr>
              <w:t>“Belirsiz” ikonunu tercih eden tedarikçi adının yanında ise gri renkli soru işareti ikonu bulunur. Söz konusu ikonların üzerine mouse cursor ile gelindiğinde her bir ikon için belirlenmiş olan LCV seçeneği görüntülenir.</w:t>
            </w:r>
          </w:p>
          <w:p w14:paraId="6A7E454D" w14:textId="77777777" w:rsidR="00DB79AF" w:rsidRDefault="00DB79AF" w:rsidP="00DB79AF">
            <w:pPr>
              <w:pStyle w:val="ListParagraph"/>
              <w:ind w:left="774"/>
              <w:rPr>
                <w:lang w:val="tr-TR"/>
              </w:rPr>
            </w:pPr>
          </w:p>
          <w:p w14:paraId="5E20FC62" w14:textId="1FCFEF44" w:rsidR="008B3DF7" w:rsidRDefault="00DC0819" w:rsidP="00D40BD3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</w:t>
            </w:r>
            <w:r w:rsidR="009E0A84">
              <w:rPr>
                <w:lang w:val="tr-TR"/>
              </w:rPr>
              <w:t xml:space="preserve">Tabloda yukarıda bahsi geçen kolondan bir önceki kolonda </w:t>
            </w:r>
            <w:r w:rsidR="0082620E">
              <w:rPr>
                <w:lang w:val="tr-TR"/>
              </w:rPr>
              <w:t xml:space="preserve">ise kendilerine ters açık artırma oturumu daveti gönderilmiş olan tedarikçilerin </w:t>
            </w:r>
            <w:r w:rsidR="005305C5">
              <w:rPr>
                <w:lang w:val="tr-TR"/>
              </w:rPr>
              <w:t>alt alta sıralı listesi ve her bir tedarikçi adının yanında ise LCV yanıtlarına göre</w:t>
            </w:r>
            <w:r w:rsidR="0039582F">
              <w:rPr>
                <w:lang w:val="tr-TR"/>
              </w:rPr>
              <w:t xml:space="preserve"> görüntülenen ikonlar bulunur. </w:t>
            </w:r>
            <w:r w:rsidR="00002881">
              <w:rPr>
                <w:lang w:val="tr-TR"/>
              </w:rPr>
              <w:t xml:space="preserve">Oturum davet formundaki LCV’yi “Katılıyorum” olarak tercih eden tedarikçi adının yanında yeşil renkli tik ikonu, “Katılmıyorum” ikonunu tercih eden tedarikçi adının yanında kırmızı renkli çarpı ikonu, </w:t>
            </w:r>
            <w:r w:rsidR="00D02E05">
              <w:rPr>
                <w:lang w:val="tr-TR"/>
              </w:rPr>
              <w:t xml:space="preserve">“Belirsiz” ikonunu tercih eden tedarikçi adının yanında ise gri renkli soru işareti ikonu bulunur. Söz konusu ikonların üzerine mouse cursor ile gelindiğinde her bir ikon için belirlenmiş olan LCV seçeneği görüntülenir.   </w:t>
            </w:r>
            <w:r w:rsidR="00002881">
              <w:rPr>
                <w:lang w:val="tr-TR"/>
              </w:rPr>
              <w:t xml:space="preserve">                          </w:t>
            </w:r>
            <w:r w:rsidR="0039582F">
              <w:rPr>
                <w:lang w:val="tr-TR"/>
              </w:rPr>
              <w:t xml:space="preserve"> </w:t>
            </w:r>
            <w:r w:rsidR="005305C5">
              <w:rPr>
                <w:lang w:val="tr-TR"/>
              </w:rPr>
              <w:t xml:space="preserve"> </w:t>
            </w:r>
            <w:r w:rsidR="0082620E">
              <w:rPr>
                <w:lang w:val="tr-TR"/>
              </w:rPr>
              <w:t xml:space="preserve"> </w:t>
            </w:r>
          </w:p>
          <w:p w14:paraId="4828E768" w14:textId="77777777" w:rsidR="00247172" w:rsidRDefault="00247172" w:rsidP="00247172">
            <w:pPr>
              <w:jc w:val="center"/>
              <w:rPr>
                <w:lang w:val="tr-TR"/>
              </w:rPr>
            </w:pPr>
          </w:p>
          <w:p w14:paraId="0AA6D0A0" w14:textId="46575EB9" w:rsidR="00247172" w:rsidRDefault="00DC0819" w:rsidP="000E1094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</w:t>
            </w:r>
            <w:r w:rsidR="00E77445">
              <w:rPr>
                <w:lang w:val="tr-TR"/>
              </w:rPr>
              <w:t xml:space="preserve">) </w:t>
            </w:r>
            <w:r w:rsidR="00514F9C">
              <w:rPr>
                <w:lang w:val="tr-TR"/>
              </w:rPr>
              <w:t xml:space="preserve">İşlemler </w:t>
            </w:r>
            <w:r w:rsidR="00682E0F">
              <w:rPr>
                <w:lang w:val="tr-TR"/>
              </w:rPr>
              <w:t xml:space="preserve">kolonundaki </w:t>
            </w:r>
            <w:r w:rsidR="00682E0F">
              <w:rPr>
                <w:noProof/>
              </w:rPr>
              <w:drawing>
                <wp:inline distT="0" distB="0" distL="0" distR="0" wp14:anchorId="5EC28BF5" wp14:editId="1CDD999A">
                  <wp:extent cx="206734" cy="166286"/>
                  <wp:effectExtent l="0" t="0" r="3175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92" cy="17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82E0F">
              <w:rPr>
                <w:lang w:val="tr-TR"/>
              </w:rPr>
              <w:t xml:space="preserve"> ikonuna tıklandığında </w:t>
            </w:r>
            <w:r w:rsidR="00FC713B">
              <w:rPr>
                <w:lang w:val="tr-TR"/>
              </w:rPr>
              <w:t xml:space="preserve">“Oturumu Sonlandır” butonuna tıklandıktan sonra </w:t>
            </w:r>
            <w:r w:rsidR="0094730E">
              <w:rPr>
                <w:lang w:val="tr-TR"/>
              </w:rPr>
              <w:t xml:space="preserve">sonlandırılmış olan </w:t>
            </w:r>
            <w:r w:rsidR="00FC713B">
              <w:rPr>
                <w:lang w:val="tr-TR"/>
              </w:rPr>
              <w:t xml:space="preserve">Ters Açık Artırma Oturumu </w:t>
            </w:r>
            <w:r w:rsidR="0094730E">
              <w:rPr>
                <w:lang w:val="tr-TR"/>
              </w:rPr>
              <w:t xml:space="preserve">sayfası </w:t>
            </w:r>
            <w:r w:rsidR="00C778E1">
              <w:rPr>
                <w:lang w:val="tr-TR"/>
              </w:rPr>
              <w:t xml:space="preserve">detayları </w:t>
            </w:r>
            <w:r w:rsidR="0094730E">
              <w:rPr>
                <w:lang w:val="tr-TR"/>
              </w:rPr>
              <w:t xml:space="preserve">görüntülenir. </w:t>
            </w:r>
          </w:p>
          <w:p w14:paraId="6DF7434E" w14:textId="41DE04B1" w:rsidR="00C778E1" w:rsidRDefault="00C778E1" w:rsidP="000E1094">
            <w:pPr>
              <w:jc w:val="center"/>
              <w:rPr>
                <w:lang w:val="tr-TR"/>
              </w:rPr>
            </w:pPr>
          </w:p>
          <w:p w14:paraId="7D66CFCA" w14:textId="5C466B66" w:rsidR="00C778E1" w:rsidRDefault="00DC0819" w:rsidP="000E1094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</w:t>
            </w:r>
            <w:r w:rsidR="00C778E1">
              <w:rPr>
                <w:lang w:val="tr-TR"/>
              </w:rPr>
              <w:t xml:space="preserve">) </w:t>
            </w:r>
            <w:r w:rsidR="009F1996">
              <w:rPr>
                <w:lang w:val="tr-TR"/>
              </w:rPr>
              <w:t xml:space="preserve">İşlemler kolonundaki </w:t>
            </w:r>
            <w:r w:rsidR="009F1996">
              <w:rPr>
                <w:noProof/>
              </w:rPr>
              <w:drawing>
                <wp:inline distT="0" distB="0" distL="0" distR="0" wp14:anchorId="0BA429BB" wp14:editId="50168922">
                  <wp:extent cx="150577" cy="215827"/>
                  <wp:effectExtent l="0" t="0" r="190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95" cy="223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F1996">
              <w:rPr>
                <w:lang w:val="tr-TR"/>
              </w:rPr>
              <w:t xml:space="preserve"> ikonuna tıklandığında </w:t>
            </w:r>
            <w:r w:rsidR="00D53AFC">
              <w:rPr>
                <w:lang w:val="tr-TR"/>
              </w:rPr>
              <w:t xml:space="preserve">“Sonuçlar” sayfası görüntülenir. </w:t>
            </w:r>
          </w:p>
          <w:p w14:paraId="47B2262D" w14:textId="186F6058" w:rsidR="004864D5" w:rsidRDefault="004864D5" w:rsidP="000E1094">
            <w:pPr>
              <w:jc w:val="center"/>
              <w:rPr>
                <w:lang w:val="tr-TR"/>
              </w:rPr>
            </w:pPr>
          </w:p>
          <w:p w14:paraId="03CFDB33" w14:textId="6A79B4CC" w:rsidR="004864D5" w:rsidRDefault="00DC0819" w:rsidP="000E1094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6</w:t>
            </w:r>
            <w:r w:rsidR="004864D5">
              <w:rPr>
                <w:lang w:val="tr-TR"/>
              </w:rPr>
              <w:t xml:space="preserve">) </w:t>
            </w:r>
            <w:r w:rsidR="00A7771B">
              <w:rPr>
                <w:lang w:val="tr-TR"/>
              </w:rPr>
              <w:t xml:space="preserve">İşlemler kolonundaki </w:t>
            </w:r>
            <w:r w:rsidR="00A7771B">
              <w:rPr>
                <w:noProof/>
              </w:rPr>
              <w:drawing>
                <wp:inline distT="0" distB="0" distL="0" distR="0" wp14:anchorId="40956E2F" wp14:editId="71F6BB29">
                  <wp:extent cx="187622" cy="199348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73" cy="20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7771B">
              <w:rPr>
                <w:lang w:val="tr-TR"/>
              </w:rPr>
              <w:t xml:space="preserve">ikonuna tıklandığında </w:t>
            </w:r>
            <w:r w:rsidR="00B90A9A">
              <w:rPr>
                <w:lang w:val="tr-TR"/>
              </w:rPr>
              <w:t xml:space="preserve">“Ters Açık Artırma Oturumu” iptal edilir. </w:t>
            </w:r>
          </w:p>
          <w:p w14:paraId="3553AF92" w14:textId="668339DF" w:rsidR="00AC6C6E" w:rsidRDefault="00AC6C6E" w:rsidP="000E1094">
            <w:pPr>
              <w:jc w:val="center"/>
              <w:rPr>
                <w:lang w:val="tr-TR"/>
              </w:rPr>
            </w:pPr>
          </w:p>
          <w:p w14:paraId="3FED445D" w14:textId="2C8A8098" w:rsidR="003E38DF" w:rsidRDefault="00DC0819" w:rsidP="000E1094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7</w:t>
            </w:r>
            <w:r w:rsidR="00AC6C6E">
              <w:rPr>
                <w:lang w:val="tr-TR"/>
              </w:rPr>
              <w:t>) “Sonuçlar” sayfasındaki “Talep Bilgileri” bölümünde ilgili ters açık artırma oturumunun hangi ana kategori ve alt kategoride yapıldığı</w:t>
            </w:r>
            <w:r w:rsidR="00064978">
              <w:rPr>
                <w:lang w:val="tr-TR"/>
              </w:rPr>
              <w:t xml:space="preserve"> (Ana Kategori ve Alt Kategori)</w:t>
            </w:r>
            <w:r w:rsidR="00AC6C6E">
              <w:rPr>
                <w:lang w:val="tr-TR"/>
              </w:rPr>
              <w:t xml:space="preserve">, </w:t>
            </w:r>
            <w:r w:rsidR="00064978">
              <w:rPr>
                <w:lang w:val="tr-TR"/>
              </w:rPr>
              <w:t xml:space="preserve">hangi satınalma talebi başlığında yapıldığı (Talep Başlığı), </w:t>
            </w:r>
            <w:r w:rsidR="003E38DF">
              <w:rPr>
                <w:lang w:val="tr-TR"/>
              </w:rPr>
              <w:t xml:space="preserve">ne kadarlık bir talep toplam tutarı için yapıldığı (Talep Tutarı) gibi bilgiler yer alır. </w:t>
            </w:r>
          </w:p>
          <w:p w14:paraId="0759679C" w14:textId="77777777" w:rsidR="003E38DF" w:rsidRDefault="003E38DF" w:rsidP="000E1094">
            <w:pPr>
              <w:jc w:val="center"/>
              <w:rPr>
                <w:lang w:val="tr-TR"/>
              </w:rPr>
            </w:pPr>
          </w:p>
          <w:p w14:paraId="535004F0" w14:textId="7A83E9DA" w:rsidR="00AC6C6E" w:rsidRDefault="00DC0819" w:rsidP="000E1094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8</w:t>
            </w:r>
            <w:r w:rsidR="003E38DF">
              <w:rPr>
                <w:lang w:val="tr-TR"/>
              </w:rPr>
              <w:t xml:space="preserve">) </w:t>
            </w:r>
            <w:r w:rsidR="0085566A">
              <w:rPr>
                <w:lang w:val="tr-TR"/>
              </w:rPr>
              <w:t xml:space="preserve">Aynı sayfada söz konusu ters açık artırma oturumuna ilişkin oturum referans numarası, oturuma </w:t>
            </w:r>
            <w:r w:rsidR="00EC0202">
              <w:rPr>
                <w:lang w:val="tr-TR"/>
              </w:rPr>
              <w:t>toplam kaç katılımcının katıldığı ve oturumun sonlandırılma süresi (sayaç formatında)</w:t>
            </w:r>
            <w:r w:rsidR="00064978">
              <w:rPr>
                <w:lang w:val="tr-TR"/>
              </w:rPr>
              <w:t xml:space="preserve"> </w:t>
            </w:r>
            <w:r w:rsidR="00EC0202">
              <w:rPr>
                <w:lang w:val="tr-TR"/>
              </w:rPr>
              <w:t>görüntülenir.</w:t>
            </w:r>
          </w:p>
          <w:p w14:paraId="605B0014" w14:textId="1635A1AE" w:rsidR="00EC0202" w:rsidRDefault="00EC0202" w:rsidP="000E1094">
            <w:pPr>
              <w:jc w:val="center"/>
              <w:rPr>
                <w:lang w:val="tr-TR"/>
              </w:rPr>
            </w:pPr>
          </w:p>
          <w:p w14:paraId="22885F43" w14:textId="64BB5904" w:rsidR="00DB79AF" w:rsidRDefault="00DB79AF" w:rsidP="000E1094">
            <w:pPr>
              <w:jc w:val="center"/>
              <w:rPr>
                <w:lang w:val="tr-TR"/>
              </w:rPr>
            </w:pPr>
          </w:p>
          <w:p w14:paraId="224A7DA9" w14:textId="2A78EFBC" w:rsidR="00EC0202" w:rsidRDefault="00DC0819" w:rsidP="000E1094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9</w:t>
            </w:r>
            <w:r w:rsidR="00EC0202">
              <w:rPr>
                <w:lang w:val="tr-TR"/>
              </w:rPr>
              <w:t xml:space="preserve">) </w:t>
            </w:r>
            <w:r w:rsidR="00D6162B">
              <w:rPr>
                <w:lang w:val="tr-TR"/>
              </w:rPr>
              <w:t xml:space="preserve">Sayfadaki diğer analitik rapor grafiklerinde ise </w:t>
            </w:r>
            <w:r w:rsidR="00443A1D">
              <w:rPr>
                <w:lang w:val="tr-TR"/>
              </w:rPr>
              <w:t xml:space="preserve">söz konusu oturum sayesinde </w:t>
            </w:r>
            <w:r w:rsidR="006E6B22">
              <w:rPr>
                <w:lang w:val="tr-TR"/>
              </w:rPr>
              <w:t xml:space="preserve">oturum öncesinde verilmiş en son tekliflere kıyasla </w:t>
            </w:r>
            <w:r w:rsidR="00443A1D">
              <w:rPr>
                <w:lang w:val="tr-TR"/>
              </w:rPr>
              <w:t xml:space="preserve">elde edilen “Toplam İndirim Tutarı” </w:t>
            </w:r>
            <w:r w:rsidR="006E6B22">
              <w:rPr>
                <w:lang w:val="tr-TR"/>
              </w:rPr>
              <w:t xml:space="preserve">, “Ortalama Birim Fiyat Değişimi” ve </w:t>
            </w:r>
            <w:r w:rsidR="00C66163">
              <w:rPr>
                <w:lang w:val="tr-TR"/>
              </w:rPr>
              <w:t xml:space="preserve">oturumdaki son tekliflerin </w:t>
            </w:r>
            <w:r w:rsidR="00734AFB">
              <w:rPr>
                <w:lang w:val="tr-TR"/>
              </w:rPr>
              <w:t xml:space="preserve">(en düşük tekliflerin) oturum </w:t>
            </w:r>
            <w:r w:rsidR="00055FF3">
              <w:rPr>
                <w:lang w:val="tr-TR"/>
              </w:rPr>
              <w:t xml:space="preserve">süresinin hangi bölümünde (kaçıncı dakikasında örneğin) verildiğini </w:t>
            </w:r>
            <w:r w:rsidR="00006345">
              <w:rPr>
                <w:lang w:val="tr-TR"/>
              </w:rPr>
              <w:t xml:space="preserve">gösteren grafikler görüntülenir. </w:t>
            </w:r>
          </w:p>
          <w:p w14:paraId="4FF5A002" w14:textId="1D084D29" w:rsidR="00006345" w:rsidRDefault="00006345" w:rsidP="000E1094">
            <w:pPr>
              <w:jc w:val="center"/>
              <w:rPr>
                <w:lang w:val="tr-TR"/>
              </w:rPr>
            </w:pPr>
          </w:p>
          <w:p w14:paraId="6284EEF7" w14:textId="2F16D84A" w:rsidR="00006345" w:rsidRDefault="00DC0819" w:rsidP="000E1094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10</w:t>
            </w:r>
            <w:r w:rsidR="00006345">
              <w:rPr>
                <w:lang w:val="tr-TR"/>
              </w:rPr>
              <w:t xml:space="preserve">) </w:t>
            </w:r>
            <w:r w:rsidR="008366DD">
              <w:rPr>
                <w:noProof/>
              </w:rPr>
              <w:drawing>
                <wp:inline distT="0" distB="0" distL="0" distR="0" wp14:anchorId="1A7EF30C" wp14:editId="1D759D78">
                  <wp:extent cx="787179" cy="15834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199" cy="165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366DD">
              <w:rPr>
                <w:lang w:val="tr-TR"/>
              </w:rPr>
              <w:t xml:space="preserve"> butonunu tıklandığında sayfadaki tüm grafi</w:t>
            </w:r>
            <w:r w:rsidR="0067479C">
              <w:rPr>
                <w:lang w:val="tr-TR"/>
              </w:rPr>
              <w:t xml:space="preserve">k ve ana görseller pdf. formatında bir dış dosyaya aktarılır. </w:t>
            </w:r>
          </w:p>
          <w:p w14:paraId="13A3628B" w14:textId="518F89D0" w:rsidR="000E1094" w:rsidRPr="008E4148" w:rsidRDefault="000E1094" w:rsidP="000E1094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DB79AF">
        <w:trPr>
          <w:trHeight w:val="346"/>
        </w:trPr>
        <w:tc>
          <w:tcPr>
            <w:tcW w:w="377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lastRenderedPageBreak/>
              <w:t>İstisnai Durumlar</w:t>
            </w:r>
          </w:p>
        </w:tc>
        <w:tc>
          <w:tcPr>
            <w:tcW w:w="5843" w:type="dxa"/>
          </w:tcPr>
          <w:p w14:paraId="4D2C04A0" w14:textId="5E08F62A" w:rsidR="0021298B" w:rsidRDefault="00F461F6" w:rsidP="00F461F6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  <w:p w14:paraId="11EBF15C" w14:textId="685425AD" w:rsidR="00BE7655" w:rsidRPr="00BE7655" w:rsidRDefault="00BE7655" w:rsidP="00BE7655">
            <w:pPr>
              <w:jc w:val="center"/>
              <w:rPr>
                <w:lang w:val="tr-TR"/>
              </w:rPr>
            </w:pPr>
          </w:p>
        </w:tc>
      </w:tr>
      <w:tr w:rsidR="00AF5452" w14:paraId="3DB0B180" w14:textId="77777777" w:rsidTr="000E1094">
        <w:trPr>
          <w:trHeight w:val="346"/>
        </w:trPr>
        <w:tc>
          <w:tcPr>
            <w:tcW w:w="3775" w:type="dxa"/>
          </w:tcPr>
          <w:p w14:paraId="749FEB82" w14:textId="3401C08D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C23513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843" w:type="dxa"/>
          </w:tcPr>
          <w:p w14:paraId="57A9153A" w14:textId="77777777" w:rsidR="00BE7655" w:rsidRDefault="00734F2C" w:rsidP="000E1094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Henüz gerçekleşmemiş ileriki tarihe planlı oturumlar</w:t>
            </w:r>
            <w:r w:rsidR="00AF4D68">
              <w:rPr>
                <w:lang w:val="tr-TR"/>
              </w:rPr>
              <w:t xml:space="preserve"> için tablodaki “İşlemler” </w:t>
            </w:r>
            <w:r w:rsidR="00154A1A">
              <w:rPr>
                <w:lang w:val="tr-TR"/>
              </w:rPr>
              <w:t>kolonundaki ikonlar</w:t>
            </w:r>
            <w:r w:rsidR="00BC6C45">
              <w:rPr>
                <w:lang w:val="tr-TR"/>
              </w:rPr>
              <w:t>a tıklandığında bir hata mesajı görüntülenir. Söz konusu mesaj “</w:t>
            </w:r>
            <w:r w:rsidR="00C31A01">
              <w:rPr>
                <w:lang w:val="tr-TR"/>
              </w:rPr>
              <w:t>Seçili T</w:t>
            </w:r>
            <w:r w:rsidR="00985AA5">
              <w:rPr>
                <w:lang w:val="tr-TR"/>
              </w:rPr>
              <w:t>ers Açık Artırma Oturumu İleriki Bir Tarihtedir.” şeklindedir.</w:t>
            </w:r>
          </w:p>
          <w:p w14:paraId="175915BF" w14:textId="77777777" w:rsidR="00BE7655" w:rsidRDefault="00BE7655" w:rsidP="00BE7655">
            <w:pPr>
              <w:jc w:val="center"/>
              <w:rPr>
                <w:lang w:val="tr-TR"/>
              </w:rPr>
            </w:pPr>
          </w:p>
          <w:p w14:paraId="4CCFF4AB" w14:textId="490D076B" w:rsidR="005532A7" w:rsidRDefault="00BE7655" w:rsidP="005532A7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“İşlemler” kolonundaki </w:t>
            </w:r>
            <w:r>
              <w:rPr>
                <w:noProof/>
              </w:rPr>
              <w:drawing>
                <wp:inline distT="0" distB="0" distL="0" distR="0" wp14:anchorId="7CCCBEAC" wp14:editId="55BBC81D">
                  <wp:extent cx="199348" cy="21180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68" cy="217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85AA5" w:rsidRPr="00BE7655">
              <w:rPr>
                <w:lang w:val="tr-TR"/>
              </w:rPr>
              <w:t xml:space="preserve"> </w:t>
            </w:r>
            <w:r>
              <w:rPr>
                <w:lang w:val="tr-TR"/>
              </w:rPr>
              <w:t xml:space="preserve">“Ters Açık Artırma Oturumunu İptal Et” ikonuna tıklandığında </w:t>
            </w:r>
            <w:r w:rsidR="00DD1032">
              <w:rPr>
                <w:lang w:val="tr-TR"/>
              </w:rPr>
              <w:t>“Seçili Ters Açık Artırma Oturumu Daveti Başarıyla İptal Edildi</w:t>
            </w:r>
            <w:r w:rsidR="005532A7">
              <w:rPr>
                <w:lang w:val="tr-TR"/>
              </w:rPr>
              <w:t xml:space="preserve">” </w:t>
            </w:r>
            <w:r w:rsidR="005532A7" w:rsidRPr="00465D2B">
              <w:rPr>
                <w:lang w:val="tr-TR"/>
              </w:rPr>
              <w:t>şeklinde</w:t>
            </w:r>
            <w:r w:rsidR="005532A7">
              <w:rPr>
                <w:lang w:val="tr-TR"/>
              </w:rPr>
              <w:t xml:space="preserve"> </w:t>
            </w:r>
            <w:r w:rsidR="005532A7" w:rsidRPr="00465D2B">
              <w:rPr>
                <w:lang w:val="tr-TR"/>
              </w:rPr>
              <w:t>bir pop-up mesajı görüntülenir. Bu pop-up mesajında aynı zamanda yeşil renkli bir tik ikonu da yer alır.</w:t>
            </w:r>
          </w:p>
          <w:p w14:paraId="13E27249" w14:textId="782C08D8" w:rsidR="001027AB" w:rsidRDefault="001027AB" w:rsidP="001027AB">
            <w:pPr>
              <w:jc w:val="center"/>
              <w:rPr>
                <w:lang w:val="tr-TR"/>
              </w:rPr>
            </w:pPr>
          </w:p>
          <w:p w14:paraId="09389B72" w14:textId="07EF0D61" w:rsidR="001027AB" w:rsidRDefault="001027AB" w:rsidP="001027AB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“İşlemler” kolonundaki </w:t>
            </w:r>
            <w:r>
              <w:rPr>
                <w:noProof/>
              </w:rPr>
              <w:drawing>
                <wp:inline distT="0" distB="0" distL="0" distR="0" wp14:anchorId="25773F73" wp14:editId="6AC9D2B3">
                  <wp:extent cx="199348" cy="21180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68" cy="217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E7655">
              <w:rPr>
                <w:lang w:val="tr-TR"/>
              </w:rPr>
              <w:t xml:space="preserve"> </w:t>
            </w:r>
            <w:r>
              <w:rPr>
                <w:lang w:val="tr-TR"/>
              </w:rPr>
              <w:t xml:space="preserve">“Ters Açık Artırma Oturumunu İptal Et” ikonuna tıklandığında </w:t>
            </w:r>
            <w:r w:rsidR="00B23F5F">
              <w:rPr>
                <w:lang w:val="tr-TR"/>
              </w:rPr>
              <w:t xml:space="preserve">kendilerine </w:t>
            </w:r>
            <w:r w:rsidR="007A066F">
              <w:rPr>
                <w:lang w:val="tr-TR"/>
              </w:rPr>
              <w:t xml:space="preserve">daha önceden </w:t>
            </w:r>
            <w:r w:rsidR="00B23F5F">
              <w:rPr>
                <w:lang w:val="tr-TR"/>
              </w:rPr>
              <w:t>oturum daveti gönderilmiş olan</w:t>
            </w:r>
            <w:r w:rsidRPr="00324F11">
              <w:rPr>
                <w:lang w:val="tr-TR"/>
              </w:rPr>
              <w:t xml:space="preserve"> tedarikçi</w:t>
            </w:r>
            <w:r w:rsidR="00B23F5F">
              <w:rPr>
                <w:lang w:val="tr-TR"/>
              </w:rPr>
              <w:t>l</w:t>
            </w:r>
            <w:r w:rsidRPr="00324F11">
              <w:rPr>
                <w:lang w:val="tr-TR"/>
              </w:rPr>
              <w:t>e</w:t>
            </w:r>
            <w:r w:rsidR="00B23F5F">
              <w:rPr>
                <w:lang w:val="tr-TR"/>
              </w:rPr>
              <w:t>re</w:t>
            </w:r>
            <w:r w:rsidRPr="00324F11">
              <w:rPr>
                <w:lang w:val="tr-TR"/>
              </w:rPr>
              <w:t xml:space="preserve"> bir bildirim mesajı gönderilir. Söz konusu bildirim mesajı “…(Firma Adı) ….(Talep Referans Numarası)… Referans Numaralı </w:t>
            </w:r>
            <w:r>
              <w:rPr>
                <w:lang w:val="tr-TR"/>
              </w:rPr>
              <w:t xml:space="preserve">Fiyat </w:t>
            </w:r>
            <w:r w:rsidRPr="00324F11">
              <w:rPr>
                <w:lang w:val="tr-TR"/>
              </w:rPr>
              <w:t>Teklif</w:t>
            </w:r>
            <w:r>
              <w:rPr>
                <w:lang w:val="tr-TR"/>
              </w:rPr>
              <w:t>i</w:t>
            </w:r>
            <w:r w:rsidRPr="00324F11">
              <w:rPr>
                <w:lang w:val="tr-TR"/>
              </w:rPr>
              <w:t xml:space="preserve"> Talebi İçin </w:t>
            </w:r>
            <w:r w:rsidR="0047305A">
              <w:rPr>
                <w:lang w:val="tr-TR"/>
              </w:rPr>
              <w:t>Planlamış Olduğu Ters Açık Artırma Oturumunu İptal Etti</w:t>
            </w:r>
            <w:r w:rsidRPr="00324F11">
              <w:rPr>
                <w:lang w:val="tr-TR"/>
              </w:rPr>
              <w:t>.” şeklindedir.</w:t>
            </w:r>
          </w:p>
          <w:p w14:paraId="4C5C3A62" w14:textId="77777777" w:rsidR="001027AB" w:rsidRPr="001027AB" w:rsidRDefault="001027AB" w:rsidP="001027AB">
            <w:pPr>
              <w:jc w:val="center"/>
              <w:rPr>
                <w:lang w:val="tr-TR"/>
              </w:rPr>
            </w:pPr>
          </w:p>
          <w:p w14:paraId="361AD02A" w14:textId="73A2556B" w:rsidR="00985AA5" w:rsidRPr="00DD1840" w:rsidRDefault="00AF4D68" w:rsidP="009E7380">
            <w:pPr>
              <w:pStyle w:val="ListParagraph"/>
              <w:ind w:left="774"/>
              <w:rPr>
                <w:lang w:val="tr-TR"/>
              </w:rPr>
            </w:pPr>
            <w:r w:rsidRPr="00BE7655">
              <w:rPr>
                <w:lang w:val="tr-TR"/>
              </w:rPr>
              <w:t xml:space="preserve"> </w:t>
            </w:r>
          </w:p>
        </w:tc>
      </w:tr>
      <w:tr w:rsidR="00AF5452" w14:paraId="6968435A" w14:textId="77777777" w:rsidTr="00043B53">
        <w:trPr>
          <w:trHeight w:val="274"/>
        </w:trPr>
        <w:tc>
          <w:tcPr>
            <w:tcW w:w="3775" w:type="dxa"/>
          </w:tcPr>
          <w:p w14:paraId="3E9657F6" w14:textId="7FAAEF8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5843" w:type="dxa"/>
          </w:tcPr>
          <w:p w14:paraId="55CFC2E4" w14:textId="5A2C48EC" w:rsidR="00B16EE0" w:rsidRDefault="00EA631F" w:rsidP="00D64D53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B16EE0">
              <w:rPr>
                <w:lang w:val="tr-TR"/>
              </w:rPr>
              <w:t xml:space="preserve">Bu sayfadaki tablo esasen “Talepler” modülünün “Tüm Talepleri Görüntüle” sayfasındaki tablonun aynısıdır. </w:t>
            </w:r>
          </w:p>
          <w:p w14:paraId="6FF665A4" w14:textId="77777777" w:rsidR="007C3B5E" w:rsidRDefault="007C3B5E" w:rsidP="007C3B5E">
            <w:pPr>
              <w:pStyle w:val="ListParagraph"/>
              <w:ind w:left="774"/>
              <w:rPr>
                <w:lang w:val="tr-TR"/>
              </w:rPr>
            </w:pPr>
          </w:p>
          <w:p w14:paraId="5F00CB74" w14:textId="77777777" w:rsidR="00C856B2" w:rsidRDefault="00E256DB" w:rsidP="00245874">
            <w:pPr>
              <w:pStyle w:val="ListParagraph"/>
              <w:numPr>
                <w:ilvl w:val="0"/>
                <w:numId w:val="1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Sayfanın sağ alt köşesindeki “Devam” butonunu frontend aşamasında kaldıralım. </w:t>
            </w:r>
          </w:p>
          <w:p w14:paraId="1983F6BE" w14:textId="77777777" w:rsidR="00B90A9A" w:rsidRDefault="00B90A9A" w:rsidP="00B90A9A">
            <w:pPr>
              <w:jc w:val="center"/>
              <w:rPr>
                <w:lang w:val="tr-TR"/>
              </w:rPr>
            </w:pPr>
          </w:p>
          <w:p w14:paraId="19690D8A" w14:textId="1A3998FB" w:rsidR="00B90A9A" w:rsidRPr="00B90A9A" w:rsidRDefault="00B90A9A" w:rsidP="00B90A9A">
            <w:pPr>
              <w:pStyle w:val="ListParagraph"/>
              <w:numPr>
                <w:ilvl w:val="0"/>
                <w:numId w:val="12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Örnek sayfa tasarımlarındaki “İşlemler” kolonunda </w:t>
            </w:r>
            <w:r>
              <w:rPr>
                <w:noProof/>
              </w:rPr>
              <w:drawing>
                <wp:inline distT="0" distB="0" distL="0" distR="0" wp14:anchorId="4872EBB6" wp14:editId="6C0E73D2">
                  <wp:extent cx="199348" cy="21180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68" cy="217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662BD">
              <w:rPr>
                <w:lang w:val="tr-TR"/>
              </w:rPr>
              <w:t xml:space="preserve"> “Ters Açık Artırma Oturumunu İptal Et” ikonu mevcut değil. Bu ikonu ve </w:t>
            </w:r>
            <w:r w:rsidR="00C95CEF">
              <w:rPr>
                <w:lang w:val="tr-TR"/>
              </w:rPr>
              <w:t>fonksiyonu frontend ve backend aşamalarında sayfaya ekleyelim.</w:t>
            </w:r>
          </w:p>
          <w:p w14:paraId="28B957C1" w14:textId="769DA8FE" w:rsidR="00B90A9A" w:rsidRPr="00B90A9A" w:rsidRDefault="00B90A9A" w:rsidP="00B90A9A">
            <w:pPr>
              <w:jc w:val="center"/>
              <w:rPr>
                <w:lang w:val="tr-TR"/>
              </w:rPr>
            </w:pPr>
          </w:p>
        </w:tc>
      </w:tr>
    </w:tbl>
    <w:p w14:paraId="4E531F89" w14:textId="66829A2B" w:rsidR="005815F1" w:rsidRDefault="00BA53E4">
      <w:r>
        <w:rPr>
          <w:noProof/>
        </w:rPr>
        <w:lastRenderedPageBreak/>
        <w:drawing>
          <wp:inline distT="0" distB="0" distL="0" distR="0" wp14:anchorId="07441649" wp14:editId="64081F2A">
            <wp:extent cx="6109335" cy="394795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225" cy="39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732C" w14:textId="5FF7BB94" w:rsidR="00273A51" w:rsidRDefault="00273A51"/>
    <w:p w14:paraId="12714525" w14:textId="454FC3D7" w:rsidR="00534771" w:rsidRDefault="001926E2" w:rsidP="00DB79AF">
      <w:r>
        <w:rPr>
          <w:noProof/>
        </w:rPr>
        <w:drawing>
          <wp:inline distT="0" distB="0" distL="0" distR="0" wp14:anchorId="2425C37D" wp14:editId="57B79D41">
            <wp:extent cx="5759995" cy="47447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264" cy="4749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4771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CE21" w14:textId="77777777" w:rsidR="00D65967" w:rsidRDefault="00D65967" w:rsidP="00465D2B">
      <w:r>
        <w:separator/>
      </w:r>
    </w:p>
  </w:endnote>
  <w:endnote w:type="continuationSeparator" w:id="0">
    <w:p w14:paraId="54D86251" w14:textId="77777777" w:rsidR="00D65967" w:rsidRDefault="00D65967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0F47A" w14:textId="77777777" w:rsidR="00D65967" w:rsidRDefault="00D65967" w:rsidP="00465D2B">
      <w:r>
        <w:separator/>
      </w:r>
    </w:p>
  </w:footnote>
  <w:footnote w:type="continuationSeparator" w:id="0">
    <w:p w14:paraId="5E82717F" w14:textId="77777777" w:rsidR="00D65967" w:rsidRDefault="00D65967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AD5203"/>
    <w:multiLevelType w:val="hybridMultilevel"/>
    <w:tmpl w:val="23889DCE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9" w15:restartNumberingAfterBreak="0">
    <w:nsid w:val="507B3B02"/>
    <w:multiLevelType w:val="hybridMultilevel"/>
    <w:tmpl w:val="A1E66AB0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1"/>
  </w:num>
  <w:num w:numId="7">
    <w:abstractNumId w:val="11"/>
  </w:num>
  <w:num w:numId="8">
    <w:abstractNumId w:val="0"/>
  </w:num>
  <w:num w:numId="9">
    <w:abstractNumId w:val="10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1CE6"/>
    <w:rsid w:val="00002881"/>
    <w:rsid w:val="00004364"/>
    <w:rsid w:val="00005C1E"/>
    <w:rsid w:val="00006345"/>
    <w:rsid w:val="00006F37"/>
    <w:rsid w:val="00015A07"/>
    <w:rsid w:val="000226D5"/>
    <w:rsid w:val="00023097"/>
    <w:rsid w:val="0002749F"/>
    <w:rsid w:val="00032083"/>
    <w:rsid w:val="0003351E"/>
    <w:rsid w:val="00037DB1"/>
    <w:rsid w:val="00043B53"/>
    <w:rsid w:val="0004424C"/>
    <w:rsid w:val="00045C58"/>
    <w:rsid w:val="00047702"/>
    <w:rsid w:val="0005109D"/>
    <w:rsid w:val="00052BAD"/>
    <w:rsid w:val="00055A10"/>
    <w:rsid w:val="00055FF3"/>
    <w:rsid w:val="000635C9"/>
    <w:rsid w:val="00064978"/>
    <w:rsid w:val="00066F75"/>
    <w:rsid w:val="000670F3"/>
    <w:rsid w:val="0007772A"/>
    <w:rsid w:val="0008799A"/>
    <w:rsid w:val="000909BD"/>
    <w:rsid w:val="000A5062"/>
    <w:rsid w:val="000B0A61"/>
    <w:rsid w:val="000C34C7"/>
    <w:rsid w:val="000C3955"/>
    <w:rsid w:val="000C5FBF"/>
    <w:rsid w:val="000D1249"/>
    <w:rsid w:val="000D4180"/>
    <w:rsid w:val="000E1094"/>
    <w:rsid w:val="000E4778"/>
    <w:rsid w:val="001027AB"/>
    <w:rsid w:val="001111ED"/>
    <w:rsid w:val="00112A8C"/>
    <w:rsid w:val="00124941"/>
    <w:rsid w:val="00126752"/>
    <w:rsid w:val="00127D1F"/>
    <w:rsid w:val="00133D10"/>
    <w:rsid w:val="0014425E"/>
    <w:rsid w:val="00146A22"/>
    <w:rsid w:val="00147ABC"/>
    <w:rsid w:val="00153B62"/>
    <w:rsid w:val="00154A1A"/>
    <w:rsid w:val="0015613A"/>
    <w:rsid w:val="001571DC"/>
    <w:rsid w:val="001572DD"/>
    <w:rsid w:val="00161B80"/>
    <w:rsid w:val="00162CE6"/>
    <w:rsid w:val="00165F8E"/>
    <w:rsid w:val="001743BE"/>
    <w:rsid w:val="001802DC"/>
    <w:rsid w:val="001820D6"/>
    <w:rsid w:val="00182A2D"/>
    <w:rsid w:val="001926E2"/>
    <w:rsid w:val="00192F24"/>
    <w:rsid w:val="001A7AC3"/>
    <w:rsid w:val="001B32B6"/>
    <w:rsid w:val="001D3A1A"/>
    <w:rsid w:val="001D3D57"/>
    <w:rsid w:val="001D46EE"/>
    <w:rsid w:val="001D5C20"/>
    <w:rsid w:val="001E11F1"/>
    <w:rsid w:val="001E70D9"/>
    <w:rsid w:val="001E79D6"/>
    <w:rsid w:val="001F0093"/>
    <w:rsid w:val="001F12CB"/>
    <w:rsid w:val="001F67CD"/>
    <w:rsid w:val="001F692B"/>
    <w:rsid w:val="001F7CB9"/>
    <w:rsid w:val="00203CFC"/>
    <w:rsid w:val="00210507"/>
    <w:rsid w:val="00211385"/>
    <w:rsid w:val="0021298B"/>
    <w:rsid w:val="002206CD"/>
    <w:rsid w:val="00224FD3"/>
    <w:rsid w:val="0023350C"/>
    <w:rsid w:val="0023527F"/>
    <w:rsid w:val="00244695"/>
    <w:rsid w:val="00245874"/>
    <w:rsid w:val="00247172"/>
    <w:rsid w:val="00247BF6"/>
    <w:rsid w:val="00255FA6"/>
    <w:rsid w:val="00261065"/>
    <w:rsid w:val="002611D1"/>
    <w:rsid w:val="00262D38"/>
    <w:rsid w:val="0026597D"/>
    <w:rsid w:val="00265E63"/>
    <w:rsid w:val="00273716"/>
    <w:rsid w:val="00273A51"/>
    <w:rsid w:val="0027619F"/>
    <w:rsid w:val="002765A2"/>
    <w:rsid w:val="002810EB"/>
    <w:rsid w:val="0028528D"/>
    <w:rsid w:val="00285402"/>
    <w:rsid w:val="002A1845"/>
    <w:rsid w:val="002A633A"/>
    <w:rsid w:val="002B3576"/>
    <w:rsid w:val="002B41F8"/>
    <w:rsid w:val="002C600F"/>
    <w:rsid w:val="002C64EE"/>
    <w:rsid w:val="002D680A"/>
    <w:rsid w:val="002E200E"/>
    <w:rsid w:val="002E6190"/>
    <w:rsid w:val="002F0921"/>
    <w:rsid w:val="002F2C77"/>
    <w:rsid w:val="00300A5D"/>
    <w:rsid w:val="00305DC1"/>
    <w:rsid w:val="00313883"/>
    <w:rsid w:val="00314E8A"/>
    <w:rsid w:val="003173D7"/>
    <w:rsid w:val="00320AFA"/>
    <w:rsid w:val="00323775"/>
    <w:rsid w:val="00324A70"/>
    <w:rsid w:val="00326B28"/>
    <w:rsid w:val="00327364"/>
    <w:rsid w:val="0033776B"/>
    <w:rsid w:val="00341374"/>
    <w:rsid w:val="00342534"/>
    <w:rsid w:val="0034677B"/>
    <w:rsid w:val="003615A9"/>
    <w:rsid w:val="00365798"/>
    <w:rsid w:val="00365E5B"/>
    <w:rsid w:val="00373300"/>
    <w:rsid w:val="00374027"/>
    <w:rsid w:val="00377FFE"/>
    <w:rsid w:val="00380A20"/>
    <w:rsid w:val="00381EFA"/>
    <w:rsid w:val="00382946"/>
    <w:rsid w:val="0039582F"/>
    <w:rsid w:val="003974F0"/>
    <w:rsid w:val="00397C00"/>
    <w:rsid w:val="003A7E21"/>
    <w:rsid w:val="003B14C8"/>
    <w:rsid w:val="003B36FF"/>
    <w:rsid w:val="003B49FA"/>
    <w:rsid w:val="003B7E36"/>
    <w:rsid w:val="003C30B3"/>
    <w:rsid w:val="003D01F2"/>
    <w:rsid w:val="003D36F4"/>
    <w:rsid w:val="003D3BE6"/>
    <w:rsid w:val="003D675A"/>
    <w:rsid w:val="003D7672"/>
    <w:rsid w:val="003E2B72"/>
    <w:rsid w:val="003E38DF"/>
    <w:rsid w:val="003F3BBF"/>
    <w:rsid w:val="0040717C"/>
    <w:rsid w:val="00411D08"/>
    <w:rsid w:val="004274E3"/>
    <w:rsid w:val="004324D2"/>
    <w:rsid w:val="00435DB0"/>
    <w:rsid w:val="00440416"/>
    <w:rsid w:val="00442842"/>
    <w:rsid w:val="00443A1D"/>
    <w:rsid w:val="00450737"/>
    <w:rsid w:val="00461D33"/>
    <w:rsid w:val="00465D2B"/>
    <w:rsid w:val="00466A5D"/>
    <w:rsid w:val="0047305A"/>
    <w:rsid w:val="0047413D"/>
    <w:rsid w:val="00474EA0"/>
    <w:rsid w:val="0047513E"/>
    <w:rsid w:val="00485FEA"/>
    <w:rsid w:val="004864D5"/>
    <w:rsid w:val="00486B59"/>
    <w:rsid w:val="0049087E"/>
    <w:rsid w:val="00490E2B"/>
    <w:rsid w:val="004A316A"/>
    <w:rsid w:val="004B46B7"/>
    <w:rsid w:val="004B57C9"/>
    <w:rsid w:val="004B5A18"/>
    <w:rsid w:val="004C3614"/>
    <w:rsid w:val="004C51ED"/>
    <w:rsid w:val="004C6411"/>
    <w:rsid w:val="004C6863"/>
    <w:rsid w:val="004C7EBF"/>
    <w:rsid w:val="004E1257"/>
    <w:rsid w:val="004E4264"/>
    <w:rsid w:val="004E53C8"/>
    <w:rsid w:val="004E7185"/>
    <w:rsid w:val="004F0DB4"/>
    <w:rsid w:val="004F5783"/>
    <w:rsid w:val="004F58E2"/>
    <w:rsid w:val="00506B05"/>
    <w:rsid w:val="0051094D"/>
    <w:rsid w:val="00510AC1"/>
    <w:rsid w:val="00511FE1"/>
    <w:rsid w:val="00512EB1"/>
    <w:rsid w:val="00514F9C"/>
    <w:rsid w:val="0051740E"/>
    <w:rsid w:val="0052301B"/>
    <w:rsid w:val="00523AE5"/>
    <w:rsid w:val="005305C5"/>
    <w:rsid w:val="00534771"/>
    <w:rsid w:val="005352D3"/>
    <w:rsid w:val="0054537D"/>
    <w:rsid w:val="0054702A"/>
    <w:rsid w:val="00547696"/>
    <w:rsid w:val="005511F9"/>
    <w:rsid w:val="005532A7"/>
    <w:rsid w:val="00561DED"/>
    <w:rsid w:val="00562356"/>
    <w:rsid w:val="00562438"/>
    <w:rsid w:val="00562C2F"/>
    <w:rsid w:val="00562CE5"/>
    <w:rsid w:val="005660B2"/>
    <w:rsid w:val="00567908"/>
    <w:rsid w:val="005773D4"/>
    <w:rsid w:val="00580934"/>
    <w:rsid w:val="00580D5C"/>
    <w:rsid w:val="005815F1"/>
    <w:rsid w:val="00584FAB"/>
    <w:rsid w:val="00585DF5"/>
    <w:rsid w:val="00586628"/>
    <w:rsid w:val="005900A1"/>
    <w:rsid w:val="005913E8"/>
    <w:rsid w:val="00596D70"/>
    <w:rsid w:val="005A2901"/>
    <w:rsid w:val="005A41F4"/>
    <w:rsid w:val="005A617F"/>
    <w:rsid w:val="005B19F2"/>
    <w:rsid w:val="005B3933"/>
    <w:rsid w:val="005B40BF"/>
    <w:rsid w:val="005B7453"/>
    <w:rsid w:val="005C36C5"/>
    <w:rsid w:val="005C372D"/>
    <w:rsid w:val="005C40D4"/>
    <w:rsid w:val="005D06A3"/>
    <w:rsid w:val="005D2407"/>
    <w:rsid w:val="005D2DA6"/>
    <w:rsid w:val="005E14B5"/>
    <w:rsid w:val="005F4487"/>
    <w:rsid w:val="005F7BF2"/>
    <w:rsid w:val="00607E74"/>
    <w:rsid w:val="00615380"/>
    <w:rsid w:val="0062351D"/>
    <w:rsid w:val="006276B5"/>
    <w:rsid w:val="006327E6"/>
    <w:rsid w:val="00637560"/>
    <w:rsid w:val="006446DE"/>
    <w:rsid w:val="00644984"/>
    <w:rsid w:val="00644EA8"/>
    <w:rsid w:val="00646DA0"/>
    <w:rsid w:val="0065245D"/>
    <w:rsid w:val="0065578A"/>
    <w:rsid w:val="00660B1C"/>
    <w:rsid w:val="006643C2"/>
    <w:rsid w:val="00670782"/>
    <w:rsid w:val="0067479C"/>
    <w:rsid w:val="0068240D"/>
    <w:rsid w:val="00682E0F"/>
    <w:rsid w:val="00685AB1"/>
    <w:rsid w:val="00690B38"/>
    <w:rsid w:val="00691847"/>
    <w:rsid w:val="00692752"/>
    <w:rsid w:val="00694DAC"/>
    <w:rsid w:val="006968C0"/>
    <w:rsid w:val="006A1F1D"/>
    <w:rsid w:val="006A4671"/>
    <w:rsid w:val="006A46B0"/>
    <w:rsid w:val="006A6A67"/>
    <w:rsid w:val="006B103E"/>
    <w:rsid w:val="006B10FC"/>
    <w:rsid w:val="006B52B0"/>
    <w:rsid w:val="006B5880"/>
    <w:rsid w:val="006B5BF3"/>
    <w:rsid w:val="006C05A6"/>
    <w:rsid w:val="006D0E5F"/>
    <w:rsid w:val="006D3B44"/>
    <w:rsid w:val="006D4A98"/>
    <w:rsid w:val="006D6509"/>
    <w:rsid w:val="006D73DC"/>
    <w:rsid w:val="006E1ED4"/>
    <w:rsid w:val="006E22C9"/>
    <w:rsid w:val="006E2CB0"/>
    <w:rsid w:val="006E4B95"/>
    <w:rsid w:val="006E560A"/>
    <w:rsid w:val="006E582B"/>
    <w:rsid w:val="006E6B22"/>
    <w:rsid w:val="006E7565"/>
    <w:rsid w:val="006F5D61"/>
    <w:rsid w:val="006F7861"/>
    <w:rsid w:val="006F7C09"/>
    <w:rsid w:val="00705BD2"/>
    <w:rsid w:val="00710043"/>
    <w:rsid w:val="0071346E"/>
    <w:rsid w:val="0072158F"/>
    <w:rsid w:val="007328D8"/>
    <w:rsid w:val="00734AFB"/>
    <w:rsid w:val="00734F2C"/>
    <w:rsid w:val="00735713"/>
    <w:rsid w:val="0073789C"/>
    <w:rsid w:val="007405AA"/>
    <w:rsid w:val="00751DEF"/>
    <w:rsid w:val="00760FF3"/>
    <w:rsid w:val="00762D85"/>
    <w:rsid w:val="00773D5A"/>
    <w:rsid w:val="007742E8"/>
    <w:rsid w:val="007748A7"/>
    <w:rsid w:val="007805BA"/>
    <w:rsid w:val="007809CE"/>
    <w:rsid w:val="00782A5D"/>
    <w:rsid w:val="00782CCE"/>
    <w:rsid w:val="0078554B"/>
    <w:rsid w:val="007875E0"/>
    <w:rsid w:val="0079014F"/>
    <w:rsid w:val="00794B36"/>
    <w:rsid w:val="007A066F"/>
    <w:rsid w:val="007A17A3"/>
    <w:rsid w:val="007A4517"/>
    <w:rsid w:val="007A752B"/>
    <w:rsid w:val="007B34C5"/>
    <w:rsid w:val="007B3B15"/>
    <w:rsid w:val="007B645E"/>
    <w:rsid w:val="007B7549"/>
    <w:rsid w:val="007C2678"/>
    <w:rsid w:val="007C3B5E"/>
    <w:rsid w:val="007E48CC"/>
    <w:rsid w:val="007E51AE"/>
    <w:rsid w:val="007F4F5A"/>
    <w:rsid w:val="007F731B"/>
    <w:rsid w:val="007F73AC"/>
    <w:rsid w:val="007F7BDD"/>
    <w:rsid w:val="00800D43"/>
    <w:rsid w:val="0080122E"/>
    <w:rsid w:val="00804B73"/>
    <w:rsid w:val="008137D4"/>
    <w:rsid w:val="00820DA4"/>
    <w:rsid w:val="0082620E"/>
    <w:rsid w:val="00827397"/>
    <w:rsid w:val="00831497"/>
    <w:rsid w:val="00832298"/>
    <w:rsid w:val="00833764"/>
    <w:rsid w:val="008345E8"/>
    <w:rsid w:val="008366DD"/>
    <w:rsid w:val="00840AB8"/>
    <w:rsid w:val="00841D5F"/>
    <w:rsid w:val="00845A22"/>
    <w:rsid w:val="00847050"/>
    <w:rsid w:val="00847A6B"/>
    <w:rsid w:val="0085566A"/>
    <w:rsid w:val="008562AE"/>
    <w:rsid w:val="00861793"/>
    <w:rsid w:val="00867604"/>
    <w:rsid w:val="00870A0B"/>
    <w:rsid w:val="00890105"/>
    <w:rsid w:val="00890652"/>
    <w:rsid w:val="008917FA"/>
    <w:rsid w:val="008A3384"/>
    <w:rsid w:val="008A48D2"/>
    <w:rsid w:val="008A5E2C"/>
    <w:rsid w:val="008B355E"/>
    <w:rsid w:val="008B3DF7"/>
    <w:rsid w:val="008C0945"/>
    <w:rsid w:val="008C10FB"/>
    <w:rsid w:val="008C1365"/>
    <w:rsid w:val="008C1B9B"/>
    <w:rsid w:val="008C4EAF"/>
    <w:rsid w:val="008C5862"/>
    <w:rsid w:val="008C700B"/>
    <w:rsid w:val="008D0F02"/>
    <w:rsid w:val="008D7217"/>
    <w:rsid w:val="008E4148"/>
    <w:rsid w:val="008E5F6C"/>
    <w:rsid w:val="008E70A2"/>
    <w:rsid w:val="008E7C3E"/>
    <w:rsid w:val="008F003E"/>
    <w:rsid w:val="008F403F"/>
    <w:rsid w:val="008F4E8C"/>
    <w:rsid w:val="008F4E8D"/>
    <w:rsid w:val="009020D6"/>
    <w:rsid w:val="00902DDD"/>
    <w:rsid w:val="009136D9"/>
    <w:rsid w:val="0091521D"/>
    <w:rsid w:val="00915E09"/>
    <w:rsid w:val="00933DA0"/>
    <w:rsid w:val="00933F94"/>
    <w:rsid w:val="00936FB7"/>
    <w:rsid w:val="00943048"/>
    <w:rsid w:val="00943BDD"/>
    <w:rsid w:val="0094730E"/>
    <w:rsid w:val="00947615"/>
    <w:rsid w:val="00950030"/>
    <w:rsid w:val="0095707F"/>
    <w:rsid w:val="009571DB"/>
    <w:rsid w:val="00966EFA"/>
    <w:rsid w:val="00971DED"/>
    <w:rsid w:val="009726EC"/>
    <w:rsid w:val="00980A83"/>
    <w:rsid w:val="0098505F"/>
    <w:rsid w:val="00985AA5"/>
    <w:rsid w:val="0098603E"/>
    <w:rsid w:val="00990C5E"/>
    <w:rsid w:val="00990F7F"/>
    <w:rsid w:val="00993974"/>
    <w:rsid w:val="0099536F"/>
    <w:rsid w:val="009969DA"/>
    <w:rsid w:val="00996C8C"/>
    <w:rsid w:val="00997BF0"/>
    <w:rsid w:val="009A1E25"/>
    <w:rsid w:val="009A2850"/>
    <w:rsid w:val="009A56EA"/>
    <w:rsid w:val="009A69DF"/>
    <w:rsid w:val="009A7003"/>
    <w:rsid w:val="009B7636"/>
    <w:rsid w:val="009C5329"/>
    <w:rsid w:val="009C6A1E"/>
    <w:rsid w:val="009D03F0"/>
    <w:rsid w:val="009D19A2"/>
    <w:rsid w:val="009E0A84"/>
    <w:rsid w:val="009E7380"/>
    <w:rsid w:val="009F1996"/>
    <w:rsid w:val="009F2ADB"/>
    <w:rsid w:val="009F31EE"/>
    <w:rsid w:val="009F4F8B"/>
    <w:rsid w:val="009F51F5"/>
    <w:rsid w:val="00A01F5B"/>
    <w:rsid w:val="00A05895"/>
    <w:rsid w:val="00A22790"/>
    <w:rsid w:val="00A22793"/>
    <w:rsid w:val="00A247B9"/>
    <w:rsid w:val="00A25F76"/>
    <w:rsid w:val="00A36B80"/>
    <w:rsid w:val="00A433F0"/>
    <w:rsid w:val="00A50A96"/>
    <w:rsid w:val="00A51353"/>
    <w:rsid w:val="00A52938"/>
    <w:rsid w:val="00A529D5"/>
    <w:rsid w:val="00A534F0"/>
    <w:rsid w:val="00A60499"/>
    <w:rsid w:val="00A73E27"/>
    <w:rsid w:val="00A7771B"/>
    <w:rsid w:val="00A80594"/>
    <w:rsid w:val="00A846B8"/>
    <w:rsid w:val="00A94097"/>
    <w:rsid w:val="00A9640B"/>
    <w:rsid w:val="00A979C7"/>
    <w:rsid w:val="00AA2696"/>
    <w:rsid w:val="00AA4911"/>
    <w:rsid w:val="00AA4CFD"/>
    <w:rsid w:val="00AB2E51"/>
    <w:rsid w:val="00AB3D24"/>
    <w:rsid w:val="00AC6C6E"/>
    <w:rsid w:val="00AC7276"/>
    <w:rsid w:val="00AD030F"/>
    <w:rsid w:val="00AD1D71"/>
    <w:rsid w:val="00AD5492"/>
    <w:rsid w:val="00AD58DF"/>
    <w:rsid w:val="00AE5510"/>
    <w:rsid w:val="00AE701D"/>
    <w:rsid w:val="00AF2666"/>
    <w:rsid w:val="00AF2EF0"/>
    <w:rsid w:val="00AF31B2"/>
    <w:rsid w:val="00AF4D68"/>
    <w:rsid w:val="00AF5452"/>
    <w:rsid w:val="00B05323"/>
    <w:rsid w:val="00B10224"/>
    <w:rsid w:val="00B1418D"/>
    <w:rsid w:val="00B14F37"/>
    <w:rsid w:val="00B1607A"/>
    <w:rsid w:val="00B16EE0"/>
    <w:rsid w:val="00B20D2C"/>
    <w:rsid w:val="00B20E68"/>
    <w:rsid w:val="00B212FE"/>
    <w:rsid w:val="00B2285F"/>
    <w:rsid w:val="00B237B4"/>
    <w:rsid w:val="00B23F5F"/>
    <w:rsid w:val="00B24E70"/>
    <w:rsid w:val="00B25F03"/>
    <w:rsid w:val="00B3022E"/>
    <w:rsid w:val="00B35196"/>
    <w:rsid w:val="00B522EB"/>
    <w:rsid w:val="00B5633A"/>
    <w:rsid w:val="00B57F7A"/>
    <w:rsid w:val="00B615BB"/>
    <w:rsid w:val="00B67D75"/>
    <w:rsid w:val="00B72161"/>
    <w:rsid w:val="00B7395E"/>
    <w:rsid w:val="00B76C9D"/>
    <w:rsid w:val="00B8100A"/>
    <w:rsid w:val="00B877A3"/>
    <w:rsid w:val="00B90A9A"/>
    <w:rsid w:val="00B930E2"/>
    <w:rsid w:val="00B96EA6"/>
    <w:rsid w:val="00BA01D6"/>
    <w:rsid w:val="00BA3E38"/>
    <w:rsid w:val="00BA53E4"/>
    <w:rsid w:val="00BB211D"/>
    <w:rsid w:val="00BB26E4"/>
    <w:rsid w:val="00BB726F"/>
    <w:rsid w:val="00BB7ACB"/>
    <w:rsid w:val="00BC6C45"/>
    <w:rsid w:val="00BD05F4"/>
    <w:rsid w:val="00BD4E9F"/>
    <w:rsid w:val="00BE0893"/>
    <w:rsid w:val="00BE64BF"/>
    <w:rsid w:val="00BE7655"/>
    <w:rsid w:val="00BF1337"/>
    <w:rsid w:val="00BF34DD"/>
    <w:rsid w:val="00C00B76"/>
    <w:rsid w:val="00C06132"/>
    <w:rsid w:val="00C077DD"/>
    <w:rsid w:val="00C10922"/>
    <w:rsid w:val="00C20BC5"/>
    <w:rsid w:val="00C23513"/>
    <w:rsid w:val="00C31A01"/>
    <w:rsid w:val="00C340AA"/>
    <w:rsid w:val="00C3418F"/>
    <w:rsid w:val="00C34641"/>
    <w:rsid w:val="00C3549B"/>
    <w:rsid w:val="00C35A0A"/>
    <w:rsid w:val="00C3722B"/>
    <w:rsid w:val="00C4096B"/>
    <w:rsid w:val="00C46131"/>
    <w:rsid w:val="00C510BE"/>
    <w:rsid w:val="00C51BF9"/>
    <w:rsid w:val="00C571EC"/>
    <w:rsid w:val="00C66163"/>
    <w:rsid w:val="00C7068A"/>
    <w:rsid w:val="00C72C86"/>
    <w:rsid w:val="00C778E1"/>
    <w:rsid w:val="00C77DB3"/>
    <w:rsid w:val="00C807FC"/>
    <w:rsid w:val="00C81F9B"/>
    <w:rsid w:val="00C856B2"/>
    <w:rsid w:val="00C86371"/>
    <w:rsid w:val="00C90C5B"/>
    <w:rsid w:val="00C94489"/>
    <w:rsid w:val="00C95CEF"/>
    <w:rsid w:val="00CA5D32"/>
    <w:rsid w:val="00CB063F"/>
    <w:rsid w:val="00CC0E95"/>
    <w:rsid w:val="00CC6283"/>
    <w:rsid w:val="00CD080A"/>
    <w:rsid w:val="00CD2494"/>
    <w:rsid w:val="00CD2F05"/>
    <w:rsid w:val="00CD7F04"/>
    <w:rsid w:val="00CE38D5"/>
    <w:rsid w:val="00CF7AB0"/>
    <w:rsid w:val="00D00175"/>
    <w:rsid w:val="00D02E05"/>
    <w:rsid w:val="00D0766D"/>
    <w:rsid w:val="00D24795"/>
    <w:rsid w:val="00D24797"/>
    <w:rsid w:val="00D25BA2"/>
    <w:rsid w:val="00D2727C"/>
    <w:rsid w:val="00D27F96"/>
    <w:rsid w:val="00D30B1E"/>
    <w:rsid w:val="00D32AE4"/>
    <w:rsid w:val="00D34719"/>
    <w:rsid w:val="00D371A7"/>
    <w:rsid w:val="00D409C8"/>
    <w:rsid w:val="00D40BD3"/>
    <w:rsid w:val="00D46669"/>
    <w:rsid w:val="00D53112"/>
    <w:rsid w:val="00D53AFC"/>
    <w:rsid w:val="00D5573D"/>
    <w:rsid w:val="00D57649"/>
    <w:rsid w:val="00D612A9"/>
    <w:rsid w:val="00D6162B"/>
    <w:rsid w:val="00D64D53"/>
    <w:rsid w:val="00D65967"/>
    <w:rsid w:val="00D662BD"/>
    <w:rsid w:val="00D73A66"/>
    <w:rsid w:val="00D7591B"/>
    <w:rsid w:val="00D76C48"/>
    <w:rsid w:val="00D81841"/>
    <w:rsid w:val="00D84751"/>
    <w:rsid w:val="00D856CA"/>
    <w:rsid w:val="00D87978"/>
    <w:rsid w:val="00D903AE"/>
    <w:rsid w:val="00D93FFA"/>
    <w:rsid w:val="00D95EC5"/>
    <w:rsid w:val="00DA230F"/>
    <w:rsid w:val="00DA6A9A"/>
    <w:rsid w:val="00DB455A"/>
    <w:rsid w:val="00DB622C"/>
    <w:rsid w:val="00DB79AF"/>
    <w:rsid w:val="00DB7AD7"/>
    <w:rsid w:val="00DC0335"/>
    <w:rsid w:val="00DC037D"/>
    <w:rsid w:val="00DC0819"/>
    <w:rsid w:val="00DC3815"/>
    <w:rsid w:val="00DC65EA"/>
    <w:rsid w:val="00DD1032"/>
    <w:rsid w:val="00DD1840"/>
    <w:rsid w:val="00DD3C5E"/>
    <w:rsid w:val="00DD4B9C"/>
    <w:rsid w:val="00DD6878"/>
    <w:rsid w:val="00DE0C1C"/>
    <w:rsid w:val="00DF13B9"/>
    <w:rsid w:val="00DF25F4"/>
    <w:rsid w:val="00DF3C30"/>
    <w:rsid w:val="00DF4019"/>
    <w:rsid w:val="00DF5C06"/>
    <w:rsid w:val="00DF71D1"/>
    <w:rsid w:val="00E01E27"/>
    <w:rsid w:val="00E02740"/>
    <w:rsid w:val="00E046C1"/>
    <w:rsid w:val="00E04A93"/>
    <w:rsid w:val="00E16B8F"/>
    <w:rsid w:val="00E256DB"/>
    <w:rsid w:val="00E257D2"/>
    <w:rsid w:val="00E263B0"/>
    <w:rsid w:val="00E40E07"/>
    <w:rsid w:val="00E43381"/>
    <w:rsid w:val="00E446B2"/>
    <w:rsid w:val="00E567CF"/>
    <w:rsid w:val="00E61704"/>
    <w:rsid w:val="00E634A6"/>
    <w:rsid w:val="00E64752"/>
    <w:rsid w:val="00E70C7F"/>
    <w:rsid w:val="00E741C5"/>
    <w:rsid w:val="00E74E02"/>
    <w:rsid w:val="00E77445"/>
    <w:rsid w:val="00E81A9D"/>
    <w:rsid w:val="00E836E7"/>
    <w:rsid w:val="00E848D3"/>
    <w:rsid w:val="00E8508B"/>
    <w:rsid w:val="00E85699"/>
    <w:rsid w:val="00E91F6D"/>
    <w:rsid w:val="00E97C93"/>
    <w:rsid w:val="00E97CC2"/>
    <w:rsid w:val="00EA631F"/>
    <w:rsid w:val="00EB533C"/>
    <w:rsid w:val="00EC0202"/>
    <w:rsid w:val="00EC19C9"/>
    <w:rsid w:val="00EC21FC"/>
    <w:rsid w:val="00EC3B97"/>
    <w:rsid w:val="00EC4789"/>
    <w:rsid w:val="00EC4834"/>
    <w:rsid w:val="00EE2948"/>
    <w:rsid w:val="00EE4CB9"/>
    <w:rsid w:val="00EE6286"/>
    <w:rsid w:val="00EF6FCA"/>
    <w:rsid w:val="00F00D42"/>
    <w:rsid w:val="00F02D69"/>
    <w:rsid w:val="00F059AB"/>
    <w:rsid w:val="00F13B7D"/>
    <w:rsid w:val="00F13C88"/>
    <w:rsid w:val="00F161D6"/>
    <w:rsid w:val="00F1715E"/>
    <w:rsid w:val="00F21997"/>
    <w:rsid w:val="00F2219B"/>
    <w:rsid w:val="00F2757A"/>
    <w:rsid w:val="00F35861"/>
    <w:rsid w:val="00F43E10"/>
    <w:rsid w:val="00F461F6"/>
    <w:rsid w:val="00F465BB"/>
    <w:rsid w:val="00F472D1"/>
    <w:rsid w:val="00F47435"/>
    <w:rsid w:val="00F55711"/>
    <w:rsid w:val="00F6021B"/>
    <w:rsid w:val="00F65B17"/>
    <w:rsid w:val="00F71273"/>
    <w:rsid w:val="00F750EF"/>
    <w:rsid w:val="00F8113D"/>
    <w:rsid w:val="00F825C0"/>
    <w:rsid w:val="00F837EB"/>
    <w:rsid w:val="00F86CA0"/>
    <w:rsid w:val="00FA18A2"/>
    <w:rsid w:val="00FA2463"/>
    <w:rsid w:val="00FA382F"/>
    <w:rsid w:val="00FA623A"/>
    <w:rsid w:val="00FC6C54"/>
    <w:rsid w:val="00FC6E4B"/>
    <w:rsid w:val="00FC713B"/>
    <w:rsid w:val="00FC7DF3"/>
    <w:rsid w:val="00FD209C"/>
    <w:rsid w:val="00FD4E27"/>
    <w:rsid w:val="00FD5D7E"/>
    <w:rsid w:val="00FD755E"/>
    <w:rsid w:val="00FE6538"/>
    <w:rsid w:val="00FE7375"/>
    <w:rsid w:val="00FF041B"/>
    <w:rsid w:val="00FF05CA"/>
    <w:rsid w:val="00FF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699</cp:revision>
  <dcterms:created xsi:type="dcterms:W3CDTF">2022-08-15T10:16:00Z</dcterms:created>
  <dcterms:modified xsi:type="dcterms:W3CDTF">2022-09-04T11:43:00Z</dcterms:modified>
</cp:coreProperties>
</file>