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538" w:rsidRPr="006064A3" w:rsidRDefault="00661538" w:rsidP="006064A3">
      <w:pPr>
        <w:jc w:val="center"/>
        <w:rPr>
          <w:rFonts w:ascii="楷体_GB2312" w:eastAsia="楷体_GB2312"/>
          <w:b/>
          <w:sz w:val="36"/>
          <w:szCs w:val="36"/>
        </w:rPr>
      </w:pPr>
      <w:r w:rsidRPr="006064A3">
        <w:rPr>
          <w:rFonts w:ascii="楷体_GB2312" w:eastAsia="楷体_GB2312" w:hint="eastAsia"/>
          <w:b/>
          <w:sz w:val="36"/>
          <w:szCs w:val="36"/>
        </w:rPr>
        <w:t>舰船分所</w:t>
      </w:r>
      <w:r w:rsidR="0033720E" w:rsidRPr="006064A3">
        <w:rPr>
          <w:rFonts w:ascii="楷体_GB2312" w:eastAsia="楷体_GB2312" w:hint="eastAsia"/>
          <w:b/>
          <w:sz w:val="36"/>
          <w:szCs w:val="36"/>
        </w:rPr>
        <w:t>军品</w:t>
      </w:r>
      <w:r w:rsidRPr="006064A3">
        <w:rPr>
          <w:rFonts w:ascii="楷体_GB2312" w:eastAsia="楷体_GB2312" w:hint="eastAsia"/>
          <w:b/>
          <w:sz w:val="36"/>
          <w:szCs w:val="36"/>
        </w:rPr>
        <w:t>总装调试车间</w:t>
      </w:r>
      <w:r w:rsidR="00FA24B5" w:rsidRPr="006064A3">
        <w:rPr>
          <w:rFonts w:ascii="楷体_GB2312" w:eastAsia="楷体_GB2312" w:hint="eastAsia"/>
          <w:b/>
          <w:sz w:val="36"/>
          <w:szCs w:val="36"/>
        </w:rPr>
        <w:t>安全</w:t>
      </w:r>
      <w:r w:rsidRPr="006064A3">
        <w:rPr>
          <w:rFonts w:ascii="楷体_GB2312" w:eastAsia="楷体_GB2312" w:hint="eastAsia"/>
          <w:b/>
          <w:sz w:val="36"/>
          <w:szCs w:val="36"/>
        </w:rPr>
        <w:t>保密管理规定</w:t>
      </w:r>
    </w:p>
    <w:p w:rsidR="00FA24B5" w:rsidRDefault="00FA24B5">
      <w:pPr>
        <w:rPr>
          <w:rFonts w:ascii="楷体_GB2312" w:eastAsia="楷体_GB2312"/>
          <w:sz w:val="36"/>
          <w:szCs w:val="36"/>
        </w:rPr>
      </w:pPr>
    </w:p>
    <w:p w:rsidR="009209AC" w:rsidRDefault="0033720E" w:rsidP="009209AC">
      <w:pPr>
        <w:spacing w:line="500" w:lineRule="exact"/>
        <w:ind w:firstLineChars="200" w:firstLine="48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军品总装调试车间</w:t>
      </w:r>
      <w:r w:rsidR="009209AC">
        <w:rPr>
          <w:rFonts w:ascii="楷体_GB2312" w:eastAsia="楷体_GB2312" w:hint="eastAsia"/>
          <w:sz w:val="24"/>
          <w:szCs w:val="24"/>
        </w:rPr>
        <w:t>（以下简称总装车间）为舰船分所涉密要害部位，为加强该部位的保密管理，有效防止泄密事件的发现，根据有关保密规章制度，特指定本管理规定。</w:t>
      </w:r>
    </w:p>
    <w:p w:rsidR="009209AC" w:rsidRPr="001C3BA9" w:rsidRDefault="004172CD" w:rsidP="009209AC">
      <w:pPr>
        <w:spacing w:line="440" w:lineRule="exact"/>
        <w:rPr>
          <w:rFonts w:ascii="楷体_GB2312" w:eastAsia="楷体_GB2312" w:hAnsiTheme="minorEastAsia"/>
          <w:sz w:val="24"/>
          <w:szCs w:val="24"/>
        </w:rPr>
      </w:pPr>
      <w:r>
        <w:rPr>
          <w:rFonts w:ascii="楷体_GB2312" w:eastAsia="楷体_GB2312" w:hAnsiTheme="minorEastAsia" w:hint="eastAsia"/>
          <w:sz w:val="24"/>
          <w:szCs w:val="24"/>
        </w:rPr>
        <w:t xml:space="preserve">    </w:t>
      </w:r>
      <w:r w:rsidR="009209AC">
        <w:rPr>
          <w:rFonts w:ascii="楷体_GB2312" w:eastAsia="楷体_GB2312" w:hAnsiTheme="minorEastAsia" w:hint="eastAsia"/>
          <w:sz w:val="24"/>
          <w:szCs w:val="24"/>
        </w:rPr>
        <w:t>1</w:t>
      </w:r>
      <w:r w:rsidR="00442BC7">
        <w:rPr>
          <w:rFonts w:ascii="楷体_GB2312" w:eastAsia="楷体_GB2312" w:hAnsiTheme="minorEastAsia" w:hint="eastAsia"/>
          <w:sz w:val="24"/>
          <w:szCs w:val="24"/>
        </w:rPr>
        <w:t>、技术制造</w:t>
      </w:r>
      <w:r w:rsidR="009209AC">
        <w:rPr>
          <w:rFonts w:ascii="楷体_GB2312" w:eastAsia="楷体_GB2312" w:hAnsiTheme="minorEastAsia" w:hint="eastAsia"/>
          <w:sz w:val="24"/>
          <w:szCs w:val="24"/>
        </w:rPr>
        <w:t>部总装管理人员为总装车间的管理人员,必须遵守国家有关法律、法规,认真执行舰船分所总装调试车间管理规定、安全保密制度等各项规章制度。</w:t>
      </w:r>
    </w:p>
    <w:p w:rsidR="009209AC" w:rsidRDefault="004172CD" w:rsidP="009209AC">
      <w:pPr>
        <w:spacing w:line="400" w:lineRule="exact"/>
        <w:ind w:left="2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 xml:space="preserve">    </w:t>
      </w:r>
      <w:r w:rsidR="009209AC">
        <w:rPr>
          <w:rFonts w:ascii="楷体_GB2312" w:eastAsia="楷体_GB2312" w:hint="eastAsia"/>
          <w:sz w:val="24"/>
          <w:szCs w:val="24"/>
        </w:rPr>
        <w:t>2、</w:t>
      </w:r>
      <w:r w:rsidR="009209AC" w:rsidRPr="007D3B40">
        <w:rPr>
          <w:rFonts w:ascii="楷体_GB2312" w:eastAsia="楷体_GB2312" w:hint="eastAsia"/>
          <w:sz w:val="24"/>
          <w:szCs w:val="24"/>
        </w:rPr>
        <w:t>未经允许</w:t>
      </w:r>
      <w:r w:rsidR="009209AC">
        <w:rPr>
          <w:rFonts w:ascii="楷体_GB2312" w:eastAsia="楷体_GB2312" w:hint="eastAsia"/>
          <w:sz w:val="24"/>
          <w:szCs w:val="24"/>
        </w:rPr>
        <w:t>无关人员不得入内,未经批准严禁在总装车间内摄影和摄像,确因工作需要摄影、摄像的,应当办理有关审批手续。</w:t>
      </w:r>
    </w:p>
    <w:p w:rsidR="009209AC" w:rsidRDefault="004172CD" w:rsidP="009209AC">
      <w:pPr>
        <w:spacing w:line="400" w:lineRule="exact"/>
        <w:ind w:left="2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 xml:space="preserve">    </w:t>
      </w:r>
      <w:r w:rsidR="009209AC">
        <w:rPr>
          <w:rFonts w:ascii="楷体_GB2312" w:eastAsia="楷体_GB2312" w:hint="eastAsia"/>
          <w:sz w:val="24"/>
          <w:szCs w:val="24"/>
        </w:rPr>
        <w:t>3、</w:t>
      </w:r>
      <w:r w:rsidR="009209AC" w:rsidRPr="007D3B40">
        <w:rPr>
          <w:rFonts w:ascii="楷体_GB2312" w:eastAsia="楷体_GB2312" w:hint="eastAsia"/>
          <w:sz w:val="24"/>
          <w:szCs w:val="24"/>
        </w:rPr>
        <w:t>外单位人员,确因工作需要,</w:t>
      </w:r>
      <w:r w:rsidR="009209AC">
        <w:rPr>
          <w:rFonts w:ascii="楷体_GB2312" w:eastAsia="楷体_GB2312" w:hint="eastAsia"/>
          <w:sz w:val="24"/>
          <w:szCs w:val="24"/>
        </w:rPr>
        <w:t>进入总装车间</w:t>
      </w:r>
      <w:r w:rsidR="009209AC" w:rsidRPr="007D3B40">
        <w:rPr>
          <w:rFonts w:ascii="楷体_GB2312" w:eastAsia="楷体_GB2312" w:hint="eastAsia"/>
          <w:sz w:val="24"/>
          <w:szCs w:val="24"/>
        </w:rPr>
        <w:t>的,应办理有关审批手续,</w:t>
      </w:r>
      <w:r w:rsidR="009209AC">
        <w:rPr>
          <w:rFonts w:ascii="楷体_GB2312" w:eastAsia="楷体_GB2312" w:hint="eastAsia"/>
          <w:sz w:val="24"/>
          <w:szCs w:val="24"/>
        </w:rPr>
        <w:t>并有车间管理人员全程监督管理</w:t>
      </w:r>
    </w:p>
    <w:p w:rsidR="009209AC" w:rsidRDefault="004172CD" w:rsidP="009209AC">
      <w:pPr>
        <w:spacing w:line="400" w:lineRule="exact"/>
        <w:ind w:left="2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 xml:space="preserve">    </w:t>
      </w:r>
      <w:r w:rsidR="009209AC">
        <w:rPr>
          <w:rFonts w:ascii="楷体_GB2312" w:eastAsia="楷体_GB2312" w:hint="eastAsia"/>
          <w:sz w:val="24"/>
          <w:szCs w:val="24"/>
        </w:rPr>
        <w:t>4</w:t>
      </w:r>
      <w:r w:rsidR="001C27E3">
        <w:rPr>
          <w:rFonts w:ascii="楷体_GB2312" w:eastAsia="楷体_GB2312" w:hint="eastAsia"/>
          <w:sz w:val="24"/>
          <w:szCs w:val="24"/>
        </w:rPr>
        <w:t>、总装车间禁止使用手机，进入总装车间前</w:t>
      </w:r>
      <w:r w:rsidR="00126E9A">
        <w:rPr>
          <w:rFonts w:ascii="楷体_GB2312" w:eastAsia="楷体_GB2312" w:hint="eastAsia"/>
          <w:sz w:val="24"/>
          <w:szCs w:val="24"/>
        </w:rPr>
        <w:t>应将手机放进手机</w:t>
      </w:r>
      <w:r w:rsidR="002D4F04">
        <w:rPr>
          <w:rFonts w:ascii="楷体_GB2312" w:eastAsia="楷体_GB2312" w:hint="eastAsia"/>
          <w:sz w:val="24"/>
          <w:szCs w:val="24"/>
        </w:rPr>
        <w:t>柜内</w:t>
      </w:r>
      <w:r w:rsidR="009209AC">
        <w:rPr>
          <w:rFonts w:ascii="楷体_GB2312" w:eastAsia="楷体_GB2312" w:hint="eastAsia"/>
          <w:sz w:val="24"/>
          <w:szCs w:val="24"/>
        </w:rPr>
        <w:t>。</w:t>
      </w:r>
    </w:p>
    <w:p w:rsidR="009209AC" w:rsidRPr="001C27E3" w:rsidRDefault="004172CD" w:rsidP="001C27E3">
      <w:pPr>
        <w:spacing w:line="500" w:lineRule="exac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 xml:space="preserve">    </w:t>
      </w:r>
      <w:r w:rsidR="001C27E3">
        <w:rPr>
          <w:rFonts w:ascii="楷体_GB2312" w:eastAsia="楷体_GB2312" w:hint="eastAsia"/>
          <w:sz w:val="24"/>
          <w:szCs w:val="24"/>
        </w:rPr>
        <w:t>5、要加强总装车间周围的安全保密巡视，发现可疑迹象应及时汇报。</w:t>
      </w:r>
    </w:p>
    <w:p w:rsidR="007D3D71" w:rsidRPr="007D3D71" w:rsidRDefault="004172CD" w:rsidP="007D3D71">
      <w:pPr>
        <w:rPr>
          <w:rFonts w:ascii="楷体_GB2312" w:eastAsia="楷体_GB2312"/>
          <w:sz w:val="24"/>
          <w:szCs w:val="24"/>
        </w:rPr>
      </w:pPr>
      <w:r>
        <w:rPr>
          <w:rFonts w:hint="eastAsia"/>
          <w:sz w:val="28"/>
          <w:szCs w:val="28"/>
        </w:rPr>
        <w:t xml:space="preserve">    </w:t>
      </w:r>
      <w:r w:rsidR="007D3D71">
        <w:rPr>
          <w:rFonts w:hint="eastAsia"/>
          <w:sz w:val="28"/>
          <w:szCs w:val="28"/>
        </w:rPr>
        <w:t>6</w:t>
      </w:r>
      <w:r w:rsidR="007D3D71" w:rsidRPr="007D3D71">
        <w:rPr>
          <w:rFonts w:asciiTheme="minorEastAsia" w:hAnsiTheme="minorEastAsia" w:hint="eastAsia"/>
          <w:sz w:val="28"/>
          <w:szCs w:val="28"/>
        </w:rPr>
        <w:t>、</w:t>
      </w:r>
      <w:r w:rsidR="007D3D71" w:rsidRPr="007D3D71">
        <w:rPr>
          <w:rFonts w:ascii="楷体_GB2312" w:eastAsia="楷体_GB2312" w:hint="eastAsia"/>
          <w:sz w:val="24"/>
          <w:szCs w:val="24"/>
        </w:rPr>
        <w:t>总装车间内严禁吸烟，严禁吃喝食物饮料；严禁从事与生产和调试无关的活动。</w:t>
      </w:r>
    </w:p>
    <w:p w:rsidR="007D3D71" w:rsidRPr="007D3D71" w:rsidRDefault="004172CD" w:rsidP="001A0C4A">
      <w:pPr>
        <w:spacing w:before="240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 xml:space="preserve">    </w:t>
      </w:r>
      <w:r w:rsidR="007D3D71">
        <w:rPr>
          <w:rFonts w:ascii="楷体_GB2312" w:eastAsia="楷体_GB2312" w:hint="eastAsia"/>
          <w:sz w:val="24"/>
          <w:szCs w:val="24"/>
        </w:rPr>
        <w:t>7、</w:t>
      </w:r>
      <w:r w:rsidR="007D3D71" w:rsidRPr="007D3D71">
        <w:rPr>
          <w:rFonts w:ascii="楷体_GB2312" w:eastAsia="楷体_GB2312" w:hint="eastAsia"/>
          <w:sz w:val="24"/>
          <w:szCs w:val="24"/>
        </w:rPr>
        <w:t>严禁堆放易燃、易爆物品及有害物质。</w:t>
      </w:r>
    </w:p>
    <w:p w:rsidR="007D3D71" w:rsidRPr="007D3D71" w:rsidRDefault="004172CD" w:rsidP="001A0C4A">
      <w:pPr>
        <w:spacing w:before="240" w:line="160" w:lineRule="exac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 xml:space="preserve">    </w:t>
      </w:r>
      <w:r w:rsidR="007D3D71">
        <w:rPr>
          <w:rFonts w:ascii="楷体_GB2312" w:eastAsia="楷体_GB2312" w:hint="eastAsia"/>
          <w:sz w:val="24"/>
          <w:szCs w:val="24"/>
        </w:rPr>
        <w:t>8、总装车间</w:t>
      </w:r>
      <w:r w:rsidR="007D3D71" w:rsidRPr="007D3D71">
        <w:rPr>
          <w:rFonts w:ascii="楷体_GB2312" w:eastAsia="楷体_GB2312" w:hint="eastAsia"/>
          <w:sz w:val="24"/>
          <w:szCs w:val="24"/>
        </w:rPr>
        <w:t>内空调温度，冬天应不高于</w:t>
      </w:r>
      <w:smartTag w:uri="urn:schemas-microsoft-com:office:smarttags" w:element="chmetcnv">
        <w:smartTagPr>
          <w:attr w:name="UnitName" w:val="℃"/>
          <w:attr w:name="SourceValue" w:val="18"/>
          <w:attr w:name="HasSpace" w:val="False"/>
          <w:attr w:name="Negative" w:val="False"/>
          <w:attr w:name="NumberType" w:val="1"/>
          <w:attr w:name="TCSC" w:val="0"/>
        </w:smartTagPr>
        <w:r w:rsidR="007D3D71" w:rsidRPr="007D3D71">
          <w:rPr>
            <w:rFonts w:ascii="楷体_GB2312" w:eastAsia="楷体_GB2312" w:hint="eastAsia"/>
            <w:sz w:val="24"/>
            <w:szCs w:val="24"/>
          </w:rPr>
          <w:t>18℃</w:t>
        </w:r>
      </w:smartTag>
      <w:r w:rsidR="007D3D71" w:rsidRPr="007D3D71">
        <w:rPr>
          <w:rFonts w:ascii="楷体_GB2312" w:eastAsia="楷体_GB2312" w:hint="eastAsia"/>
          <w:sz w:val="24"/>
          <w:szCs w:val="24"/>
        </w:rPr>
        <w:t>，夏天应不低于</w:t>
      </w:r>
      <w:smartTag w:uri="urn:schemas-microsoft-com:office:smarttags" w:element="chmetcnv">
        <w:smartTagPr>
          <w:attr w:name="UnitName" w:val="℃"/>
          <w:attr w:name="SourceValue" w:val="26"/>
          <w:attr w:name="HasSpace" w:val="False"/>
          <w:attr w:name="Negative" w:val="False"/>
          <w:attr w:name="NumberType" w:val="1"/>
          <w:attr w:name="TCSC" w:val="0"/>
        </w:smartTagPr>
        <w:r w:rsidR="007D3D71" w:rsidRPr="007D3D71">
          <w:rPr>
            <w:rFonts w:ascii="楷体_GB2312" w:eastAsia="楷体_GB2312" w:hint="eastAsia"/>
            <w:sz w:val="24"/>
            <w:szCs w:val="24"/>
          </w:rPr>
          <w:t>26℃</w:t>
        </w:r>
      </w:smartTag>
      <w:r w:rsidR="007D3D71" w:rsidRPr="007D3D71">
        <w:rPr>
          <w:rFonts w:ascii="楷体_GB2312" w:eastAsia="楷体_GB2312" w:hint="eastAsia"/>
          <w:sz w:val="24"/>
          <w:szCs w:val="24"/>
        </w:rPr>
        <w:t>。</w:t>
      </w:r>
    </w:p>
    <w:p w:rsidR="001A0C4A" w:rsidRPr="001C3BA9" w:rsidRDefault="004172CD" w:rsidP="001A0C4A">
      <w:pPr>
        <w:spacing w:before="240" w:line="300" w:lineRule="exact"/>
        <w:rPr>
          <w:rFonts w:ascii="楷体_GB2312" w:eastAsia="楷体_GB2312" w:hAnsi="宋体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 xml:space="preserve">    </w:t>
      </w:r>
      <w:r w:rsidR="001A0C4A">
        <w:rPr>
          <w:rFonts w:ascii="楷体_GB2312" w:eastAsia="楷体_GB2312" w:hint="eastAsia"/>
          <w:sz w:val="24"/>
          <w:szCs w:val="24"/>
        </w:rPr>
        <w:t>9</w:t>
      </w:r>
      <w:r w:rsidR="001A0C4A" w:rsidRPr="001C3BA9">
        <w:rPr>
          <w:rFonts w:ascii="楷体_GB2312" w:eastAsia="楷体_GB2312" w:hAnsi="宋体" w:hint="eastAsia"/>
          <w:sz w:val="24"/>
          <w:szCs w:val="24"/>
        </w:rPr>
        <w:t>、</w:t>
      </w:r>
      <w:r w:rsidR="001A0C4A">
        <w:rPr>
          <w:rFonts w:ascii="楷体_GB2312" w:eastAsia="楷体_GB2312" w:hAnsiTheme="minorEastAsia" w:hint="eastAsia"/>
          <w:sz w:val="24"/>
          <w:szCs w:val="24"/>
        </w:rPr>
        <w:t>下班时离开总装车间</w:t>
      </w:r>
      <w:r w:rsidR="001A0C4A" w:rsidRPr="001C3BA9">
        <w:rPr>
          <w:rFonts w:ascii="楷体_GB2312" w:eastAsia="楷体_GB2312" w:hAnsiTheme="minorEastAsia" w:hint="eastAsia"/>
          <w:sz w:val="24"/>
          <w:szCs w:val="24"/>
        </w:rPr>
        <w:t>时要仔细检查</w:t>
      </w:r>
      <w:r w:rsidR="001A0C4A">
        <w:rPr>
          <w:rFonts w:ascii="楷体_GB2312" w:eastAsia="楷体_GB2312" w:hAnsiTheme="minorEastAsia" w:hint="eastAsia"/>
          <w:sz w:val="24"/>
          <w:szCs w:val="24"/>
        </w:rPr>
        <w:t>巡视</w:t>
      </w:r>
      <w:r w:rsidR="001A0C4A" w:rsidRPr="001C3BA9">
        <w:rPr>
          <w:rFonts w:ascii="楷体_GB2312" w:eastAsia="楷体_GB2312" w:hAnsiTheme="minorEastAsia" w:hint="eastAsia"/>
          <w:sz w:val="24"/>
          <w:szCs w:val="24"/>
        </w:rPr>
        <w:t>，确保窗户关闭、人走灯灭、</w:t>
      </w:r>
      <w:r w:rsidR="00126E9A">
        <w:rPr>
          <w:rFonts w:ascii="楷体_GB2312" w:eastAsia="楷体_GB2312" w:hAnsiTheme="minorEastAsia" w:hint="eastAsia"/>
          <w:sz w:val="24"/>
          <w:szCs w:val="24"/>
        </w:rPr>
        <w:t>总电源关闭，</w:t>
      </w:r>
      <w:r w:rsidR="001A0C4A" w:rsidRPr="001C3BA9">
        <w:rPr>
          <w:rFonts w:ascii="楷体_GB2312" w:eastAsia="楷体_GB2312" w:hAnsiTheme="minorEastAsia" w:hint="eastAsia"/>
          <w:sz w:val="24"/>
          <w:szCs w:val="24"/>
        </w:rPr>
        <w:t>房门上锁。</w:t>
      </w:r>
    </w:p>
    <w:p w:rsidR="001A0C4A" w:rsidRDefault="004172CD" w:rsidP="001A0C4A">
      <w:pPr>
        <w:spacing w:before="240" w:line="300" w:lineRule="exact"/>
        <w:rPr>
          <w:rFonts w:ascii="楷体_GB2312" w:eastAsia="楷体_GB2312" w:hAnsi="宋体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 xml:space="preserve">    </w:t>
      </w:r>
      <w:r w:rsidR="001A0C4A">
        <w:rPr>
          <w:rFonts w:ascii="楷体_GB2312" w:eastAsia="楷体_GB2312" w:hint="eastAsia"/>
          <w:sz w:val="24"/>
          <w:szCs w:val="24"/>
        </w:rPr>
        <w:t>10</w:t>
      </w:r>
      <w:r w:rsidR="001A0C4A" w:rsidRPr="00E15CD6">
        <w:rPr>
          <w:rFonts w:ascii="楷体_GB2312" w:eastAsia="楷体_GB2312" w:hint="eastAsia"/>
          <w:sz w:val="24"/>
          <w:szCs w:val="24"/>
        </w:rPr>
        <w:t>、</w:t>
      </w:r>
      <w:r w:rsidR="001A0C4A" w:rsidRPr="001C3BA9">
        <w:rPr>
          <w:rFonts w:ascii="楷体_GB2312" w:eastAsia="楷体_GB2312" w:hAnsi="宋体" w:hint="eastAsia"/>
          <w:sz w:val="24"/>
          <w:szCs w:val="24"/>
        </w:rPr>
        <w:t>做好“5S”工作，创造舒适的工作环境。</w:t>
      </w:r>
    </w:p>
    <w:p w:rsidR="001A0C4A" w:rsidRDefault="001A0C4A" w:rsidP="001A0C4A">
      <w:pPr>
        <w:spacing w:before="240" w:line="300" w:lineRule="exact"/>
        <w:rPr>
          <w:rFonts w:ascii="楷体_GB2312" w:eastAsia="楷体_GB2312" w:hAnsi="宋体"/>
          <w:sz w:val="24"/>
          <w:szCs w:val="24"/>
        </w:rPr>
      </w:pPr>
    </w:p>
    <w:p w:rsidR="001A0C4A" w:rsidRDefault="001A0C4A" w:rsidP="001A0C4A">
      <w:pPr>
        <w:spacing w:before="240" w:line="300" w:lineRule="exact"/>
        <w:rPr>
          <w:rFonts w:ascii="楷体_GB2312" w:eastAsia="楷体_GB2312" w:hAnsi="宋体" w:hint="eastAsia"/>
          <w:sz w:val="24"/>
          <w:szCs w:val="24"/>
        </w:rPr>
      </w:pPr>
    </w:p>
    <w:p w:rsidR="006064A3" w:rsidRDefault="006064A3" w:rsidP="001A0C4A">
      <w:pPr>
        <w:spacing w:before="240" w:line="300" w:lineRule="exact"/>
        <w:rPr>
          <w:rFonts w:ascii="楷体_GB2312" w:eastAsia="楷体_GB2312" w:hAnsi="宋体"/>
          <w:sz w:val="24"/>
          <w:szCs w:val="24"/>
        </w:rPr>
      </w:pPr>
    </w:p>
    <w:p w:rsidR="001A0C4A" w:rsidRDefault="001A0C4A" w:rsidP="001A0C4A">
      <w:pPr>
        <w:spacing w:before="240" w:line="300" w:lineRule="exact"/>
        <w:rPr>
          <w:rFonts w:ascii="楷体_GB2312" w:eastAsia="楷体_GB2312" w:hAnsi="宋体"/>
          <w:sz w:val="24"/>
          <w:szCs w:val="24"/>
        </w:rPr>
      </w:pPr>
      <w:r>
        <w:rPr>
          <w:rFonts w:ascii="楷体_GB2312" w:eastAsia="楷体_GB2312" w:hAnsi="宋体" w:hint="eastAsia"/>
          <w:sz w:val="24"/>
          <w:szCs w:val="24"/>
        </w:rPr>
        <w:t xml:space="preserve">                                               舰船自动化分所</w:t>
      </w:r>
    </w:p>
    <w:p w:rsidR="001A0C4A" w:rsidRDefault="001A0C4A" w:rsidP="001A0C4A">
      <w:pPr>
        <w:spacing w:before="240" w:line="300" w:lineRule="exact"/>
        <w:rPr>
          <w:rFonts w:ascii="楷体_GB2312" w:eastAsia="楷体_GB2312" w:hAnsi="宋体"/>
          <w:sz w:val="24"/>
          <w:szCs w:val="24"/>
        </w:rPr>
      </w:pPr>
      <w:r>
        <w:rPr>
          <w:rFonts w:ascii="楷体_GB2312" w:eastAsia="楷体_GB2312" w:hAnsi="宋体" w:hint="eastAsia"/>
          <w:sz w:val="24"/>
          <w:szCs w:val="24"/>
        </w:rPr>
        <w:t xml:space="preserve">                                                二0</w:t>
      </w:r>
      <w:r w:rsidR="00FA24B5">
        <w:rPr>
          <w:rFonts w:ascii="楷体_GB2312" w:eastAsia="楷体_GB2312" w:hAnsi="宋体" w:hint="eastAsia"/>
          <w:sz w:val="24"/>
          <w:szCs w:val="24"/>
        </w:rPr>
        <w:t>一五年一</w:t>
      </w:r>
      <w:r>
        <w:rPr>
          <w:rFonts w:ascii="楷体_GB2312" w:eastAsia="楷体_GB2312" w:hAnsi="宋体" w:hint="eastAsia"/>
          <w:sz w:val="24"/>
          <w:szCs w:val="24"/>
        </w:rPr>
        <w:t>月</w:t>
      </w:r>
    </w:p>
    <w:p w:rsidR="009209AC" w:rsidRPr="007D3D71" w:rsidRDefault="009209AC" w:rsidP="001A0C4A">
      <w:pPr>
        <w:spacing w:before="240"/>
        <w:rPr>
          <w:rFonts w:ascii="楷体_GB2312" w:eastAsia="楷体_GB2312"/>
          <w:sz w:val="24"/>
          <w:szCs w:val="24"/>
        </w:rPr>
      </w:pPr>
    </w:p>
    <w:sectPr w:rsidR="009209AC" w:rsidRPr="007D3D71" w:rsidSect="006064A3">
      <w:pgSz w:w="11906" w:h="16838"/>
      <w:pgMar w:top="1843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929" w:rsidRDefault="00B35929" w:rsidP="009209AC">
      <w:r>
        <w:separator/>
      </w:r>
    </w:p>
  </w:endnote>
  <w:endnote w:type="continuationSeparator" w:id="1">
    <w:p w:rsidR="00B35929" w:rsidRDefault="00B35929" w:rsidP="009209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929" w:rsidRDefault="00B35929" w:rsidP="009209AC">
      <w:r>
        <w:separator/>
      </w:r>
    </w:p>
  </w:footnote>
  <w:footnote w:type="continuationSeparator" w:id="1">
    <w:p w:rsidR="00B35929" w:rsidRDefault="00B35929" w:rsidP="009209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1538"/>
    <w:rsid w:val="000D5BCC"/>
    <w:rsid w:val="00126E9A"/>
    <w:rsid w:val="0016667F"/>
    <w:rsid w:val="0019050F"/>
    <w:rsid w:val="001A0C4A"/>
    <w:rsid w:val="001C27E3"/>
    <w:rsid w:val="001F27B5"/>
    <w:rsid w:val="002A11F1"/>
    <w:rsid w:val="002C4160"/>
    <w:rsid w:val="002D4F04"/>
    <w:rsid w:val="0033720E"/>
    <w:rsid w:val="004172CD"/>
    <w:rsid w:val="00442BC7"/>
    <w:rsid w:val="004910DC"/>
    <w:rsid w:val="004C3596"/>
    <w:rsid w:val="00502C5C"/>
    <w:rsid w:val="006064A3"/>
    <w:rsid w:val="00660702"/>
    <w:rsid w:val="00661538"/>
    <w:rsid w:val="007D3D71"/>
    <w:rsid w:val="00904E65"/>
    <w:rsid w:val="009209AC"/>
    <w:rsid w:val="00983D59"/>
    <w:rsid w:val="009A033F"/>
    <w:rsid w:val="00B35929"/>
    <w:rsid w:val="00B77336"/>
    <w:rsid w:val="00BA39DC"/>
    <w:rsid w:val="00D31196"/>
    <w:rsid w:val="00FA2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0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09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09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09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09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9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47F19-0B14-410A-A4A7-A55D7ADAC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97</Words>
  <Characters>555</Characters>
  <Application>Microsoft Office Word</Application>
  <DocSecurity>0</DocSecurity>
  <Lines>4</Lines>
  <Paragraphs>1</Paragraphs>
  <ScaleCrop>false</ScaleCrop>
  <Company>微软中国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奇林</dc:creator>
  <cp:keywords/>
  <dc:description/>
  <cp:lastModifiedBy>chaiwaner</cp:lastModifiedBy>
  <cp:revision>14</cp:revision>
  <cp:lastPrinted>2015-01-16T08:56:00Z</cp:lastPrinted>
  <dcterms:created xsi:type="dcterms:W3CDTF">2014-12-19T03:14:00Z</dcterms:created>
  <dcterms:modified xsi:type="dcterms:W3CDTF">2016-09-23T06:22:00Z</dcterms:modified>
</cp:coreProperties>
</file>