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85F3" w14:textId="77777777" w:rsidR="00152806" w:rsidRDefault="00152806" w:rsidP="00152806">
      <w:pPr>
        <w:pStyle w:val="a4"/>
        <w:numPr>
          <w:ilvl w:val="0"/>
          <w:numId w:val="1"/>
        </w:numPr>
        <w:spacing w:beforeLines="50" w:before="156" w:beforeAutospacing="0" w:afterLines="50" w:after="156" w:afterAutospacing="0"/>
        <w:rPr>
          <w:rFonts w:ascii="Times New Roman" w:hAnsi="Times New Roman"/>
          <w:b/>
          <w:bCs/>
          <w:sz w:val="21"/>
          <w:szCs w:val="21"/>
        </w:rPr>
      </w:pPr>
      <w:r>
        <w:rPr>
          <w:rFonts w:ascii="Times New Roman" w:hAnsi="Times New Roman" w:hint="eastAsia"/>
          <w:b/>
          <w:bCs/>
          <w:sz w:val="21"/>
          <w:szCs w:val="21"/>
        </w:rPr>
        <w:t>科学文献管理系统</w:t>
      </w:r>
      <w:r>
        <w:rPr>
          <w:rFonts w:ascii="Times New Roman" w:hAnsi="Times New Roman" w:hint="eastAsia"/>
          <w:b/>
          <w:bCs/>
          <w:color w:val="FF0000"/>
          <w:sz w:val="21"/>
          <w:szCs w:val="21"/>
        </w:rPr>
        <w:t>（难度★★★★）</w:t>
      </w:r>
    </w:p>
    <w:p w14:paraId="0A3991E6" w14:textId="77777777" w:rsidR="00152806" w:rsidRDefault="00152806" w:rsidP="00152806">
      <w:pPr>
        <w:ind w:firstLineChars="200" w:firstLine="420"/>
      </w:pPr>
      <w:r>
        <w:rPr>
          <w:rFonts w:hint="eastAsia"/>
        </w:rPr>
        <w:t>科研工作者的日常工作离不开查阅科学文献，并对其中的信息进行分析、筛选、挖掘和管理。请你为科研工作者设计一个管理系统，提高科学文献的管理效率。</w:t>
      </w:r>
    </w:p>
    <w:p w14:paraId="5D9ED721" w14:textId="77777777" w:rsidR="00152806" w:rsidRDefault="00152806" w:rsidP="00152806">
      <w:pPr>
        <w:numPr>
          <w:ilvl w:val="0"/>
          <w:numId w:val="2"/>
        </w:numPr>
        <w:tabs>
          <w:tab w:val="left" w:pos="420"/>
        </w:tabs>
      </w:pPr>
      <w:r>
        <w:rPr>
          <w:rFonts w:hint="eastAsia"/>
          <w:b/>
          <w:u w:val="single"/>
        </w:rPr>
        <w:t>目标用户</w:t>
      </w:r>
      <w:r>
        <w:rPr>
          <w:rFonts w:hint="eastAsia"/>
        </w:rPr>
        <w:t>：科研工作者。</w:t>
      </w:r>
    </w:p>
    <w:p w14:paraId="31AFFE22" w14:textId="77777777" w:rsidR="00152806" w:rsidRDefault="00152806" w:rsidP="00152806">
      <w:pPr>
        <w:numPr>
          <w:ilvl w:val="0"/>
          <w:numId w:val="3"/>
        </w:numPr>
        <w:tabs>
          <w:tab w:val="left" w:pos="420"/>
        </w:tabs>
      </w:pPr>
      <w:r>
        <w:rPr>
          <w:rFonts w:hint="eastAsia"/>
          <w:b/>
          <w:u w:val="single"/>
        </w:rPr>
        <w:t>数据配置</w:t>
      </w:r>
      <w:r>
        <w:rPr>
          <w:rFonts w:hint="eastAsia"/>
        </w:rPr>
        <w:t>：请通过以下方法下载数据文件</w:t>
      </w:r>
      <w:r>
        <w:t>dblp.xml.gz.</w:t>
      </w:r>
    </w:p>
    <w:bookmarkStart w:id="0" w:name="OLE_LINK4"/>
    <w:bookmarkStart w:id="1" w:name="OLE_LINK3"/>
    <w:p w14:paraId="47B51C78" w14:textId="77777777" w:rsidR="00152806" w:rsidRDefault="00152806" w:rsidP="00152806">
      <w:pPr>
        <w:ind w:firstLineChars="250" w:firstLine="525"/>
      </w:pPr>
      <w:r>
        <w:fldChar w:fldCharType="begin"/>
      </w:r>
      <w:r>
        <w:instrText xml:space="preserve"> HYPERLINK "http://dblp.uni-trier.de/xml/dblp.xml.gz" </w:instrText>
      </w:r>
      <w:r>
        <w:fldChar w:fldCharType="separate"/>
      </w:r>
      <w:r>
        <w:rPr>
          <w:rStyle w:val="a3"/>
        </w:rPr>
        <w:t>http://dblp.uni-trier.de/xml/dblp.xml.gz</w:t>
      </w:r>
      <w:r>
        <w:fldChar w:fldCharType="end"/>
      </w:r>
    </w:p>
    <w:bookmarkEnd w:id="0"/>
    <w:bookmarkEnd w:id="1"/>
    <w:p w14:paraId="0A11F154" w14:textId="77777777" w:rsidR="00152806" w:rsidRDefault="00152806" w:rsidP="00152806">
      <w:r>
        <w:t xml:space="preserve">   </w:t>
      </w:r>
      <w:r>
        <w:rPr>
          <w:rFonts w:hint="eastAsia"/>
        </w:rPr>
        <w:t>将该数据文件解压后，其中包含一个</w:t>
      </w:r>
      <w:r>
        <w:t>dblp.xml</w:t>
      </w:r>
      <w:r>
        <w:rPr>
          <w:rFonts w:hint="eastAsia"/>
        </w:rPr>
        <w:t>文件。该文件由科学文献的记录序列组成，记录的格式如下所示：</w:t>
      </w:r>
    </w:p>
    <w:p w14:paraId="6D63CCCC" w14:textId="77777777" w:rsidR="00152806" w:rsidRDefault="00152806" w:rsidP="00152806">
      <w:r>
        <w:t xml:space="preserve"> &lt;article </w:t>
      </w:r>
      <w:proofErr w:type="spellStart"/>
      <w:r>
        <w:t>mdate</w:t>
      </w:r>
      <w:proofErr w:type="spellEnd"/>
      <w:r>
        <w:t>="2002-01-03" key="persons/Codd71a"&gt;</w:t>
      </w:r>
    </w:p>
    <w:p w14:paraId="28B4B189" w14:textId="77777777" w:rsidR="00152806" w:rsidRDefault="00152806" w:rsidP="00152806">
      <w:r>
        <w:t>&lt;author&gt;E. F. Codd&lt;/author&gt;</w:t>
      </w:r>
    </w:p>
    <w:p w14:paraId="370B9F53" w14:textId="77777777" w:rsidR="00152806" w:rsidRDefault="00152806" w:rsidP="00152806">
      <w:r>
        <w:t xml:space="preserve">&lt;title&gt;Further Normalization of the Data Base Relational </w:t>
      </w:r>
      <w:proofErr w:type="gramStart"/>
      <w:r>
        <w:t>Model.&lt;</w:t>
      </w:r>
      <w:proofErr w:type="gramEnd"/>
      <w:r>
        <w:t>/title&gt;</w:t>
      </w:r>
    </w:p>
    <w:p w14:paraId="53EC02BA" w14:textId="77777777" w:rsidR="00152806" w:rsidRDefault="00152806" w:rsidP="00152806">
      <w:r>
        <w:t>&lt;journal&gt;IBM Research Report, San Jose, California&lt;/journal&gt;</w:t>
      </w:r>
    </w:p>
    <w:p w14:paraId="20316FAA" w14:textId="77777777" w:rsidR="00152806" w:rsidRDefault="00152806" w:rsidP="00152806">
      <w:r>
        <w:t>&lt;volume&gt;RJ909&lt;/volume&gt;</w:t>
      </w:r>
    </w:p>
    <w:p w14:paraId="23959B49" w14:textId="77777777" w:rsidR="00152806" w:rsidRDefault="00152806" w:rsidP="00152806">
      <w:r>
        <w:t>&lt;month&gt;August&lt;/month&gt;</w:t>
      </w:r>
    </w:p>
    <w:p w14:paraId="3D7300C8" w14:textId="77777777" w:rsidR="00152806" w:rsidRDefault="00152806" w:rsidP="00152806">
      <w:r>
        <w:t>&lt;year&gt;1971&lt;/year&gt;</w:t>
      </w:r>
    </w:p>
    <w:p w14:paraId="7FF1DA82" w14:textId="77777777" w:rsidR="00152806" w:rsidRDefault="00152806" w:rsidP="00152806">
      <w:r>
        <w:t>&lt;</w:t>
      </w:r>
      <w:proofErr w:type="spellStart"/>
      <w:r>
        <w:t>cdrom</w:t>
      </w:r>
      <w:proofErr w:type="spellEnd"/>
      <w:r>
        <w:t>&gt;</w:t>
      </w:r>
      <w:proofErr w:type="spellStart"/>
      <w:r>
        <w:t>ibmTR</w:t>
      </w:r>
      <w:proofErr w:type="spellEnd"/>
      <w:r>
        <w:t>/rj909.pdf&lt;/</w:t>
      </w:r>
      <w:proofErr w:type="spellStart"/>
      <w:r>
        <w:t>cdrom</w:t>
      </w:r>
      <w:proofErr w:type="spellEnd"/>
      <w:r>
        <w:t>&gt;</w:t>
      </w:r>
    </w:p>
    <w:p w14:paraId="7C58B5F8" w14:textId="77777777" w:rsidR="00152806" w:rsidRDefault="00152806" w:rsidP="00152806">
      <w:r>
        <w:t>&lt;</w:t>
      </w:r>
      <w:proofErr w:type="spellStart"/>
      <w:r>
        <w:t>ee</w:t>
      </w:r>
      <w:proofErr w:type="spellEnd"/>
      <w:r>
        <w:t>&gt;</w:t>
      </w:r>
      <w:proofErr w:type="spellStart"/>
      <w:r>
        <w:t>db</w:t>
      </w:r>
      <w:proofErr w:type="spellEnd"/>
      <w:r>
        <w:t>/labs/</w:t>
      </w:r>
      <w:proofErr w:type="spellStart"/>
      <w:r>
        <w:t>ibm</w:t>
      </w:r>
      <w:proofErr w:type="spellEnd"/>
      <w:r>
        <w:t>/RJ909.html&lt;/</w:t>
      </w:r>
      <w:proofErr w:type="spellStart"/>
      <w:r>
        <w:t>ee</w:t>
      </w:r>
      <w:proofErr w:type="spellEnd"/>
      <w:r>
        <w:t>&gt;</w:t>
      </w:r>
    </w:p>
    <w:p w14:paraId="7249D7F6" w14:textId="77777777" w:rsidR="00152806" w:rsidRDefault="00152806" w:rsidP="00152806">
      <w:r>
        <w:t>&lt;/article&gt;</w:t>
      </w:r>
    </w:p>
    <w:p w14:paraId="15EEF5BA" w14:textId="77777777" w:rsidR="00152806" w:rsidRDefault="00152806" w:rsidP="00152806">
      <w:r>
        <w:rPr>
          <w:rFonts w:hint="eastAsia"/>
        </w:rPr>
        <w:t>每个记录对应一篇文章，其中包含对作者，题名，发表杂志，卷号，出版时间等的详细说明。请基于该数据，设计能满足后</w:t>
      </w:r>
      <w:proofErr w:type="gramStart"/>
      <w:r>
        <w:rPr>
          <w:rFonts w:hint="eastAsia"/>
        </w:rPr>
        <w:t>述功能</w:t>
      </w:r>
      <w:proofErr w:type="gramEnd"/>
      <w:r>
        <w:rPr>
          <w:rFonts w:hint="eastAsia"/>
        </w:rPr>
        <w:t>的文献管理系统。</w:t>
      </w:r>
    </w:p>
    <w:p w14:paraId="0B558FB4" w14:textId="77777777" w:rsidR="00152806" w:rsidRDefault="00152806" w:rsidP="00152806">
      <w:pPr>
        <w:rPr>
          <w:b/>
          <w:color w:val="FF0000"/>
        </w:rPr>
      </w:pPr>
      <w:r>
        <w:t xml:space="preserve">  </w:t>
      </w:r>
      <w:r>
        <w:rPr>
          <w:color w:val="FF0000"/>
        </w:rPr>
        <w:t xml:space="preserve"> </w:t>
      </w:r>
      <w:r>
        <w:rPr>
          <w:rFonts w:hint="eastAsia"/>
          <w:b/>
          <w:color w:val="FF0000"/>
        </w:rPr>
        <w:t>注：</w:t>
      </w:r>
      <w:r>
        <w:rPr>
          <w:b/>
          <w:color w:val="FF0000"/>
        </w:rPr>
        <w:t>1</w:t>
      </w:r>
      <w:r>
        <w:rPr>
          <w:rFonts w:hint="eastAsia"/>
          <w:b/>
          <w:color w:val="FF0000"/>
        </w:rPr>
        <w:t>）</w:t>
      </w:r>
      <w:r>
        <w:rPr>
          <w:b/>
          <w:color w:val="FF0000"/>
        </w:rPr>
        <w:t>dblp.xml</w:t>
      </w:r>
      <w:r>
        <w:rPr>
          <w:rFonts w:hint="eastAsia"/>
          <w:b/>
          <w:color w:val="FF0000"/>
        </w:rPr>
        <w:t>的大小超过</w:t>
      </w:r>
      <w:r>
        <w:rPr>
          <w:b/>
          <w:color w:val="FF0000"/>
        </w:rPr>
        <w:t>1G</w:t>
      </w:r>
      <w:r>
        <w:rPr>
          <w:rFonts w:hint="eastAsia"/>
          <w:b/>
          <w:color w:val="FF0000"/>
        </w:rPr>
        <w:t>，所以不要直接点击打开该文件。需要通过命令行命令</w:t>
      </w:r>
      <w:proofErr w:type="gramStart"/>
      <w:r>
        <w:rPr>
          <w:b/>
          <w:color w:val="FF0000"/>
        </w:rPr>
        <w:t>’</w:t>
      </w:r>
      <w:proofErr w:type="gramEnd"/>
      <w:r>
        <w:rPr>
          <w:b/>
          <w:color w:val="FF0000"/>
        </w:rPr>
        <w:t>more</w:t>
      </w:r>
      <w:proofErr w:type="gramStart"/>
      <w:r>
        <w:rPr>
          <w:b/>
          <w:color w:val="FF0000"/>
        </w:rPr>
        <w:t>’</w:t>
      </w:r>
      <w:proofErr w:type="gramEnd"/>
      <w:r>
        <w:rPr>
          <w:b/>
          <w:color w:val="FF0000"/>
        </w:rPr>
        <w:t xml:space="preserve"> </w:t>
      </w:r>
      <w:r>
        <w:rPr>
          <w:rFonts w:hint="eastAsia"/>
          <w:b/>
          <w:color w:val="FF0000"/>
        </w:rPr>
        <w:t>或者自行编程查看。</w:t>
      </w:r>
    </w:p>
    <w:p w14:paraId="6C76A988" w14:textId="77777777" w:rsidR="00152806" w:rsidRDefault="00152806" w:rsidP="00152806">
      <w:pPr>
        <w:ind w:firstLineChars="343" w:firstLine="723"/>
        <w:rPr>
          <w:b/>
          <w:color w:val="FF0000"/>
        </w:rPr>
      </w:pPr>
      <w:r>
        <w:rPr>
          <w:b/>
          <w:color w:val="FF0000"/>
        </w:rPr>
        <w:t>2</w:t>
      </w:r>
      <w:r>
        <w:rPr>
          <w:rFonts w:hint="eastAsia"/>
          <w:b/>
          <w:color w:val="FF0000"/>
        </w:rPr>
        <w:t>）</w:t>
      </w:r>
      <w:r>
        <w:rPr>
          <w:b/>
          <w:color w:val="FF0000"/>
        </w:rPr>
        <w:t xml:space="preserve"> </w:t>
      </w:r>
      <w:r>
        <w:rPr>
          <w:rFonts w:hint="eastAsia"/>
          <w:b/>
          <w:color w:val="FF0000"/>
        </w:rPr>
        <w:t>编程过程中，不允许使用数据库系统。需要自己建立管理文献数据的数据结构。</w:t>
      </w:r>
    </w:p>
    <w:p w14:paraId="1F52A8A4" w14:textId="77777777" w:rsidR="00152806" w:rsidRDefault="00152806" w:rsidP="00152806"/>
    <w:p w14:paraId="411C5426" w14:textId="77777777" w:rsidR="00152806" w:rsidRDefault="00152806" w:rsidP="00152806">
      <w:pPr>
        <w:numPr>
          <w:ilvl w:val="0"/>
          <w:numId w:val="3"/>
        </w:numPr>
        <w:tabs>
          <w:tab w:val="left" w:pos="420"/>
        </w:tabs>
      </w:pPr>
      <w:r>
        <w:rPr>
          <w:rFonts w:hint="eastAsia"/>
          <w:b/>
          <w:u w:val="single"/>
        </w:rPr>
        <w:t>功能要求</w:t>
      </w:r>
      <w:r>
        <w:rPr>
          <w:rFonts w:hint="eastAsia"/>
        </w:rPr>
        <w:t>：</w:t>
      </w:r>
    </w:p>
    <w:p w14:paraId="76D514F6" w14:textId="77777777" w:rsidR="00152806" w:rsidRDefault="00152806" w:rsidP="00152806">
      <w:pPr>
        <w:tabs>
          <w:tab w:val="left" w:pos="879"/>
        </w:tabs>
      </w:pPr>
      <w:r>
        <w:t xml:space="preserve">F1. </w:t>
      </w:r>
      <w:r>
        <w:rPr>
          <w:rFonts w:hint="eastAsia"/>
        </w:rPr>
        <w:t>（必须实现）</w:t>
      </w:r>
      <w:r>
        <w:t xml:space="preserve"> </w:t>
      </w:r>
      <w:r>
        <w:rPr>
          <w:rFonts w:hint="eastAsia"/>
        </w:rPr>
        <w:t>基本搜索功能。输入作者名，能展示该作者发表的所有论文信息。输入完整的论文的题目，能展示该论文的其他相关信息</w:t>
      </w:r>
    </w:p>
    <w:p w14:paraId="6792156E" w14:textId="77777777" w:rsidR="00152806" w:rsidRDefault="00152806" w:rsidP="00152806">
      <w:pPr>
        <w:tabs>
          <w:tab w:val="left" w:pos="879"/>
        </w:tabs>
      </w:pPr>
      <w:r>
        <w:t xml:space="preserve">F2. </w:t>
      </w:r>
      <w:r>
        <w:rPr>
          <w:rFonts w:hint="eastAsia"/>
        </w:rPr>
        <w:t>（必须实现）</w:t>
      </w:r>
      <w:r>
        <w:t xml:space="preserve"> </w:t>
      </w:r>
      <w:r>
        <w:rPr>
          <w:rFonts w:hint="eastAsia"/>
        </w:rPr>
        <w:t>相关搜索。输入作者名，能展示于该作者有合作关系的其他所以作者。</w:t>
      </w:r>
    </w:p>
    <w:p w14:paraId="6A4D04BC" w14:textId="77777777" w:rsidR="00152806" w:rsidRDefault="00152806" w:rsidP="00152806">
      <w:pPr>
        <w:tabs>
          <w:tab w:val="left" w:pos="879"/>
        </w:tabs>
      </w:pPr>
      <w:r>
        <w:t xml:space="preserve">F2. </w:t>
      </w:r>
      <w:r>
        <w:rPr>
          <w:rFonts w:hint="eastAsia"/>
        </w:rPr>
        <w:t>（必须实现）</w:t>
      </w:r>
      <w:r>
        <w:t xml:space="preserve"> </w:t>
      </w:r>
      <w:r>
        <w:rPr>
          <w:rFonts w:hint="eastAsia"/>
        </w:rPr>
        <w:t>作者统计功能。输出写文章最多的前</w:t>
      </w:r>
      <w:r>
        <w:t>100</w:t>
      </w:r>
      <w:r>
        <w:rPr>
          <w:rFonts w:hint="eastAsia"/>
        </w:rPr>
        <w:t>名作者。</w:t>
      </w:r>
    </w:p>
    <w:p w14:paraId="27BB9017" w14:textId="77777777" w:rsidR="00152806" w:rsidRDefault="00152806" w:rsidP="00152806">
      <w:pPr>
        <w:tabs>
          <w:tab w:val="left" w:pos="879"/>
        </w:tabs>
      </w:pPr>
      <w:r>
        <w:t>F3.  (</w:t>
      </w:r>
      <w:r>
        <w:rPr>
          <w:rFonts w:hint="eastAsia"/>
        </w:rPr>
        <w:t>扩展实现</w:t>
      </w:r>
      <w:r>
        <w:t xml:space="preserve">)   </w:t>
      </w:r>
      <w:r>
        <w:rPr>
          <w:rFonts w:hint="eastAsia"/>
        </w:rPr>
        <w:t>热点分析功能。分析每一年发表的文章中，题目所包含的单词中，出现频率排名前</w:t>
      </w:r>
      <w:r>
        <w:t>10</w:t>
      </w:r>
      <w:r>
        <w:rPr>
          <w:rFonts w:hint="eastAsia"/>
        </w:rPr>
        <w:t>的关键词。</w:t>
      </w:r>
    </w:p>
    <w:p w14:paraId="61939C7E" w14:textId="77777777" w:rsidR="00152806" w:rsidRDefault="00152806" w:rsidP="00152806">
      <w:pPr>
        <w:tabs>
          <w:tab w:val="left" w:pos="879"/>
        </w:tabs>
      </w:pPr>
      <w:r>
        <w:t>F4.  (</w:t>
      </w:r>
      <w:r>
        <w:rPr>
          <w:rFonts w:hint="eastAsia"/>
        </w:rPr>
        <w:t>扩展实现</w:t>
      </w:r>
      <w:r>
        <w:t xml:space="preserve">)  </w:t>
      </w:r>
      <w:r>
        <w:rPr>
          <w:rFonts w:hint="eastAsia"/>
        </w:rPr>
        <w:t>部分匹配搜索功能。给定若干个关键字，能快速搜索到题目中包含该关键字的文章信息</w:t>
      </w:r>
    </w:p>
    <w:p w14:paraId="76E77B51" w14:textId="77777777" w:rsidR="00152806" w:rsidRDefault="00152806" w:rsidP="00152806">
      <w:pPr>
        <w:tabs>
          <w:tab w:val="left" w:pos="879"/>
        </w:tabs>
      </w:pPr>
      <w:r>
        <w:t>F5.  (</w:t>
      </w:r>
      <w:r>
        <w:rPr>
          <w:rFonts w:hint="eastAsia"/>
        </w:rPr>
        <w:t>扩展实现</w:t>
      </w:r>
      <w:r>
        <w:t xml:space="preserve">) </w:t>
      </w:r>
      <w:proofErr w:type="gramStart"/>
      <w:r>
        <w:rPr>
          <w:rFonts w:hint="eastAsia"/>
        </w:rPr>
        <w:t>聚团分析</w:t>
      </w:r>
      <w:proofErr w:type="gramEnd"/>
      <w:r>
        <w:rPr>
          <w:rFonts w:hint="eastAsia"/>
        </w:rPr>
        <w:t>。作者之间的合作关系可以看成是一个图，每个作者对应一个顶点，任两个作者之间如果存在合作关系，则在两个顶点之间建立连边。这个图中的每一个完全子图我们称为一个聚团（所谓完全子图指的是该子图的任意顶点都和该子图的其他顶点有连边，完全子图的顶点个数称为该完全子图的阶数），</w:t>
      </w:r>
      <w:proofErr w:type="gramStart"/>
      <w:r>
        <w:rPr>
          <w:rFonts w:hint="eastAsia"/>
        </w:rPr>
        <w:t>请统计</w:t>
      </w:r>
      <w:proofErr w:type="gramEnd"/>
      <w:r>
        <w:rPr>
          <w:rFonts w:hint="eastAsia"/>
        </w:rPr>
        <w:t>整个图中</w:t>
      </w:r>
      <w:proofErr w:type="gramStart"/>
      <w:r>
        <w:rPr>
          <w:rFonts w:hint="eastAsia"/>
        </w:rPr>
        <w:t>各阶完全</w:t>
      </w:r>
      <w:proofErr w:type="gramEnd"/>
      <w:r>
        <w:rPr>
          <w:rFonts w:hint="eastAsia"/>
        </w:rPr>
        <w:t>子图的个数。</w:t>
      </w:r>
    </w:p>
    <w:p w14:paraId="6054008F" w14:textId="3FF68F93" w:rsidR="005C6BE8" w:rsidRPr="00DE1BF6" w:rsidRDefault="00152806" w:rsidP="00E30A7B">
      <w:pPr>
        <w:tabs>
          <w:tab w:val="left" w:pos="879"/>
        </w:tabs>
        <w:rPr>
          <w:rFonts w:hint="eastAsia"/>
        </w:rPr>
      </w:pPr>
      <w:r>
        <w:t>F6.  (</w:t>
      </w:r>
      <w:r>
        <w:rPr>
          <w:rFonts w:hint="eastAsia"/>
        </w:rPr>
        <w:t>扩展实现</w:t>
      </w:r>
      <w:r>
        <w:t xml:space="preserve">) </w:t>
      </w:r>
      <w:r>
        <w:rPr>
          <w:rFonts w:hint="eastAsia"/>
        </w:rPr>
        <w:t>可视化显示。通过图形化界面，展示作者之间合作关系图及其相关文章信息。</w:t>
      </w:r>
      <w:bookmarkStart w:id="2" w:name="_GoBack"/>
      <w:bookmarkEnd w:id="2"/>
    </w:p>
    <w:sectPr w:rsidR="005C6BE8" w:rsidRPr="00DE1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70AED" w14:textId="77777777" w:rsidR="00590B02" w:rsidRDefault="00590B02" w:rsidP="00FA2C57">
      <w:r>
        <w:separator/>
      </w:r>
    </w:p>
  </w:endnote>
  <w:endnote w:type="continuationSeparator" w:id="0">
    <w:p w14:paraId="467D33EF" w14:textId="77777777" w:rsidR="00590B02" w:rsidRDefault="00590B02" w:rsidP="00FA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40DA5" w14:textId="77777777" w:rsidR="00590B02" w:rsidRDefault="00590B02" w:rsidP="00FA2C57">
      <w:r>
        <w:separator/>
      </w:r>
    </w:p>
  </w:footnote>
  <w:footnote w:type="continuationSeparator" w:id="0">
    <w:p w14:paraId="6D50816A" w14:textId="77777777" w:rsidR="00590B02" w:rsidRDefault="00590B02" w:rsidP="00FA2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276117"/>
    <w:multiLevelType w:val="singleLevel"/>
    <w:tmpl w:val="F4276117"/>
    <w:lvl w:ilvl="0">
      <w:start w:val="3"/>
      <w:numFmt w:val="decimal"/>
      <w:suff w:val="space"/>
      <w:lvlText w:val="%1."/>
      <w:lvlJc w:val="left"/>
      <w:pPr>
        <w:ind w:left="0" w:firstLine="0"/>
      </w:pPr>
    </w:lvl>
  </w:abstractNum>
  <w:abstractNum w:abstractNumId="1" w15:restartNumberingAfterBreak="0">
    <w:nsid w:val="68055F4F"/>
    <w:multiLevelType w:val="multilevel"/>
    <w:tmpl w:val="68055F4F"/>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3704DF2"/>
    <w:multiLevelType w:val="multilevel"/>
    <w:tmpl w:val="73704DF2"/>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3"/>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F"/>
    <w:rsid w:val="000342BD"/>
    <w:rsid w:val="001213EE"/>
    <w:rsid w:val="0012655D"/>
    <w:rsid w:val="00152806"/>
    <w:rsid w:val="0016463F"/>
    <w:rsid w:val="003003DA"/>
    <w:rsid w:val="00335409"/>
    <w:rsid w:val="00491CAE"/>
    <w:rsid w:val="004F1313"/>
    <w:rsid w:val="004F65CA"/>
    <w:rsid w:val="00590B02"/>
    <w:rsid w:val="005C6BE8"/>
    <w:rsid w:val="00657A63"/>
    <w:rsid w:val="007D5020"/>
    <w:rsid w:val="00921274"/>
    <w:rsid w:val="00930E90"/>
    <w:rsid w:val="009D188E"/>
    <w:rsid w:val="00A71973"/>
    <w:rsid w:val="00AD5CD6"/>
    <w:rsid w:val="00C00F41"/>
    <w:rsid w:val="00C775EA"/>
    <w:rsid w:val="00DE1BF6"/>
    <w:rsid w:val="00E30A7B"/>
    <w:rsid w:val="00E41A33"/>
    <w:rsid w:val="00FA2C57"/>
    <w:rsid w:val="00FA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4181"/>
  <w15:chartTrackingRefBased/>
  <w15:docId w15:val="{F158EF95-BD22-4819-A46C-7FFFCF02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8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52806"/>
    <w:rPr>
      <w:color w:val="0000FF"/>
      <w:u w:val="single"/>
    </w:rPr>
  </w:style>
  <w:style w:type="paragraph" w:styleId="a4">
    <w:name w:val="Normal (Web)"/>
    <w:basedOn w:val="a"/>
    <w:semiHidden/>
    <w:unhideWhenUsed/>
    <w:rsid w:val="00152806"/>
    <w:pPr>
      <w:widowControl/>
      <w:spacing w:before="100" w:beforeAutospacing="1" w:after="100" w:afterAutospacing="1"/>
      <w:jc w:val="left"/>
    </w:pPr>
    <w:rPr>
      <w:rFonts w:ascii="宋体" w:hAnsi="宋体" w:cs="宋体"/>
      <w:kern w:val="0"/>
      <w:sz w:val="24"/>
    </w:rPr>
  </w:style>
  <w:style w:type="paragraph" w:styleId="a5">
    <w:name w:val="header"/>
    <w:basedOn w:val="a"/>
    <w:link w:val="a6"/>
    <w:uiPriority w:val="99"/>
    <w:unhideWhenUsed/>
    <w:rsid w:val="00FA2C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2C57"/>
    <w:rPr>
      <w:rFonts w:ascii="Times New Roman" w:eastAsia="宋体" w:hAnsi="Times New Roman" w:cs="Times New Roman"/>
      <w:sz w:val="18"/>
      <w:szCs w:val="18"/>
    </w:rPr>
  </w:style>
  <w:style w:type="paragraph" w:styleId="a7">
    <w:name w:val="footer"/>
    <w:basedOn w:val="a"/>
    <w:link w:val="a8"/>
    <w:uiPriority w:val="99"/>
    <w:unhideWhenUsed/>
    <w:rsid w:val="00FA2C57"/>
    <w:pPr>
      <w:tabs>
        <w:tab w:val="center" w:pos="4153"/>
        <w:tab w:val="right" w:pos="8306"/>
      </w:tabs>
      <w:snapToGrid w:val="0"/>
      <w:jc w:val="left"/>
    </w:pPr>
    <w:rPr>
      <w:sz w:val="18"/>
      <w:szCs w:val="18"/>
    </w:rPr>
  </w:style>
  <w:style w:type="character" w:customStyle="1" w:styleId="a8">
    <w:name w:val="页脚 字符"/>
    <w:basedOn w:val="a0"/>
    <w:link w:val="a7"/>
    <w:uiPriority w:val="99"/>
    <w:rsid w:val="00FA2C5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86591">
      <w:bodyDiv w:val="1"/>
      <w:marLeft w:val="0"/>
      <w:marRight w:val="0"/>
      <w:marTop w:val="0"/>
      <w:marBottom w:val="0"/>
      <w:divBdr>
        <w:top w:val="none" w:sz="0" w:space="0" w:color="auto"/>
        <w:left w:val="none" w:sz="0" w:space="0" w:color="auto"/>
        <w:bottom w:val="none" w:sz="0" w:space="0" w:color="auto"/>
        <w:right w:val="none" w:sz="0" w:space="0" w:color="auto"/>
      </w:divBdr>
    </w:div>
    <w:div w:id="20718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李泽宇</dc:creator>
  <cp:keywords/>
  <dc:description/>
  <cp:lastModifiedBy>李泽宇</cp:lastModifiedBy>
  <cp:revision>20</cp:revision>
  <dcterms:created xsi:type="dcterms:W3CDTF">2020-02-02T12:58:00Z</dcterms:created>
  <dcterms:modified xsi:type="dcterms:W3CDTF">2020-03-30T09:28:00Z</dcterms:modified>
</cp:coreProperties>
</file>