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31A44" w14:textId="77777777" w:rsidR="00F3127B" w:rsidRPr="00F3127B" w:rsidRDefault="00F3127B" w:rsidP="00F3127B">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F3127B">
        <w:rPr>
          <w:rFonts w:ascii="Microsoft YaHei" w:eastAsia="Microsoft YaHei" w:hAnsi="Microsoft YaHei" w:cs="Times New Roman" w:hint="eastAsia"/>
          <w:b/>
          <w:bCs/>
          <w:color w:val="FFFFFF"/>
          <w:kern w:val="36"/>
          <w:sz w:val="54"/>
          <w:szCs w:val="54"/>
          <w:lang w:eastAsia="en-ID"/>
        </w:rPr>
        <w:t>Final Project: Advanced SQL Techniques</w:t>
      </w:r>
    </w:p>
    <w:p w14:paraId="59736D7B" w14:textId="77777777" w:rsidR="00F3127B" w:rsidRPr="00F3127B" w:rsidRDefault="00F3127B" w:rsidP="00F3127B">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F3127B">
        <w:rPr>
          <w:rFonts w:ascii="Microsoft YaHei" w:eastAsia="Microsoft YaHei" w:hAnsi="Microsoft YaHei" w:cs="Times New Roman" w:hint="eastAsia"/>
          <w:color w:val="FFFFFF"/>
          <w:sz w:val="21"/>
          <w:szCs w:val="21"/>
          <w:lang w:eastAsia="en-ID"/>
        </w:rPr>
        <w:t>Estimated time needed: </w:t>
      </w:r>
      <w:r w:rsidRPr="00F3127B">
        <w:rPr>
          <w:rFonts w:ascii="Microsoft YaHei" w:eastAsia="Microsoft YaHei" w:hAnsi="Microsoft YaHei" w:cs="Times New Roman" w:hint="eastAsia"/>
          <w:b/>
          <w:bCs/>
          <w:color w:val="FFFFFF"/>
          <w:sz w:val="21"/>
          <w:szCs w:val="21"/>
          <w:lang w:eastAsia="en-ID"/>
        </w:rPr>
        <w:t>60</w:t>
      </w:r>
      <w:r w:rsidRPr="00F3127B">
        <w:rPr>
          <w:rFonts w:ascii="Microsoft YaHei" w:eastAsia="Microsoft YaHei" w:hAnsi="Microsoft YaHei" w:cs="Times New Roman" w:hint="eastAsia"/>
          <w:color w:val="FFFFFF"/>
          <w:sz w:val="21"/>
          <w:szCs w:val="21"/>
          <w:lang w:eastAsia="en-ID"/>
        </w:rPr>
        <w:t> minutes</w:t>
      </w:r>
    </w:p>
    <w:p w14:paraId="4CE2E6A2"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Objectives</w:t>
      </w:r>
    </w:p>
    <w:p w14:paraId="37B6B117"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After completing this lab, you will be able to:</w:t>
      </w:r>
    </w:p>
    <w:p w14:paraId="76B489D5" w14:textId="77777777" w:rsidR="00376D08" w:rsidRDefault="00376D08" w:rsidP="00376D08">
      <w:pPr>
        <w:pStyle w:val="NormalWeb"/>
        <w:numPr>
          <w:ilvl w:val="0"/>
          <w:numId w:val="1"/>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Use joins to query data from multiple tables</w:t>
      </w:r>
    </w:p>
    <w:p w14:paraId="07189F5A" w14:textId="77777777" w:rsidR="00376D08" w:rsidRDefault="00376D08" w:rsidP="00376D08">
      <w:pPr>
        <w:pStyle w:val="NormalWeb"/>
        <w:numPr>
          <w:ilvl w:val="0"/>
          <w:numId w:val="1"/>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Create and query views</w:t>
      </w:r>
    </w:p>
    <w:p w14:paraId="56A5F39F" w14:textId="77777777" w:rsidR="00376D08" w:rsidRDefault="00376D08" w:rsidP="00376D08">
      <w:pPr>
        <w:pStyle w:val="NormalWeb"/>
        <w:numPr>
          <w:ilvl w:val="0"/>
          <w:numId w:val="1"/>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Write and run stored procedures</w:t>
      </w:r>
    </w:p>
    <w:p w14:paraId="377FEFE2" w14:textId="77777777" w:rsidR="00376D08" w:rsidRDefault="00376D08" w:rsidP="00376D08">
      <w:pPr>
        <w:pStyle w:val="NormalWeb"/>
        <w:numPr>
          <w:ilvl w:val="0"/>
          <w:numId w:val="1"/>
        </w:numPr>
        <w:shd w:val="clear" w:color="auto" w:fill="222222"/>
        <w:spacing w:before="240" w:beforeAutospacing="0" w:after="240" w:afterAutospacing="0"/>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Use transactions</w:t>
      </w:r>
    </w:p>
    <w:p w14:paraId="6CE64FBB" w14:textId="77777777" w:rsidR="00376D08" w:rsidRPr="00376D08" w:rsidRDefault="00376D08" w:rsidP="00376D08">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376D08">
        <w:rPr>
          <w:rFonts w:ascii="Microsoft YaHei" w:eastAsia="Microsoft YaHei" w:hAnsi="Microsoft YaHei" w:cs="Times New Roman" w:hint="eastAsia"/>
          <w:b/>
          <w:bCs/>
          <w:color w:val="FFFFFF"/>
          <w:kern w:val="36"/>
          <w:sz w:val="54"/>
          <w:szCs w:val="54"/>
          <w:lang w:eastAsia="en-ID"/>
        </w:rPr>
        <w:t>Scenario</w:t>
      </w:r>
    </w:p>
    <w:p w14:paraId="5A8DB3AA" w14:textId="77777777"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In this project, you will work with three datasets that are available on the City of Chicago’s Data Portal:</w:t>
      </w:r>
    </w:p>
    <w:p w14:paraId="09326EFB" w14:textId="77777777" w:rsidR="00376D08" w:rsidRPr="00376D08" w:rsidRDefault="00376D08" w:rsidP="00376D08">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Socioeconomic indicators in Chicago</w:t>
      </w:r>
    </w:p>
    <w:p w14:paraId="6ED84E13" w14:textId="77777777" w:rsidR="00376D08" w:rsidRPr="00376D08" w:rsidRDefault="00376D08" w:rsidP="00376D08">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Chicago public schools</w:t>
      </w:r>
    </w:p>
    <w:p w14:paraId="7B382643" w14:textId="77777777" w:rsidR="00376D08" w:rsidRPr="00376D08" w:rsidRDefault="00376D08" w:rsidP="00376D08">
      <w:pPr>
        <w:numPr>
          <w:ilvl w:val="0"/>
          <w:numId w:val="2"/>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Chicago crime data</w:t>
      </w:r>
    </w:p>
    <w:p w14:paraId="3CD10C07"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Software Used in this Lab</w:t>
      </w:r>
    </w:p>
    <w:p w14:paraId="3AC737F8"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 this lab, you will use </w:t>
      </w:r>
      <w:hyperlink r:id="rId5" w:history="1">
        <w:r>
          <w:rPr>
            <w:rStyle w:val="Hyperlink"/>
            <w:rFonts w:ascii="Microsoft YaHei" w:eastAsia="Microsoft YaHei" w:hAnsi="Microsoft YaHei" w:hint="eastAsia"/>
            <w:color w:val="4183C4"/>
            <w:sz w:val="21"/>
            <w:szCs w:val="21"/>
            <w:u w:val="none"/>
          </w:rPr>
          <w:t>MySQL</w:t>
        </w:r>
      </w:hyperlink>
      <w:r>
        <w:rPr>
          <w:rFonts w:ascii="Microsoft YaHei" w:eastAsia="Microsoft YaHei" w:hAnsi="Microsoft YaHei" w:hint="eastAsia"/>
          <w:color w:val="FFFFFF"/>
          <w:sz w:val="21"/>
          <w:szCs w:val="21"/>
        </w:rPr>
        <w:t>. MySQL is a Relational Database Management System (RDBMS) designed to efficiently store, manipulate, and retrieve data.</w:t>
      </w:r>
    </w:p>
    <w:p w14:paraId="07BAED41" w14:textId="4B41F922" w:rsidR="00376D08" w:rsidRDefault="00376D08" w:rsidP="00376D08">
      <w:pPr>
        <w:rPr>
          <w:rFonts w:ascii="Times New Roman" w:eastAsia="Times New Roman" w:hAnsi="Times New Roman" w:hint="eastAsia"/>
          <w:sz w:val="24"/>
          <w:szCs w:val="24"/>
        </w:rPr>
      </w:pPr>
      <w:r>
        <w:rPr>
          <w:noProof/>
        </w:rPr>
        <w:lastRenderedPageBreak/>
        <w:drawing>
          <wp:inline distT="0" distB="0" distL="0" distR="0" wp14:anchorId="3D5D3BEF" wp14:editId="0FDDCE59">
            <wp:extent cx="949960" cy="9499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49960" cy="949960"/>
                    </a:xfrm>
                    <a:prstGeom prst="rect">
                      <a:avLst/>
                    </a:prstGeom>
                    <a:noFill/>
                    <a:ln>
                      <a:noFill/>
                    </a:ln>
                  </pic:spPr>
                </pic:pic>
              </a:graphicData>
            </a:graphic>
          </wp:inline>
        </w:drawing>
      </w:r>
    </w:p>
    <w:p w14:paraId="292C8705"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color w:val="FFFFFF"/>
          <w:sz w:val="21"/>
          <w:szCs w:val="21"/>
        </w:rPr>
      </w:pPr>
      <w:r>
        <w:rPr>
          <w:rFonts w:ascii="Microsoft YaHei" w:eastAsia="Microsoft YaHei" w:hAnsi="Microsoft YaHei" w:hint="eastAsia"/>
          <w:color w:val="FFFFFF"/>
          <w:sz w:val="21"/>
          <w:szCs w:val="21"/>
        </w:rPr>
        <w:t xml:space="preserve">To complete this </w:t>
      </w:r>
      <w:proofErr w:type="gramStart"/>
      <w:r>
        <w:rPr>
          <w:rFonts w:ascii="Microsoft YaHei" w:eastAsia="Microsoft YaHei" w:hAnsi="Microsoft YaHei" w:hint="eastAsia"/>
          <w:color w:val="FFFFFF"/>
          <w:sz w:val="21"/>
          <w:szCs w:val="21"/>
        </w:rPr>
        <w:t>lab</w:t>
      </w:r>
      <w:proofErr w:type="gramEnd"/>
      <w:r>
        <w:rPr>
          <w:rFonts w:ascii="Microsoft YaHei" w:eastAsia="Microsoft YaHei" w:hAnsi="Microsoft YaHei" w:hint="eastAsia"/>
          <w:color w:val="FFFFFF"/>
          <w:sz w:val="21"/>
          <w:szCs w:val="21"/>
        </w:rPr>
        <w:t xml:space="preserve"> you will utilize MySQL relational database service available as part of IBM Skills Network Labs (SN Labs) Cloud IDE. SN Labs is a virtual lab environment used in this course.</w:t>
      </w:r>
    </w:p>
    <w:p w14:paraId="278C7903"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Database Used in this Lab</w:t>
      </w:r>
    </w:p>
    <w:p w14:paraId="530B34BE"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proofErr w:type="spellStart"/>
      <w:r>
        <w:rPr>
          <w:rStyle w:val="Strong"/>
          <w:rFonts w:ascii="Microsoft YaHei" w:eastAsia="Microsoft YaHei" w:hAnsi="Microsoft YaHei" w:hint="eastAsia"/>
          <w:color w:val="FFFFFF"/>
          <w:sz w:val="21"/>
          <w:szCs w:val="21"/>
        </w:rPr>
        <w:t>Mysql_</w:t>
      </w:r>
      <w:proofErr w:type="gramStart"/>
      <w:r>
        <w:rPr>
          <w:rStyle w:val="Strong"/>
          <w:rFonts w:ascii="Microsoft YaHei" w:eastAsia="Microsoft YaHei" w:hAnsi="Microsoft YaHei" w:hint="eastAsia"/>
          <w:color w:val="FFFFFF"/>
          <w:sz w:val="21"/>
          <w:szCs w:val="21"/>
        </w:rPr>
        <w:t>learners</w:t>
      </w:r>
      <w:proofErr w:type="spellEnd"/>
      <w:proofErr w:type="gramEnd"/>
      <w:r>
        <w:rPr>
          <w:rFonts w:ascii="Microsoft YaHei" w:eastAsia="Microsoft YaHei" w:hAnsi="Microsoft YaHei" w:hint="eastAsia"/>
          <w:color w:val="FFFFFF"/>
          <w:sz w:val="21"/>
          <w:szCs w:val="21"/>
        </w:rPr>
        <w:t> database has been used in this lab.</w:t>
      </w:r>
    </w:p>
    <w:p w14:paraId="6FF32FE4"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Here you will be creating and inserting data into the below mentioned 3 tables</w:t>
      </w:r>
    </w:p>
    <w:p w14:paraId="5F8139FC"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1.chicago_public_schools</w:t>
      </w:r>
      <w:r>
        <w:rPr>
          <w:rFonts w:ascii="Microsoft YaHei" w:eastAsia="Microsoft YaHei" w:hAnsi="Microsoft YaHei" w:hint="eastAsia"/>
          <w:color w:val="FFFFFF"/>
          <w:sz w:val="21"/>
          <w:szCs w:val="21"/>
        </w:rPr>
        <w:br/>
        <w:t>2.chicago_socioeconomic_data</w:t>
      </w:r>
      <w:r>
        <w:rPr>
          <w:rFonts w:ascii="Microsoft YaHei" w:eastAsia="Microsoft YaHei" w:hAnsi="Microsoft YaHei" w:hint="eastAsia"/>
          <w:color w:val="FFFFFF"/>
          <w:sz w:val="21"/>
          <w:szCs w:val="21"/>
        </w:rPr>
        <w:br/>
        <w:t>3.chicago_crime</w:t>
      </w:r>
    </w:p>
    <w:p w14:paraId="7B9A51A2"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Here you will be using 3 dump files for this purpose.</w:t>
      </w:r>
    </w:p>
    <w:p w14:paraId="6A3AB2ED"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7" w:history="1">
        <w:proofErr w:type="spellStart"/>
        <w:r>
          <w:rPr>
            <w:rStyle w:val="Hyperlink"/>
            <w:rFonts w:ascii="Microsoft YaHei" w:eastAsia="Microsoft YaHei" w:hAnsi="Microsoft YaHei" w:hint="eastAsia"/>
            <w:color w:val="4183C4"/>
            <w:sz w:val="21"/>
            <w:szCs w:val="21"/>
          </w:rPr>
          <w:t>chicago_public_schools</w:t>
        </w:r>
        <w:proofErr w:type="spellEnd"/>
      </w:hyperlink>
    </w:p>
    <w:p w14:paraId="68EF30B2"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8" w:history="1">
        <w:proofErr w:type="spellStart"/>
        <w:r>
          <w:rPr>
            <w:rStyle w:val="Hyperlink"/>
            <w:rFonts w:ascii="Microsoft YaHei" w:eastAsia="Microsoft YaHei" w:hAnsi="Microsoft YaHei" w:hint="eastAsia"/>
            <w:color w:val="4183C4"/>
            <w:sz w:val="21"/>
            <w:szCs w:val="21"/>
          </w:rPr>
          <w:t>chicago_crime</w:t>
        </w:r>
        <w:proofErr w:type="spellEnd"/>
      </w:hyperlink>
    </w:p>
    <w:p w14:paraId="3B2C0D82"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9" w:history="1">
        <w:proofErr w:type="spellStart"/>
        <w:r>
          <w:rPr>
            <w:rStyle w:val="Hyperlink"/>
            <w:rFonts w:ascii="Microsoft YaHei" w:eastAsia="Microsoft YaHei" w:hAnsi="Microsoft YaHei" w:hint="eastAsia"/>
            <w:color w:val="4183C4"/>
            <w:sz w:val="21"/>
            <w:szCs w:val="21"/>
          </w:rPr>
          <w:t>chicago_socioeconomic_data</w:t>
        </w:r>
        <w:proofErr w:type="spellEnd"/>
      </w:hyperlink>
    </w:p>
    <w:p w14:paraId="45F23770" w14:textId="77777777" w:rsidR="00376D08" w:rsidRPr="00376D08" w:rsidRDefault="00376D08" w:rsidP="00376D08">
      <w:pPr>
        <w:pBdr>
          <w:bottom w:val="single" w:sz="6" w:space="4" w:color="383838"/>
        </w:pBdr>
        <w:shd w:val="clear" w:color="auto" w:fill="222222"/>
        <w:spacing w:before="240" w:after="240" w:line="240" w:lineRule="auto"/>
        <w:outlineLvl w:val="0"/>
        <w:rPr>
          <w:rFonts w:ascii="Microsoft YaHei" w:eastAsia="Microsoft YaHei" w:hAnsi="Microsoft YaHei" w:cs="Times New Roman"/>
          <w:b/>
          <w:bCs/>
          <w:color w:val="FFFFFF"/>
          <w:kern w:val="36"/>
          <w:sz w:val="54"/>
          <w:szCs w:val="54"/>
          <w:lang w:eastAsia="en-ID"/>
        </w:rPr>
      </w:pPr>
      <w:r w:rsidRPr="00376D08">
        <w:rPr>
          <w:rFonts w:ascii="Microsoft YaHei" w:eastAsia="Microsoft YaHei" w:hAnsi="Microsoft YaHei" w:cs="Times New Roman" w:hint="eastAsia"/>
          <w:b/>
          <w:bCs/>
          <w:color w:val="FFFFFF"/>
          <w:kern w:val="36"/>
          <w:sz w:val="54"/>
          <w:szCs w:val="54"/>
          <w:lang w:eastAsia="en-ID"/>
        </w:rPr>
        <w:t>Task A: Create a database</w:t>
      </w:r>
    </w:p>
    <w:p w14:paraId="7845A7B7" w14:textId="77777777" w:rsidR="00376D08" w:rsidRPr="00376D08" w:rsidRDefault="00376D08" w:rsidP="00376D08">
      <w:pPr>
        <w:numPr>
          <w:ilvl w:val="0"/>
          <w:numId w:val="3"/>
        </w:numPr>
        <w:shd w:val="clear" w:color="auto" w:fill="222222"/>
        <w:spacing w:after="0" w:line="240" w:lineRule="auto"/>
        <w:ind w:left="0"/>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Click on </w:t>
      </w:r>
      <w:r w:rsidRPr="00376D08">
        <w:rPr>
          <w:rFonts w:ascii="Microsoft YaHei" w:eastAsia="Microsoft YaHei" w:hAnsi="Microsoft YaHei" w:cs="Times New Roman" w:hint="eastAsia"/>
          <w:b/>
          <w:bCs/>
          <w:color w:val="FFFFFF"/>
          <w:sz w:val="21"/>
          <w:szCs w:val="21"/>
          <w:lang w:eastAsia="en-ID"/>
        </w:rPr>
        <w:t>Skills Network Toolbox</w:t>
      </w:r>
      <w:r w:rsidRPr="00376D08">
        <w:rPr>
          <w:rFonts w:ascii="Microsoft YaHei" w:eastAsia="Microsoft YaHei" w:hAnsi="Microsoft YaHei" w:cs="Times New Roman" w:hint="eastAsia"/>
          <w:color w:val="FFFFFF"/>
          <w:sz w:val="21"/>
          <w:szCs w:val="21"/>
          <w:lang w:eastAsia="en-ID"/>
        </w:rPr>
        <w:t>. In </w:t>
      </w:r>
      <w:r w:rsidRPr="00376D08">
        <w:rPr>
          <w:rFonts w:ascii="Microsoft YaHei" w:eastAsia="Microsoft YaHei" w:hAnsi="Microsoft YaHei" w:cs="Times New Roman" w:hint="eastAsia"/>
          <w:b/>
          <w:bCs/>
          <w:color w:val="FFFFFF"/>
          <w:sz w:val="21"/>
          <w:szCs w:val="21"/>
          <w:lang w:eastAsia="en-ID"/>
        </w:rPr>
        <w:t>Database</w:t>
      </w:r>
      <w:r w:rsidRPr="00376D08">
        <w:rPr>
          <w:rFonts w:ascii="Microsoft YaHei" w:eastAsia="Microsoft YaHei" w:hAnsi="Microsoft YaHei" w:cs="Times New Roman" w:hint="eastAsia"/>
          <w:color w:val="FFFFFF"/>
          <w:sz w:val="21"/>
          <w:szCs w:val="21"/>
          <w:lang w:eastAsia="en-ID"/>
        </w:rPr>
        <w:t> section, click </w:t>
      </w:r>
      <w:r w:rsidRPr="00376D08">
        <w:rPr>
          <w:rFonts w:ascii="Microsoft YaHei" w:eastAsia="Microsoft YaHei" w:hAnsi="Microsoft YaHei" w:cs="Times New Roman" w:hint="eastAsia"/>
          <w:b/>
          <w:bCs/>
          <w:color w:val="FFFFFF"/>
          <w:sz w:val="21"/>
          <w:szCs w:val="21"/>
          <w:lang w:eastAsia="en-ID"/>
        </w:rPr>
        <w:t>MySQL</w:t>
      </w:r>
      <w:r w:rsidRPr="00376D08">
        <w:rPr>
          <w:rFonts w:ascii="Microsoft YaHei" w:eastAsia="Microsoft YaHei" w:hAnsi="Microsoft YaHei" w:cs="Times New Roman" w:hint="eastAsia"/>
          <w:color w:val="FFFFFF"/>
          <w:sz w:val="21"/>
          <w:szCs w:val="21"/>
          <w:lang w:eastAsia="en-ID"/>
        </w:rPr>
        <w:t>.</w:t>
      </w:r>
    </w:p>
    <w:p w14:paraId="23400421" w14:textId="77777777" w:rsidR="00376D08" w:rsidRPr="00376D08" w:rsidRDefault="00376D08" w:rsidP="00376D0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To start the MySQL click </w:t>
      </w:r>
      <w:r w:rsidRPr="00376D08">
        <w:rPr>
          <w:rFonts w:ascii="Microsoft YaHei" w:eastAsia="Microsoft YaHei" w:hAnsi="Microsoft YaHei" w:cs="Times New Roman" w:hint="eastAsia"/>
          <w:b/>
          <w:bCs/>
          <w:color w:val="FFFFFF"/>
          <w:sz w:val="21"/>
          <w:szCs w:val="21"/>
          <w:lang w:eastAsia="en-ID"/>
        </w:rPr>
        <w:t>Start</w:t>
      </w:r>
      <w:r w:rsidRPr="00376D08">
        <w:rPr>
          <w:rFonts w:ascii="Microsoft YaHei" w:eastAsia="Microsoft YaHei" w:hAnsi="Microsoft YaHei" w:cs="Times New Roman" w:hint="eastAsia"/>
          <w:color w:val="FFFFFF"/>
          <w:sz w:val="21"/>
          <w:szCs w:val="21"/>
          <w:lang w:eastAsia="en-ID"/>
        </w:rPr>
        <w:t>.</w:t>
      </w:r>
    </w:p>
    <w:p w14:paraId="69EB2826" w14:textId="75D867DF"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lastRenderedPageBreak/>
        <w:drawing>
          <wp:inline distT="0" distB="0" distL="0" distR="0" wp14:anchorId="6D2312C9" wp14:editId="4E859600">
            <wp:extent cx="5731510" cy="3079750"/>
            <wp:effectExtent l="0" t="0" r="2540" b="635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7D70228D" w14:textId="77777777" w:rsidR="00376D08" w:rsidRPr="00376D08" w:rsidRDefault="00376D08" w:rsidP="00376D08">
      <w:pPr>
        <w:spacing w:after="0" w:line="240" w:lineRule="auto"/>
        <w:rPr>
          <w:rFonts w:ascii="Times New Roman" w:eastAsia="Times New Roman" w:hAnsi="Times New Roman" w:cs="Times New Roman" w:hint="eastAsia"/>
          <w:sz w:val="24"/>
          <w:szCs w:val="24"/>
          <w:lang w:eastAsia="en-ID"/>
        </w:rPr>
      </w:pPr>
      <w:r w:rsidRPr="00376D08">
        <w:rPr>
          <w:rFonts w:ascii="Microsoft YaHei" w:eastAsia="Microsoft YaHei" w:hAnsi="Microsoft YaHei" w:cs="Times New Roman" w:hint="eastAsia"/>
          <w:color w:val="FFFFFF"/>
          <w:sz w:val="21"/>
          <w:szCs w:val="21"/>
          <w:lang w:eastAsia="en-ID"/>
        </w:rPr>
        <w:br/>
      </w:r>
    </w:p>
    <w:p w14:paraId="51EA78E0" w14:textId="77777777" w:rsidR="00376D08" w:rsidRPr="00376D08" w:rsidRDefault="00376D08" w:rsidP="00376D08">
      <w:pPr>
        <w:numPr>
          <w:ilvl w:val="0"/>
          <w:numId w:val="4"/>
        </w:numPr>
        <w:shd w:val="clear" w:color="auto" w:fill="222222"/>
        <w:spacing w:after="0" w:line="240" w:lineRule="auto"/>
        <w:ind w:left="0"/>
        <w:rPr>
          <w:rFonts w:ascii="Microsoft YaHei" w:eastAsia="Microsoft YaHei" w:hAnsi="Microsoft YaHei" w:cs="Times New Roman"/>
          <w:color w:val="FFFFFF"/>
          <w:sz w:val="21"/>
          <w:szCs w:val="21"/>
          <w:lang w:eastAsia="en-ID"/>
        </w:rPr>
      </w:pPr>
      <w:r w:rsidRPr="00376D08">
        <w:rPr>
          <w:rFonts w:ascii="Microsoft YaHei" w:eastAsia="Microsoft YaHei" w:hAnsi="Microsoft YaHei" w:cs="Times New Roman" w:hint="eastAsia"/>
          <w:color w:val="FFFFFF"/>
          <w:sz w:val="21"/>
          <w:szCs w:val="21"/>
          <w:lang w:eastAsia="en-ID"/>
        </w:rPr>
        <w:t>Once </w:t>
      </w:r>
      <w:r w:rsidRPr="00376D08">
        <w:rPr>
          <w:rFonts w:ascii="Microsoft YaHei" w:eastAsia="Microsoft YaHei" w:hAnsi="Microsoft YaHei" w:cs="Times New Roman" w:hint="eastAsia"/>
          <w:b/>
          <w:bCs/>
          <w:color w:val="FFFFFF"/>
          <w:sz w:val="21"/>
          <w:szCs w:val="21"/>
          <w:lang w:eastAsia="en-ID"/>
        </w:rPr>
        <w:t>MySQL</w:t>
      </w:r>
      <w:r w:rsidRPr="00376D08">
        <w:rPr>
          <w:rFonts w:ascii="Microsoft YaHei" w:eastAsia="Microsoft YaHei" w:hAnsi="Microsoft YaHei" w:cs="Times New Roman" w:hint="eastAsia"/>
          <w:color w:val="FFFFFF"/>
          <w:sz w:val="21"/>
          <w:szCs w:val="21"/>
          <w:lang w:eastAsia="en-ID"/>
        </w:rPr>
        <w:t> has started, click on </w:t>
      </w:r>
      <w:r w:rsidRPr="00376D08">
        <w:rPr>
          <w:rFonts w:ascii="Microsoft YaHei" w:eastAsia="Microsoft YaHei" w:hAnsi="Microsoft YaHei" w:cs="Times New Roman" w:hint="eastAsia"/>
          <w:b/>
          <w:bCs/>
          <w:color w:val="FFFFFF"/>
          <w:sz w:val="21"/>
          <w:szCs w:val="21"/>
          <w:lang w:eastAsia="en-ID"/>
        </w:rPr>
        <w:t>phpMyAdmin button</w:t>
      </w:r>
      <w:r w:rsidRPr="00376D08">
        <w:rPr>
          <w:rFonts w:ascii="Microsoft YaHei" w:eastAsia="Microsoft YaHei" w:hAnsi="Microsoft YaHei" w:cs="Times New Roman" w:hint="eastAsia"/>
          <w:color w:val="FFFFFF"/>
          <w:sz w:val="21"/>
          <w:szCs w:val="21"/>
          <w:lang w:eastAsia="en-ID"/>
        </w:rPr>
        <w:t> to open </w:t>
      </w:r>
      <w:r w:rsidRPr="00376D08">
        <w:rPr>
          <w:rFonts w:ascii="Microsoft YaHei" w:eastAsia="Microsoft YaHei" w:hAnsi="Microsoft YaHei" w:cs="Times New Roman" w:hint="eastAsia"/>
          <w:b/>
          <w:bCs/>
          <w:color w:val="FFFFFF"/>
          <w:sz w:val="21"/>
          <w:szCs w:val="21"/>
          <w:lang w:eastAsia="en-ID"/>
        </w:rPr>
        <w:t>phpMyAdmin</w:t>
      </w:r>
      <w:r w:rsidRPr="00376D08">
        <w:rPr>
          <w:rFonts w:ascii="Microsoft YaHei" w:eastAsia="Microsoft YaHei" w:hAnsi="Microsoft YaHei" w:cs="Times New Roman" w:hint="eastAsia"/>
          <w:color w:val="FFFFFF"/>
          <w:sz w:val="21"/>
          <w:szCs w:val="21"/>
          <w:lang w:eastAsia="en-ID"/>
        </w:rPr>
        <w:t> in the same window.</w:t>
      </w:r>
    </w:p>
    <w:p w14:paraId="2B2C1ABE" w14:textId="2E2F1883"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drawing>
          <wp:inline distT="0" distB="0" distL="0" distR="0" wp14:anchorId="7594894D" wp14:editId="7881FF61">
            <wp:extent cx="5731510" cy="3942080"/>
            <wp:effectExtent l="0" t="0" r="2540" b="127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42080"/>
                    </a:xfrm>
                    <a:prstGeom prst="rect">
                      <a:avLst/>
                    </a:prstGeom>
                    <a:noFill/>
                    <a:ln>
                      <a:noFill/>
                    </a:ln>
                  </pic:spPr>
                </pic:pic>
              </a:graphicData>
            </a:graphic>
          </wp:inline>
        </w:drawing>
      </w:r>
    </w:p>
    <w:p w14:paraId="560ABE0B" w14:textId="77777777" w:rsidR="00376D08" w:rsidRPr="00376D08" w:rsidRDefault="00376D08" w:rsidP="00376D08">
      <w:pPr>
        <w:spacing w:after="0" w:line="240" w:lineRule="auto"/>
        <w:rPr>
          <w:rFonts w:ascii="Times New Roman" w:eastAsia="Times New Roman" w:hAnsi="Times New Roman" w:cs="Times New Roman" w:hint="eastAsia"/>
          <w:sz w:val="24"/>
          <w:szCs w:val="24"/>
          <w:lang w:eastAsia="en-ID"/>
        </w:rPr>
      </w:pPr>
      <w:r w:rsidRPr="00376D08">
        <w:rPr>
          <w:rFonts w:ascii="Microsoft YaHei" w:eastAsia="Microsoft YaHei" w:hAnsi="Microsoft YaHei" w:cs="Times New Roman" w:hint="eastAsia"/>
          <w:color w:val="FFFFFF"/>
          <w:sz w:val="21"/>
          <w:szCs w:val="21"/>
          <w:lang w:eastAsia="en-ID"/>
        </w:rPr>
        <w:br/>
      </w:r>
    </w:p>
    <w:p w14:paraId="75298FB9" w14:textId="77777777" w:rsidR="00376D08" w:rsidRPr="00376D08" w:rsidRDefault="00376D08" w:rsidP="00376D08">
      <w:pPr>
        <w:numPr>
          <w:ilvl w:val="0"/>
          <w:numId w:val="5"/>
        </w:numPr>
        <w:shd w:val="clear" w:color="auto" w:fill="222222"/>
        <w:spacing w:before="240" w:after="240" w:line="240" w:lineRule="auto"/>
        <w:ind w:left="0"/>
        <w:rPr>
          <w:rFonts w:ascii="Microsoft YaHei" w:eastAsia="Microsoft YaHei" w:hAnsi="Microsoft YaHei" w:cs="Times New Roman"/>
          <w:color w:val="FFFFFF"/>
          <w:sz w:val="21"/>
          <w:szCs w:val="21"/>
          <w:lang w:eastAsia="en-ID"/>
        </w:rPr>
      </w:pPr>
      <w:r w:rsidRPr="00376D08">
        <w:rPr>
          <w:rFonts w:ascii="Microsoft YaHei" w:eastAsia="Microsoft YaHei" w:hAnsi="Microsoft YaHei" w:cs="Times New Roman" w:hint="eastAsia"/>
          <w:color w:val="FFFFFF"/>
          <w:sz w:val="21"/>
          <w:szCs w:val="21"/>
          <w:lang w:eastAsia="en-ID"/>
        </w:rPr>
        <w:lastRenderedPageBreak/>
        <w:t>You will see the phpMyAdmin GUI tool.</w:t>
      </w:r>
    </w:p>
    <w:p w14:paraId="567BA358" w14:textId="02A7855D" w:rsidR="00376D08" w:rsidRPr="00376D08" w:rsidRDefault="00376D08" w:rsidP="00376D08">
      <w:pPr>
        <w:shd w:val="clear" w:color="auto" w:fill="222222"/>
        <w:spacing w:before="240"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drawing>
          <wp:inline distT="0" distB="0" distL="0" distR="0" wp14:anchorId="5E64388C" wp14:editId="485F14A3">
            <wp:extent cx="5731510" cy="2871470"/>
            <wp:effectExtent l="0" t="0" r="254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6036399D" w14:textId="77777777" w:rsidR="00376D08" w:rsidRPr="00376D08" w:rsidRDefault="00376D08" w:rsidP="00376D08">
      <w:pPr>
        <w:spacing w:after="0" w:line="240" w:lineRule="auto"/>
        <w:rPr>
          <w:rFonts w:ascii="Times New Roman" w:eastAsia="Times New Roman" w:hAnsi="Times New Roman" w:cs="Times New Roman" w:hint="eastAsia"/>
          <w:sz w:val="24"/>
          <w:szCs w:val="24"/>
          <w:lang w:eastAsia="en-ID"/>
        </w:rPr>
      </w:pPr>
      <w:r w:rsidRPr="00376D08">
        <w:rPr>
          <w:rFonts w:ascii="Microsoft YaHei" w:eastAsia="Microsoft YaHei" w:hAnsi="Microsoft YaHei" w:cs="Times New Roman" w:hint="eastAsia"/>
          <w:color w:val="FFFFFF"/>
          <w:sz w:val="21"/>
          <w:szCs w:val="21"/>
          <w:lang w:eastAsia="en-ID"/>
        </w:rPr>
        <w:br/>
      </w:r>
    </w:p>
    <w:p w14:paraId="1B4D234A" w14:textId="77777777" w:rsidR="00376D08" w:rsidRPr="00376D08" w:rsidRDefault="00376D08" w:rsidP="00376D08">
      <w:pPr>
        <w:numPr>
          <w:ilvl w:val="0"/>
          <w:numId w:val="6"/>
        </w:numPr>
        <w:shd w:val="clear" w:color="auto" w:fill="222222"/>
        <w:spacing w:after="0" w:line="240" w:lineRule="auto"/>
        <w:ind w:left="0"/>
        <w:rPr>
          <w:rFonts w:ascii="Microsoft YaHei" w:eastAsia="Microsoft YaHei" w:hAnsi="Microsoft YaHei" w:cs="Times New Roman"/>
          <w:color w:val="FFFFFF"/>
          <w:sz w:val="21"/>
          <w:szCs w:val="21"/>
          <w:lang w:eastAsia="en-ID"/>
        </w:rPr>
      </w:pPr>
      <w:r w:rsidRPr="00376D08">
        <w:rPr>
          <w:rFonts w:ascii="Microsoft YaHei" w:eastAsia="Microsoft YaHei" w:hAnsi="Microsoft YaHei" w:cs="Times New Roman" w:hint="eastAsia"/>
          <w:color w:val="FFFFFF"/>
          <w:sz w:val="21"/>
          <w:szCs w:val="21"/>
          <w:lang w:eastAsia="en-ID"/>
        </w:rPr>
        <w:t>In the tree-view, click </w:t>
      </w:r>
      <w:r w:rsidRPr="00376D08">
        <w:rPr>
          <w:rFonts w:ascii="Microsoft YaHei" w:eastAsia="Microsoft YaHei" w:hAnsi="Microsoft YaHei" w:cs="Times New Roman" w:hint="eastAsia"/>
          <w:b/>
          <w:bCs/>
          <w:color w:val="FFFFFF"/>
          <w:sz w:val="21"/>
          <w:szCs w:val="21"/>
          <w:lang w:eastAsia="en-ID"/>
        </w:rPr>
        <w:t>New</w:t>
      </w:r>
      <w:r w:rsidRPr="00376D08">
        <w:rPr>
          <w:rFonts w:ascii="Microsoft YaHei" w:eastAsia="Microsoft YaHei" w:hAnsi="Microsoft YaHei" w:cs="Times New Roman" w:hint="eastAsia"/>
          <w:color w:val="FFFFFF"/>
          <w:sz w:val="21"/>
          <w:szCs w:val="21"/>
          <w:lang w:eastAsia="en-ID"/>
        </w:rPr>
        <w:t> to create a new empty database. Then enter </w:t>
      </w:r>
      <w:proofErr w:type="spellStart"/>
      <w:r w:rsidRPr="00376D08">
        <w:rPr>
          <w:rFonts w:ascii="Microsoft YaHei" w:eastAsia="Microsoft YaHei" w:hAnsi="Microsoft YaHei" w:cs="Times New Roman" w:hint="eastAsia"/>
          <w:b/>
          <w:bCs/>
          <w:color w:val="FFFFFF"/>
          <w:sz w:val="21"/>
          <w:szCs w:val="21"/>
          <w:lang w:eastAsia="en-ID"/>
        </w:rPr>
        <w:t>Mysql_Learners</w:t>
      </w:r>
      <w:proofErr w:type="spellEnd"/>
      <w:r w:rsidRPr="00376D08">
        <w:rPr>
          <w:rFonts w:ascii="Microsoft YaHei" w:eastAsia="Microsoft YaHei" w:hAnsi="Microsoft YaHei" w:cs="Times New Roman" w:hint="eastAsia"/>
          <w:color w:val="FFFFFF"/>
          <w:sz w:val="21"/>
          <w:szCs w:val="21"/>
          <w:lang w:eastAsia="en-ID"/>
        </w:rPr>
        <w:t> as the name of the database and click </w:t>
      </w:r>
      <w:r w:rsidRPr="00376D08">
        <w:rPr>
          <w:rFonts w:ascii="Microsoft YaHei" w:eastAsia="Microsoft YaHei" w:hAnsi="Microsoft YaHei" w:cs="Times New Roman" w:hint="eastAsia"/>
          <w:b/>
          <w:bCs/>
          <w:color w:val="FFFFFF"/>
          <w:sz w:val="21"/>
          <w:szCs w:val="21"/>
          <w:lang w:eastAsia="en-ID"/>
        </w:rPr>
        <w:t>Create</w:t>
      </w:r>
      <w:r w:rsidRPr="00376D08">
        <w:rPr>
          <w:rFonts w:ascii="Microsoft YaHei" w:eastAsia="Microsoft YaHei" w:hAnsi="Microsoft YaHei" w:cs="Times New Roman" w:hint="eastAsia"/>
          <w:color w:val="FFFFFF"/>
          <w:sz w:val="21"/>
          <w:szCs w:val="21"/>
          <w:lang w:eastAsia="en-ID"/>
        </w:rPr>
        <w:t>.</w:t>
      </w:r>
    </w:p>
    <w:p w14:paraId="794F8CE5" w14:textId="77777777" w:rsidR="00376D08" w:rsidRPr="00376D08" w:rsidRDefault="00376D08" w:rsidP="00376D0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The encoding will be left as </w:t>
      </w:r>
      <w:r w:rsidRPr="00376D08">
        <w:rPr>
          <w:rFonts w:ascii="Microsoft YaHei" w:eastAsia="Microsoft YaHei" w:hAnsi="Microsoft YaHei" w:cs="Times New Roman" w:hint="eastAsia"/>
          <w:b/>
          <w:bCs/>
          <w:color w:val="FFFFFF"/>
          <w:sz w:val="21"/>
          <w:szCs w:val="21"/>
          <w:lang w:eastAsia="en-ID"/>
        </w:rPr>
        <w:t>utf8mb4_0900_ai_ci</w:t>
      </w:r>
      <w:r w:rsidRPr="00376D08">
        <w:rPr>
          <w:rFonts w:ascii="Microsoft YaHei" w:eastAsia="Microsoft YaHei" w:hAnsi="Microsoft YaHei" w:cs="Times New Roman" w:hint="eastAsia"/>
          <w:color w:val="FFFFFF"/>
          <w:sz w:val="21"/>
          <w:szCs w:val="21"/>
          <w:lang w:eastAsia="en-ID"/>
        </w:rPr>
        <w:t>. UTF-8 is the most commonly used character encoding for content or data.</w:t>
      </w:r>
    </w:p>
    <w:p w14:paraId="7BDD242D" w14:textId="77777777"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Proceed to Task B.</w:t>
      </w:r>
    </w:p>
    <w:p w14:paraId="6DC1BD45" w14:textId="073807BA"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drawing>
          <wp:inline distT="0" distB="0" distL="0" distR="0" wp14:anchorId="45DA2A27" wp14:editId="73AB21AE">
            <wp:extent cx="5731510" cy="2310130"/>
            <wp:effectExtent l="0" t="0" r="254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10130"/>
                    </a:xfrm>
                    <a:prstGeom prst="rect">
                      <a:avLst/>
                    </a:prstGeom>
                    <a:noFill/>
                    <a:ln>
                      <a:noFill/>
                    </a:ln>
                  </pic:spPr>
                </pic:pic>
              </a:graphicData>
            </a:graphic>
          </wp:inline>
        </w:drawing>
      </w:r>
    </w:p>
    <w:p w14:paraId="3C86E1B3" w14:textId="77777777" w:rsidR="00376D08" w:rsidRPr="00376D08" w:rsidRDefault="00376D08" w:rsidP="00376D08">
      <w:pPr>
        <w:shd w:val="clear" w:color="auto" w:fill="222222"/>
        <w:spacing w:after="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Load the dump files one by one into the database </w:t>
      </w:r>
      <w:proofErr w:type="spellStart"/>
      <w:r w:rsidRPr="00376D08">
        <w:rPr>
          <w:rFonts w:ascii="Microsoft YaHei" w:eastAsia="Microsoft YaHei" w:hAnsi="Microsoft YaHei" w:cs="Times New Roman" w:hint="eastAsia"/>
          <w:b/>
          <w:bCs/>
          <w:color w:val="FFFFFF"/>
          <w:sz w:val="21"/>
          <w:szCs w:val="21"/>
          <w:lang w:eastAsia="en-ID"/>
        </w:rPr>
        <w:t>Mysql_learners</w:t>
      </w:r>
      <w:proofErr w:type="spellEnd"/>
      <w:r w:rsidRPr="00376D08">
        <w:rPr>
          <w:rFonts w:ascii="Microsoft YaHei" w:eastAsia="Microsoft YaHei" w:hAnsi="Microsoft YaHei" w:cs="Times New Roman" w:hint="eastAsia"/>
          <w:color w:val="FFFFFF"/>
          <w:sz w:val="21"/>
          <w:szCs w:val="21"/>
          <w:lang w:eastAsia="en-ID"/>
        </w:rPr>
        <w:t> by clicking the </w:t>
      </w:r>
      <w:r w:rsidRPr="00376D08">
        <w:rPr>
          <w:rFonts w:ascii="Microsoft YaHei" w:eastAsia="Microsoft YaHei" w:hAnsi="Microsoft YaHei" w:cs="Times New Roman" w:hint="eastAsia"/>
          <w:b/>
          <w:bCs/>
          <w:color w:val="FFFFFF"/>
          <w:sz w:val="21"/>
          <w:szCs w:val="21"/>
          <w:lang w:eastAsia="en-ID"/>
        </w:rPr>
        <w:t>Import</w:t>
      </w:r>
      <w:r w:rsidRPr="00376D08">
        <w:rPr>
          <w:rFonts w:ascii="Microsoft YaHei" w:eastAsia="Microsoft YaHei" w:hAnsi="Microsoft YaHei" w:cs="Times New Roman" w:hint="eastAsia"/>
          <w:color w:val="FFFFFF"/>
          <w:sz w:val="21"/>
          <w:szCs w:val="21"/>
          <w:lang w:eastAsia="en-ID"/>
        </w:rPr>
        <w:t> tab and choose the file.</w:t>
      </w:r>
      <w:r w:rsidRPr="00376D08">
        <w:rPr>
          <w:rFonts w:ascii="Microsoft YaHei" w:eastAsia="Microsoft YaHei" w:hAnsi="Microsoft YaHei" w:cs="Times New Roman" w:hint="eastAsia"/>
          <w:color w:val="FFFFFF"/>
          <w:sz w:val="21"/>
          <w:szCs w:val="21"/>
          <w:lang w:eastAsia="en-ID"/>
        </w:rPr>
        <w:br/>
        <w:t>Click on </w:t>
      </w:r>
      <w:r w:rsidRPr="00376D08">
        <w:rPr>
          <w:rFonts w:ascii="Microsoft YaHei" w:eastAsia="Microsoft YaHei" w:hAnsi="Microsoft YaHei" w:cs="Times New Roman" w:hint="eastAsia"/>
          <w:b/>
          <w:bCs/>
          <w:color w:val="FFFFFF"/>
          <w:sz w:val="21"/>
          <w:szCs w:val="21"/>
          <w:lang w:eastAsia="en-ID"/>
        </w:rPr>
        <w:t>Go</w:t>
      </w:r>
      <w:r w:rsidRPr="00376D08">
        <w:rPr>
          <w:rFonts w:ascii="Microsoft YaHei" w:eastAsia="Microsoft YaHei" w:hAnsi="Microsoft YaHei" w:cs="Times New Roman" w:hint="eastAsia"/>
          <w:color w:val="FFFFFF"/>
          <w:sz w:val="21"/>
          <w:szCs w:val="21"/>
          <w:lang w:eastAsia="en-ID"/>
        </w:rPr>
        <w:t> button.</w:t>
      </w:r>
    </w:p>
    <w:p w14:paraId="1D8D5D95" w14:textId="0005D63C"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lastRenderedPageBreak/>
        <w:drawing>
          <wp:inline distT="0" distB="0" distL="0" distR="0" wp14:anchorId="5D8FE518" wp14:editId="402C56AC">
            <wp:extent cx="5731510" cy="2850515"/>
            <wp:effectExtent l="0" t="0" r="2540" b="698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50515"/>
                    </a:xfrm>
                    <a:prstGeom prst="rect">
                      <a:avLst/>
                    </a:prstGeom>
                    <a:noFill/>
                    <a:ln>
                      <a:noFill/>
                    </a:ln>
                  </pic:spPr>
                </pic:pic>
              </a:graphicData>
            </a:graphic>
          </wp:inline>
        </w:drawing>
      </w:r>
    </w:p>
    <w:p w14:paraId="534BD087" w14:textId="26714F5F"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drawing>
          <wp:inline distT="0" distB="0" distL="0" distR="0" wp14:anchorId="7454BC22" wp14:editId="5128D49C">
            <wp:extent cx="5731510" cy="2621915"/>
            <wp:effectExtent l="0" t="0" r="2540" b="698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1915"/>
                    </a:xfrm>
                    <a:prstGeom prst="rect">
                      <a:avLst/>
                    </a:prstGeom>
                    <a:noFill/>
                    <a:ln>
                      <a:noFill/>
                    </a:ln>
                  </pic:spPr>
                </pic:pic>
              </a:graphicData>
            </a:graphic>
          </wp:inline>
        </w:drawing>
      </w:r>
    </w:p>
    <w:p w14:paraId="1E8BBC1D" w14:textId="77777777"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The tables are created and the data is loaded successfully. Repeat the same operation with the other 2 dump files to create and load the tables.</w:t>
      </w:r>
    </w:p>
    <w:p w14:paraId="71BC5BAE" w14:textId="77777777"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hint="eastAsia"/>
          <w:color w:val="FFFFFF"/>
          <w:sz w:val="21"/>
          <w:szCs w:val="21"/>
          <w:lang w:eastAsia="en-ID"/>
        </w:rPr>
        <w:t>You will see a screen as below</w:t>
      </w:r>
    </w:p>
    <w:p w14:paraId="6216166C" w14:textId="01E2AF7B" w:rsidR="00376D08" w:rsidRPr="00376D08" w:rsidRDefault="00376D08" w:rsidP="00376D08">
      <w:pPr>
        <w:shd w:val="clear" w:color="auto" w:fill="222222"/>
        <w:spacing w:after="240" w:line="240" w:lineRule="auto"/>
        <w:rPr>
          <w:rFonts w:ascii="Microsoft YaHei" w:eastAsia="Microsoft YaHei" w:hAnsi="Microsoft YaHei" w:cs="Times New Roman" w:hint="eastAsia"/>
          <w:color w:val="FFFFFF"/>
          <w:sz w:val="21"/>
          <w:szCs w:val="21"/>
          <w:lang w:eastAsia="en-ID"/>
        </w:rPr>
      </w:pPr>
      <w:r w:rsidRPr="00376D08">
        <w:rPr>
          <w:rFonts w:ascii="Microsoft YaHei" w:eastAsia="Microsoft YaHei" w:hAnsi="Microsoft YaHei" w:cs="Times New Roman"/>
          <w:noProof/>
          <w:color w:val="FFFFFF"/>
          <w:sz w:val="21"/>
          <w:szCs w:val="21"/>
          <w:lang w:eastAsia="en-ID"/>
        </w:rPr>
        <w:lastRenderedPageBreak/>
        <w:drawing>
          <wp:inline distT="0" distB="0" distL="0" distR="0" wp14:anchorId="71C24C33" wp14:editId="6D44C266">
            <wp:extent cx="5731510" cy="2578735"/>
            <wp:effectExtent l="0" t="0" r="254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38AB4D74"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1: Using Joins</w:t>
      </w:r>
    </w:p>
    <w:p w14:paraId="1EC736A1"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have been asked to produce some reports about the communities and crimes in the Chicago area. You will need to use SQL join queries to access the data stored across multiple tables.</w:t>
      </w:r>
    </w:p>
    <w:p w14:paraId="5B879002"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Question 1</w:t>
      </w:r>
    </w:p>
    <w:p w14:paraId="7AAC8E8A" w14:textId="77777777" w:rsidR="00376D08" w:rsidRDefault="00376D08" w:rsidP="00376D08">
      <w:pPr>
        <w:numPr>
          <w:ilvl w:val="0"/>
          <w:numId w:val="7"/>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Write and execute a SQL query to list the school names, community names and average attendance for communities with a hardship index of 98.</w:t>
      </w:r>
    </w:p>
    <w:p w14:paraId="48E540F7" w14:textId="77777777" w:rsidR="00376D08" w:rsidRDefault="00376D08" w:rsidP="00376D08">
      <w:pPr>
        <w:rPr>
          <w:rFonts w:ascii="Times New Roman" w:eastAsia="Times New Roman" w:hAnsi="Times New Roman" w:hint="eastAsia"/>
          <w:sz w:val="24"/>
          <w:szCs w:val="24"/>
        </w:rPr>
      </w:pPr>
      <w:r>
        <w:t xml:space="preserve">Hint 1Use tables CHICAGO_PUBLIC_SCHOOLS and </w:t>
      </w:r>
      <w:proofErr w:type="spellStart"/>
      <w:r>
        <w:t>CHICAGO_SOCIO_ECONOMIC_DATAHint</w:t>
      </w:r>
      <w:proofErr w:type="spellEnd"/>
      <w:r>
        <w:t xml:space="preserve"> 2Use a left join</w:t>
      </w:r>
    </w:p>
    <w:p w14:paraId="1DFA0EE3"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Take a screenshot showing the SQL query and its results.</w:t>
      </w:r>
    </w:p>
    <w:p w14:paraId="1D19D510"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Question 2</w:t>
      </w:r>
    </w:p>
    <w:p w14:paraId="030F7BF1" w14:textId="77777777" w:rsidR="00376D08" w:rsidRDefault="00376D08" w:rsidP="00376D08">
      <w:pPr>
        <w:numPr>
          <w:ilvl w:val="0"/>
          <w:numId w:val="8"/>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Write and execute a SQL query to list all crimes that took place at a school. Include case number, crime type and community name.</w:t>
      </w:r>
    </w:p>
    <w:p w14:paraId="041277B7" w14:textId="77777777" w:rsidR="00376D08" w:rsidRDefault="00376D08" w:rsidP="00376D08">
      <w:pPr>
        <w:rPr>
          <w:rFonts w:ascii="Times New Roman" w:eastAsia="Times New Roman" w:hAnsi="Times New Roman" w:hint="eastAsia"/>
          <w:sz w:val="24"/>
          <w:szCs w:val="24"/>
        </w:rPr>
      </w:pPr>
      <w:r>
        <w:t xml:space="preserve">Hint 1Use tables CHICAGO_CRIME_DATA and </w:t>
      </w:r>
      <w:proofErr w:type="spellStart"/>
      <w:r>
        <w:t>CHICAGO_SOCIO_ECONOMIC_DATAHint</w:t>
      </w:r>
      <w:proofErr w:type="spellEnd"/>
      <w:r>
        <w:t xml:space="preserve"> 2Use a left </w:t>
      </w:r>
      <w:proofErr w:type="spellStart"/>
      <w:r>
        <w:t>joinHint</w:t>
      </w:r>
      <w:proofErr w:type="spellEnd"/>
      <w:r>
        <w:t xml:space="preserve"> 3The column </w:t>
      </w:r>
      <w:proofErr w:type="spellStart"/>
      <w:r>
        <w:t>location_description</w:t>
      </w:r>
      <w:proofErr w:type="spellEnd"/>
      <w:r>
        <w:t xml:space="preserve"> will help you find the crime location</w:t>
      </w:r>
    </w:p>
    <w:p w14:paraId="53874C92"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Take a screenshot showing the SQL query and its results.</w:t>
      </w:r>
    </w:p>
    <w:p w14:paraId="70B2F0CF" w14:textId="77777777" w:rsidR="00376D08" w:rsidRDefault="00376D08" w:rsidP="00376D08">
      <w:pPr>
        <w:pStyle w:val="Heading1"/>
        <w:pBdr>
          <w:bottom w:val="single" w:sz="6" w:space="4" w:color="383838"/>
        </w:pBdr>
        <w:spacing w:before="240" w:beforeAutospacing="0" w:after="240" w:afterAutospacing="0"/>
        <w:rPr>
          <w:color w:val="FFFFFF"/>
          <w:sz w:val="54"/>
          <w:szCs w:val="54"/>
        </w:rPr>
      </w:pPr>
      <w:r>
        <w:rPr>
          <w:color w:val="FFFFFF"/>
          <w:sz w:val="54"/>
          <w:szCs w:val="54"/>
        </w:rPr>
        <w:t>Exercise 2: Creating a View</w:t>
      </w:r>
    </w:p>
    <w:p w14:paraId="1BCD2213" w14:textId="77777777" w:rsidR="00376D08" w:rsidRDefault="00376D08" w:rsidP="00376D08">
      <w:pPr>
        <w:pStyle w:val="NormalWeb"/>
        <w:spacing w:before="0" w:beforeAutospacing="0" w:after="240" w:afterAutospacing="0"/>
      </w:pPr>
      <w:r>
        <w:lastRenderedPageBreak/>
        <w:t>For privacy reasons, you have been asked to create a view that enables users to select just the school name and the icon fields from the CHICAGO_PUBLIC_SCHOOLS table. By providing a view, you can ensure that users cannot see the actual scores given to a school, just the icon associated with their score. You should define new names for the view columns to obscure the use of scores and icons in the original table.</w:t>
      </w:r>
    </w:p>
    <w:p w14:paraId="27A0E388" w14:textId="77777777" w:rsidR="00376D08" w:rsidRDefault="00376D08" w:rsidP="00376D08">
      <w:pPr>
        <w:pStyle w:val="Heading3"/>
        <w:spacing w:before="240" w:after="240"/>
        <w:rPr>
          <w:color w:val="6DB2FE"/>
          <w:sz w:val="36"/>
          <w:szCs w:val="36"/>
        </w:rPr>
      </w:pPr>
      <w:r>
        <w:rPr>
          <w:color w:val="6DB2FE"/>
          <w:sz w:val="36"/>
          <w:szCs w:val="36"/>
        </w:rPr>
        <w:t>Question 1</w:t>
      </w:r>
    </w:p>
    <w:p w14:paraId="6245ADD3" w14:textId="77777777" w:rsidR="00376D08" w:rsidRDefault="00376D08" w:rsidP="00376D08">
      <w:pPr>
        <w:numPr>
          <w:ilvl w:val="0"/>
          <w:numId w:val="9"/>
        </w:numPr>
        <w:spacing w:after="0" w:line="240" w:lineRule="auto"/>
        <w:ind w:left="0"/>
        <w:rPr>
          <w:sz w:val="24"/>
          <w:szCs w:val="24"/>
        </w:rPr>
      </w:pPr>
      <w:r>
        <w:t>Write and execute a SQL statement to create a view showing the columns listed in the following table, with new column names as shown in the second column.</w:t>
      </w:r>
    </w:p>
    <w:tbl>
      <w:tblPr>
        <w:tblW w:w="9060" w:type="dxa"/>
        <w:tblCellMar>
          <w:left w:w="0" w:type="dxa"/>
          <w:right w:w="0" w:type="dxa"/>
        </w:tblCellMar>
        <w:tblLook w:val="04A0" w:firstRow="1" w:lastRow="0" w:firstColumn="1" w:lastColumn="0" w:noHBand="0" w:noVBand="1"/>
      </w:tblPr>
      <w:tblGrid>
        <w:gridCol w:w="5943"/>
        <w:gridCol w:w="3117"/>
      </w:tblGrid>
      <w:tr w:rsidR="00376D08" w14:paraId="502172DE" w14:textId="77777777" w:rsidTr="00376D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62A5431" w14:textId="77777777" w:rsidR="00376D08" w:rsidRDefault="00376D08">
            <w:pPr>
              <w:jc w:val="center"/>
              <w:rPr>
                <w:b/>
                <w:bCs/>
              </w:rPr>
            </w:pPr>
            <w:r>
              <w:rPr>
                <w:b/>
                <w:bCs/>
              </w:rPr>
              <w:t>Column name in CHICAGO_PUBLIC_SCHOOLS</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0EC9BCA" w14:textId="77777777" w:rsidR="00376D08" w:rsidRDefault="00376D08">
            <w:pPr>
              <w:jc w:val="center"/>
              <w:rPr>
                <w:b/>
                <w:bCs/>
              </w:rPr>
            </w:pPr>
            <w:r>
              <w:rPr>
                <w:b/>
                <w:bCs/>
              </w:rPr>
              <w:t>Column name in view</w:t>
            </w:r>
          </w:p>
        </w:tc>
      </w:tr>
      <w:tr w:rsidR="00376D08" w14:paraId="56675749"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E408A5D" w14:textId="77777777" w:rsidR="00376D08" w:rsidRDefault="00376D08">
            <w:r>
              <w:t>NAME_OF_SCHOOL</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D08D1D8" w14:textId="77777777" w:rsidR="00376D08" w:rsidRDefault="00376D08">
            <w:proofErr w:type="spellStart"/>
            <w:r>
              <w:t>School_Name</w:t>
            </w:r>
            <w:proofErr w:type="spellEnd"/>
          </w:p>
        </w:tc>
      </w:tr>
      <w:tr w:rsidR="00376D08" w14:paraId="03D5792C"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58C6342" w14:textId="77777777" w:rsidR="00376D08" w:rsidRDefault="00376D08">
            <w:proofErr w:type="spellStart"/>
            <w:r>
              <w:t>Safety_Icon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5C8CFB8" w14:textId="77777777" w:rsidR="00376D08" w:rsidRDefault="00376D08">
            <w:proofErr w:type="spellStart"/>
            <w:r>
              <w:t>Safety_Rating</w:t>
            </w:r>
            <w:proofErr w:type="spellEnd"/>
          </w:p>
        </w:tc>
      </w:tr>
      <w:tr w:rsidR="00376D08" w14:paraId="001E09CD"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F9650B9" w14:textId="77777777" w:rsidR="00376D08" w:rsidRDefault="00376D08">
            <w:proofErr w:type="spellStart"/>
            <w:r>
              <w:t>Family_Involvement_Icon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4A3847A" w14:textId="77777777" w:rsidR="00376D08" w:rsidRDefault="00376D08">
            <w:proofErr w:type="spellStart"/>
            <w:r>
              <w:t>Family_Rating</w:t>
            </w:r>
            <w:proofErr w:type="spellEnd"/>
          </w:p>
        </w:tc>
      </w:tr>
      <w:tr w:rsidR="00376D08" w14:paraId="67AF0F54"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B6AA9E8" w14:textId="77777777" w:rsidR="00376D08" w:rsidRDefault="00376D08">
            <w:proofErr w:type="spellStart"/>
            <w:r>
              <w:t>Environment_Icon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604F81B" w14:textId="77777777" w:rsidR="00376D08" w:rsidRDefault="00376D08">
            <w:proofErr w:type="spellStart"/>
            <w:r>
              <w:t>Environment_Rating</w:t>
            </w:r>
            <w:proofErr w:type="spellEnd"/>
          </w:p>
        </w:tc>
      </w:tr>
      <w:tr w:rsidR="00376D08" w14:paraId="74EDCFB1"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1EBFC75" w14:textId="77777777" w:rsidR="00376D08" w:rsidRDefault="00376D08">
            <w:proofErr w:type="spellStart"/>
            <w:r>
              <w:t>Instruction_Icon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540E069" w14:textId="77777777" w:rsidR="00376D08" w:rsidRDefault="00376D08">
            <w:proofErr w:type="spellStart"/>
            <w:r>
              <w:t>Instruction_Rating</w:t>
            </w:r>
            <w:proofErr w:type="spellEnd"/>
          </w:p>
        </w:tc>
      </w:tr>
      <w:tr w:rsidR="00376D08" w14:paraId="0062B1C9"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245B84D" w14:textId="77777777" w:rsidR="00376D08" w:rsidRDefault="00376D08">
            <w:proofErr w:type="spellStart"/>
            <w:r>
              <w:t>Leaders_Icon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7BC5DAE" w14:textId="77777777" w:rsidR="00376D08" w:rsidRDefault="00376D08">
            <w:proofErr w:type="spellStart"/>
            <w:r>
              <w:t>Leaders_Rating</w:t>
            </w:r>
            <w:proofErr w:type="spellEnd"/>
          </w:p>
        </w:tc>
      </w:tr>
      <w:tr w:rsidR="00376D08" w14:paraId="630E24AE"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54B09C4" w14:textId="77777777" w:rsidR="00376D08" w:rsidRDefault="00376D08">
            <w:proofErr w:type="spellStart"/>
            <w:r>
              <w:t>Teachers_Icon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AC28251" w14:textId="77777777" w:rsidR="00376D08" w:rsidRDefault="00376D08">
            <w:proofErr w:type="spellStart"/>
            <w:r>
              <w:t>Teachers_Rating</w:t>
            </w:r>
            <w:proofErr w:type="spellEnd"/>
          </w:p>
        </w:tc>
      </w:tr>
    </w:tbl>
    <w:p w14:paraId="30A21D73" w14:textId="77777777" w:rsidR="00376D08" w:rsidRDefault="00376D08" w:rsidP="00376D08">
      <w:pPr>
        <w:pStyle w:val="NormalWeb"/>
        <w:numPr>
          <w:ilvl w:val="0"/>
          <w:numId w:val="10"/>
        </w:numPr>
        <w:spacing w:before="240" w:beforeAutospacing="0" w:after="240" w:afterAutospacing="0"/>
        <w:ind w:left="0"/>
      </w:pPr>
      <w:r>
        <w:t>Write and execute a SQL statement that returns all of the columns from the view.</w:t>
      </w:r>
    </w:p>
    <w:p w14:paraId="56509061" w14:textId="77777777" w:rsidR="00376D08" w:rsidRDefault="00376D08" w:rsidP="00376D08">
      <w:pPr>
        <w:pStyle w:val="NormalWeb"/>
        <w:numPr>
          <w:ilvl w:val="0"/>
          <w:numId w:val="10"/>
        </w:numPr>
        <w:spacing w:before="240" w:beforeAutospacing="0" w:after="240" w:afterAutospacing="0"/>
        <w:ind w:left="0"/>
      </w:pPr>
      <w:r>
        <w:t>Write and execute a SQL statement that returns just the school name and leaders rating from the view.</w:t>
      </w:r>
    </w:p>
    <w:p w14:paraId="6BBFBDA4" w14:textId="77777777" w:rsidR="00376D08" w:rsidRDefault="00376D08" w:rsidP="00376D08">
      <w:pPr>
        <w:pStyle w:val="NormalWeb"/>
        <w:spacing w:before="0" w:beforeAutospacing="0" w:after="0" w:afterAutospacing="0"/>
      </w:pPr>
      <w:r>
        <w:rPr>
          <w:rStyle w:val="Strong"/>
          <w:rFonts w:eastAsiaTheme="majorEastAsia"/>
        </w:rPr>
        <w:t>Take a screenshot showing the last SQL query and its results.</w:t>
      </w:r>
    </w:p>
    <w:p w14:paraId="6FACB1DA"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Exercise 3: Creating a Stored Procedure</w:t>
      </w:r>
    </w:p>
    <w:p w14:paraId="4F2FE6CA"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The icon fields are calculated based on the value in the corresponding score field. You need to make sure that when a score field is updated, the icon field is updated too. To do this, you will write a stored procedure that receives the school id and a </w:t>
      </w:r>
      <w:proofErr w:type="gramStart"/>
      <w:r>
        <w:rPr>
          <w:rFonts w:ascii="Microsoft YaHei" w:eastAsia="Microsoft YaHei" w:hAnsi="Microsoft YaHei" w:hint="eastAsia"/>
          <w:color w:val="FFFFFF"/>
          <w:sz w:val="21"/>
          <w:szCs w:val="21"/>
        </w:rPr>
        <w:t>leaders</w:t>
      </w:r>
      <w:proofErr w:type="gramEnd"/>
      <w:r>
        <w:rPr>
          <w:rFonts w:ascii="Microsoft YaHei" w:eastAsia="Microsoft YaHei" w:hAnsi="Microsoft YaHei" w:hint="eastAsia"/>
          <w:color w:val="FFFFFF"/>
          <w:sz w:val="21"/>
          <w:szCs w:val="21"/>
        </w:rPr>
        <w:t xml:space="preserve"> score as input parameters, calculates the icon setting and updates the fields appropriately.</w:t>
      </w:r>
    </w:p>
    <w:p w14:paraId="7BB5B11D"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lastRenderedPageBreak/>
        <w:t>Question 1</w:t>
      </w:r>
    </w:p>
    <w:p w14:paraId="0458AEA8" w14:textId="77777777" w:rsidR="00376D08" w:rsidRDefault="00376D08" w:rsidP="00376D08">
      <w:pPr>
        <w:numPr>
          <w:ilvl w:val="0"/>
          <w:numId w:val="11"/>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Write the structure of a query to create or replace a stored procedure called UPDATE_LEADERS_SCORE that takes a </w:t>
      </w:r>
      <w:proofErr w:type="spellStart"/>
      <w:r>
        <w:rPr>
          <w:rFonts w:ascii="Microsoft YaHei" w:eastAsia="Microsoft YaHei" w:hAnsi="Microsoft YaHei" w:hint="eastAsia"/>
          <w:color w:val="FFFFFF"/>
          <w:sz w:val="21"/>
          <w:szCs w:val="21"/>
        </w:rPr>
        <w:t>in_School_ID</w:t>
      </w:r>
      <w:proofErr w:type="spellEnd"/>
      <w:r>
        <w:rPr>
          <w:rFonts w:ascii="Microsoft YaHei" w:eastAsia="Microsoft YaHei" w:hAnsi="Microsoft YaHei" w:hint="eastAsia"/>
          <w:color w:val="FFFFFF"/>
          <w:sz w:val="21"/>
          <w:szCs w:val="21"/>
        </w:rPr>
        <w:t xml:space="preserve"> parameter as an integer and a </w:t>
      </w:r>
      <w:proofErr w:type="spellStart"/>
      <w:r>
        <w:rPr>
          <w:rFonts w:ascii="Microsoft YaHei" w:eastAsia="Microsoft YaHei" w:hAnsi="Microsoft YaHei" w:hint="eastAsia"/>
          <w:color w:val="FFFFFF"/>
          <w:sz w:val="21"/>
          <w:szCs w:val="21"/>
        </w:rPr>
        <w:t>in_Leader_Score</w:t>
      </w:r>
      <w:proofErr w:type="spellEnd"/>
      <w:r>
        <w:rPr>
          <w:rFonts w:ascii="Microsoft YaHei" w:eastAsia="Microsoft YaHei" w:hAnsi="Microsoft YaHei" w:hint="eastAsia"/>
          <w:color w:val="FFFFFF"/>
          <w:sz w:val="21"/>
          <w:szCs w:val="21"/>
        </w:rPr>
        <w:t xml:space="preserve"> parameter as an integer.</w:t>
      </w:r>
    </w:p>
    <w:p w14:paraId="59312617"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Strong"/>
          <w:rFonts w:ascii="Microsoft YaHei" w:eastAsia="Microsoft YaHei" w:hAnsi="Microsoft YaHei" w:hint="eastAsia"/>
          <w:color w:val="FFFFFF"/>
          <w:sz w:val="21"/>
          <w:szCs w:val="21"/>
        </w:rPr>
        <w:t>Take a screenshot showing the SQL query.</w:t>
      </w:r>
    </w:p>
    <w:p w14:paraId="4D8F3000"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Question 2</w:t>
      </w:r>
    </w:p>
    <w:p w14:paraId="09313C35" w14:textId="77777777" w:rsidR="00376D08" w:rsidRDefault="00376D08" w:rsidP="00376D08">
      <w:pPr>
        <w:numPr>
          <w:ilvl w:val="0"/>
          <w:numId w:val="12"/>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Inside your stored procedure, write a SQL statement to update the </w:t>
      </w:r>
      <w:proofErr w:type="spellStart"/>
      <w:r>
        <w:rPr>
          <w:rFonts w:ascii="Microsoft YaHei" w:eastAsia="Microsoft YaHei" w:hAnsi="Microsoft YaHei" w:hint="eastAsia"/>
          <w:color w:val="FFFFFF"/>
          <w:sz w:val="21"/>
          <w:szCs w:val="21"/>
        </w:rPr>
        <w:t>Leaders_Score</w:t>
      </w:r>
      <w:proofErr w:type="spellEnd"/>
      <w:r>
        <w:rPr>
          <w:rFonts w:ascii="Microsoft YaHei" w:eastAsia="Microsoft YaHei" w:hAnsi="Microsoft YaHei" w:hint="eastAsia"/>
          <w:color w:val="FFFFFF"/>
          <w:sz w:val="21"/>
          <w:szCs w:val="21"/>
        </w:rPr>
        <w:t xml:space="preserve"> field in the CHICAGO_PUBLIC_SCHOOLS table for the school identified by </w:t>
      </w:r>
      <w:proofErr w:type="spellStart"/>
      <w:r>
        <w:rPr>
          <w:rFonts w:ascii="Microsoft YaHei" w:eastAsia="Microsoft YaHei" w:hAnsi="Microsoft YaHei" w:hint="eastAsia"/>
          <w:color w:val="FFFFFF"/>
          <w:sz w:val="21"/>
          <w:szCs w:val="21"/>
        </w:rPr>
        <w:t>in_School_ID</w:t>
      </w:r>
      <w:proofErr w:type="spellEnd"/>
      <w:r>
        <w:rPr>
          <w:rFonts w:ascii="Microsoft YaHei" w:eastAsia="Microsoft YaHei" w:hAnsi="Microsoft YaHei" w:hint="eastAsia"/>
          <w:color w:val="FFFFFF"/>
          <w:sz w:val="21"/>
          <w:szCs w:val="21"/>
        </w:rPr>
        <w:t xml:space="preserve"> to the value in the </w:t>
      </w:r>
      <w:proofErr w:type="spellStart"/>
      <w:r>
        <w:rPr>
          <w:rFonts w:ascii="Microsoft YaHei" w:eastAsia="Microsoft YaHei" w:hAnsi="Microsoft YaHei" w:hint="eastAsia"/>
          <w:color w:val="FFFFFF"/>
          <w:sz w:val="21"/>
          <w:szCs w:val="21"/>
        </w:rPr>
        <w:t>in_Leader_Score</w:t>
      </w:r>
      <w:proofErr w:type="spellEnd"/>
      <w:r>
        <w:rPr>
          <w:rFonts w:ascii="Microsoft YaHei" w:eastAsia="Microsoft YaHei" w:hAnsi="Microsoft YaHei" w:hint="eastAsia"/>
          <w:color w:val="FFFFFF"/>
          <w:sz w:val="21"/>
          <w:szCs w:val="21"/>
        </w:rPr>
        <w:t xml:space="preserve"> parameter.</w:t>
      </w:r>
    </w:p>
    <w:p w14:paraId="40DF6651"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Strong"/>
          <w:rFonts w:ascii="Microsoft YaHei" w:eastAsia="Microsoft YaHei" w:hAnsi="Microsoft YaHei" w:hint="eastAsia"/>
          <w:color w:val="FFFFFF"/>
          <w:sz w:val="21"/>
          <w:szCs w:val="21"/>
        </w:rPr>
        <w:t>Take a screenshot showing the SQL query.</w:t>
      </w:r>
    </w:p>
    <w:p w14:paraId="5564F995"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Question 3</w:t>
      </w:r>
    </w:p>
    <w:p w14:paraId="1DC79FE6" w14:textId="77777777" w:rsidR="00376D08" w:rsidRDefault="00376D08" w:rsidP="00376D08">
      <w:pPr>
        <w:numPr>
          <w:ilvl w:val="0"/>
          <w:numId w:val="13"/>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Inside your stored procedure, write a SQL IF statement to update the </w:t>
      </w:r>
      <w:proofErr w:type="spellStart"/>
      <w:r>
        <w:rPr>
          <w:rFonts w:ascii="Microsoft YaHei" w:eastAsia="Microsoft YaHei" w:hAnsi="Microsoft YaHei" w:hint="eastAsia"/>
          <w:color w:val="FFFFFF"/>
          <w:sz w:val="21"/>
          <w:szCs w:val="21"/>
        </w:rPr>
        <w:t>Leaders_Icon</w:t>
      </w:r>
      <w:proofErr w:type="spellEnd"/>
      <w:r>
        <w:rPr>
          <w:rFonts w:ascii="Microsoft YaHei" w:eastAsia="Microsoft YaHei" w:hAnsi="Microsoft YaHei" w:hint="eastAsia"/>
          <w:color w:val="FFFFFF"/>
          <w:sz w:val="21"/>
          <w:szCs w:val="21"/>
        </w:rPr>
        <w:t xml:space="preserve"> field in the CHICAGO_PUBLIC_SCHOOLS table for the school identified by </w:t>
      </w:r>
      <w:proofErr w:type="spellStart"/>
      <w:r>
        <w:rPr>
          <w:rFonts w:ascii="Microsoft YaHei" w:eastAsia="Microsoft YaHei" w:hAnsi="Microsoft YaHei" w:hint="eastAsia"/>
          <w:color w:val="FFFFFF"/>
          <w:sz w:val="21"/>
          <w:szCs w:val="21"/>
        </w:rPr>
        <w:t>in_School_ID</w:t>
      </w:r>
      <w:proofErr w:type="spellEnd"/>
      <w:r>
        <w:rPr>
          <w:rFonts w:ascii="Microsoft YaHei" w:eastAsia="Microsoft YaHei" w:hAnsi="Microsoft YaHei" w:hint="eastAsia"/>
          <w:color w:val="FFFFFF"/>
          <w:sz w:val="21"/>
          <w:szCs w:val="21"/>
        </w:rPr>
        <w:t xml:space="preserve"> using the following information.</w:t>
      </w:r>
    </w:p>
    <w:tbl>
      <w:tblPr>
        <w:tblW w:w="9060" w:type="dxa"/>
        <w:shd w:val="clear" w:color="auto" w:fill="222222"/>
        <w:tblCellMar>
          <w:left w:w="0" w:type="dxa"/>
          <w:right w:w="0" w:type="dxa"/>
        </w:tblCellMar>
        <w:tblLook w:val="04A0" w:firstRow="1" w:lastRow="0" w:firstColumn="1" w:lastColumn="0" w:noHBand="0" w:noVBand="1"/>
      </w:tblPr>
      <w:tblGrid>
        <w:gridCol w:w="3312"/>
        <w:gridCol w:w="3369"/>
        <w:gridCol w:w="2379"/>
      </w:tblGrid>
      <w:tr w:rsidR="00376D08" w14:paraId="4E1FA50A" w14:textId="77777777" w:rsidTr="00376D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E4DFB12"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Score lower limit</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0A5A413"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Score upper limit</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D945221"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Icon</w:t>
            </w:r>
          </w:p>
        </w:tc>
      </w:tr>
      <w:tr w:rsidR="00376D08" w14:paraId="6370B4AE"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F0B3D70"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80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D40AC21"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99</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51861E8"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Very strong</w:t>
            </w:r>
          </w:p>
        </w:tc>
      </w:tr>
      <w:tr w:rsidR="00376D08" w14:paraId="4AB117B6"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5D06846"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60</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73D494D"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79</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532032F"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Strong</w:t>
            </w:r>
          </w:p>
        </w:tc>
      </w:tr>
      <w:tr w:rsidR="00376D08" w14:paraId="4D853CB5"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6E781B4"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A678F08"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59</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1E73265"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Average</w:t>
            </w:r>
          </w:p>
        </w:tc>
      </w:tr>
      <w:tr w:rsidR="00376D08" w14:paraId="7ECED127"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B76DAE0"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9B78529"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39</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07C622B"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Weak</w:t>
            </w:r>
          </w:p>
        </w:tc>
      </w:tr>
      <w:tr w:rsidR="00376D08" w14:paraId="49528AED"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F3AB496"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A2EBC3A"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19</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DF7DFD4"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Very weak</w:t>
            </w:r>
          </w:p>
        </w:tc>
      </w:tr>
    </w:tbl>
    <w:p w14:paraId="7EA887CD" w14:textId="77777777" w:rsidR="00376D08" w:rsidRDefault="00376D08" w:rsidP="00376D08">
      <w:pPr>
        <w:rPr>
          <w:rFonts w:ascii="Times New Roman" w:eastAsia="Times New Roman" w:hAnsi="Times New Roman" w:hint="eastAsia"/>
          <w:sz w:val="24"/>
          <w:szCs w:val="24"/>
        </w:rPr>
      </w:pPr>
      <w:r>
        <w:t xml:space="preserve">Hint 1Remember that once a clause of the IF statement executes, no further checking occurs and processing moves to the code below the IF </w:t>
      </w:r>
      <w:proofErr w:type="spellStart"/>
      <w:proofErr w:type="gramStart"/>
      <w:r>
        <w:t>statement.Hint</w:t>
      </w:r>
      <w:proofErr w:type="spellEnd"/>
      <w:proofErr w:type="gramEnd"/>
      <w:r>
        <w:t xml:space="preserve"> 2Your IF statement should have a structure similar to:</w:t>
      </w:r>
    </w:p>
    <w:p w14:paraId="226EBE48" w14:textId="77777777" w:rsidR="00376D08" w:rsidRDefault="00376D08" w:rsidP="00376D08">
      <w:pPr>
        <w:pStyle w:val="NormalWeb"/>
        <w:spacing w:before="0" w:beforeAutospacing="0" w:after="240" w:afterAutospacing="0"/>
      </w:pPr>
      <w:r>
        <w:t xml:space="preserve">IF </w:t>
      </w:r>
      <w:proofErr w:type="spellStart"/>
      <w:r>
        <w:t>in_Leader_Score</w:t>
      </w:r>
      <w:proofErr w:type="spellEnd"/>
      <w:r>
        <w:t xml:space="preserve"> &gt; 0 AND </w:t>
      </w:r>
      <w:proofErr w:type="spellStart"/>
      <w:r>
        <w:t>in_Leader_Score</w:t>
      </w:r>
      <w:proofErr w:type="spellEnd"/>
      <w:r>
        <w:t xml:space="preserve"> &lt; 20 THEN</w:t>
      </w:r>
    </w:p>
    <w:p w14:paraId="0D869EE9" w14:textId="77777777" w:rsidR="00376D08" w:rsidRDefault="00376D08" w:rsidP="00376D08">
      <w:pPr>
        <w:pStyle w:val="NormalWeb"/>
        <w:spacing w:before="0" w:beforeAutospacing="0" w:after="240" w:afterAutospacing="0"/>
      </w:pPr>
      <w:r>
        <w:t>-- update icon for 0-19</w:t>
      </w:r>
    </w:p>
    <w:p w14:paraId="008B0074" w14:textId="77777777" w:rsidR="00376D08" w:rsidRDefault="00376D08" w:rsidP="00376D08">
      <w:pPr>
        <w:pStyle w:val="NormalWeb"/>
        <w:spacing w:before="0" w:beforeAutospacing="0" w:after="240" w:afterAutospacing="0"/>
      </w:pPr>
      <w:r>
        <w:lastRenderedPageBreak/>
        <w:t xml:space="preserve">ELSEIF </w:t>
      </w:r>
      <w:proofErr w:type="spellStart"/>
      <w:r>
        <w:t>in_Leader_Score</w:t>
      </w:r>
      <w:proofErr w:type="spellEnd"/>
      <w:r>
        <w:t xml:space="preserve"> &lt; 40 THEN</w:t>
      </w:r>
    </w:p>
    <w:p w14:paraId="6F9D1145" w14:textId="77777777" w:rsidR="00376D08" w:rsidRDefault="00376D08" w:rsidP="00376D08">
      <w:pPr>
        <w:pStyle w:val="NormalWeb"/>
        <w:spacing w:before="0" w:beforeAutospacing="0" w:after="240" w:afterAutospacing="0"/>
      </w:pPr>
      <w:r>
        <w:t>-- update icon for 20-39</w:t>
      </w:r>
    </w:p>
    <w:p w14:paraId="77AC6792" w14:textId="77777777" w:rsidR="00376D08" w:rsidRDefault="00376D08" w:rsidP="00376D08">
      <w:pPr>
        <w:pStyle w:val="NormalWeb"/>
        <w:spacing w:before="0" w:beforeAutospacing="0" w:after="240" w:afterAutospacing="0"/>
      </w:pPr>
      <w:r>
        <w:t xml:space="preserve">ELSEIF </w:t>
      </w:r>
      <w:proofErr w:type="spellStart"/>
      <w:r>
        <w:t>in_Leader_Score</w:t>
      </w:r>
      <w:proofErr w:type="spellEnd"/>
      <w:r>
        <w:t xml:space="preserve"> &lt; 60 THEN</w:t>
      </w:r>
    </w:p>
    <w:p w14:paraId="2C0E39D0" w14:textId="77777777" w:rsidR="00376D08" w:rsidRDefault="00376D08" w:rsidP="00376D08">
      <w:pPr>
        <w:pStyle w:val="NormalWeb"/>
        <w:spacing w:before="0" w:beforeAutospacing="0" w:after="240" w:afterAutospacing="0"/>
      </w:pPr>
      <w:r>
        <w:t>-- update icon for 40-59</w:t>
      </w:r>
    </w:p>
    <w:p w14:paraId="38CC9816" w14:textId="77777777" w:rsidR="00376D08" w:rsidRDefault="00376D08" w:rsidP="00376D08">
      <w:pPr>
        <w:pStyle w:val="NormalWeb"/>
        <w:spacing w:before="0" w:beforeAutospacing="0" w:after="240" w:afterAutospacing="0"/>
      </w:pPr>
      <w:r>
        <w:t xml:space="preserve">ELSEIF </w:t>
      </w:r>
      <w:proofErr w:type="spellStart"/>
      <w:r>
        <w:t>in_Leader_Score</w:t>
      </w:r>
      <w:proofErr w:type="spellEnd"/>
      <w:r>
        <w:t xml:space="preserve"> &lt; 80 THEN</w:t>
      </w:r>
    </w:p>
    <w:p w14:paraId="1BF34E53" w14:textId="77777777" w:rsidR="00376D08" w:rsidRDefault="00376D08" w:rsidP="00376D08">
      <w:pPr>
        <w:pStyle w:val="NormalWeb"/>
        <w:spacing w:before="0" w:beforeAutospacing="0" w:after="240" w:afterAutospacing="0"/>
      </w:pPr>
      <w:r>
        <w:t>-- update icon for 60-79</w:t>
      </w:r>
    </w:p>
    <w:p w14:paraId="601080D2" w14:textId="77777777" w:rsidR="00376D08" w:rsidRDefault="00376D08" w:rsidP="00376D08">
      <w:pPr>
        <w:pStyle w:val="NormalWeb"/>
        <w:spacing w:before="0" w:beforeAutospacing="0" w:after="240" w:afterAutospacing="0"/>
      </w:pPr>
      <w:r>
        <w:t xml:space="preserve">ELSEIF </w:t>
      </w:r>
      <w:proofErr w:type="spellStart"/>
      <w:r>
        <w:t>in_Leader_Score</w:t>
      </w:r>
      <w:proofErr w:type="spellEnd"/>
      <w:r>
        <w:t xml:space="preserve"> &lt; 100 THEN</w:t>
      </w:r>
    </w:p>
    <w:p w14:paraId="742ADABE" w14:textId="77777777" w:rsidR="00376D08" w:rsidRDefault="00376D08" w:rsidP="00376D08">
      <w:pPr>
        <w:pStyle w:val="NormalWeb"/>
        <w:spacing w:before="0" w:beforeAutospacing="0" w:after="240" w:afterAutospacing="0"/>
      </w:pPr>
      <w:r>
        <w:t>-- update icon for 80-99</w:t>
      </w:r>
    </w:p>
    <w:p w14:paraId="2B169ECA" w14:textId="77777777" w:rsidR="00376D08" w:rsidRDefault="00376D08" w:rsidP="00376D08">
      <w:pPr>
        <w:pStyle w:val="NormalWeb"/>
        <w:spacing w:before="0" w:beforeAutospacing="0" w:after="240" w:afterAutospacing="0"/>
      </w:pPr>
      <w:r>
        <w:t>END IF;</w:t>
      </w:r>
    </w:p>
    <w:p w14:paraId="1DD6774A"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color w:val="FFFFFF"/>
          <w:sz w:val="21"/>
          <w:szCs w:val="21"/>
        </w:rPr>
      </w:pPr>
      <w:r>
        <w:rPr>
          <w:rStyle w:val="Strong"/>
          <w:rFonts w:ascii="Microsoft YaHei" w:eastAsia="Microsoft YaHei" w:hAnsi="Microsoft YaHei" w:hint="eastAsia"/>
          <w:color w:val="FFFFFF"/>
          <w:sz w:val="21"/>
          <w:szCs w:val="21"/>
        </w:rPr>
        <w:t>Take a screenshot showing the SQL query.</w:t>
      </w:r>
    </w:p>
    <w:p w14:paraId="47AB056F" w14:textId="77777777" w:rsidR="00376D08" w:rsidRDefault="00376D08" w:rsidP="00376D08">
      <w:pPr>
        <w:pStyle w:val="Heading3"/>
        <w:shd w:val="clear" w:color="auto" w:fill="222222"/>
        <w:spacing w:before="240" w:after="240"/>
        <w:rPr>
          <w:rFonts w:ascii="Microsoft YaHei" w:eastAsia="Microsoft YaHei" w:hAnsi="Microsoft YaHei" w:hint="eastAsia"/>
          <w:color w:val="6DB2FE"/>
          <w:sz w:val="36"/>
          <w:szCs w:val="36"/>
        </w:rPr>
      </w:pPr>
      <w:r>
        <w:rPr>
          <w:rFonts w:ascii="Microsoft YaHei" w:eastAsia="Microsoft YaHei" w:hAnsi="Microsoft YaHei" w:hint="eastAsia"/>
          <w:color w:val="6DB2FE"/>
          <w:sz w:val="36"/>
          <w:szCs w:val="36"/>
        </w:rPr>
        <w:t>Question 4</w:t>
      </w:r>
    </w:p>
    <w:p w14:paraId="06FC4BF8" w14:textId="77777777" w:rsidR="00376D08" w:rsidRDefault="00376D08" w:rsidP="00376D08">
      <w:pPr>
        <w:numPr>
          <w:ilvl w:val="0"/>
          <w:numId w:val="14"/>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Run your code to create the stored procedure.</w:t>
      </w:r>
    </w:p>
    <w:p w14:paraId="17FB1800"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Style w:val="Strong"/>
          <w:rFonts w:ascii="Microsoft YaHei" w:eastAsia="Microsoft YaHei" w:hAnsi="Microsoft YaHei" w:hint="eastAsia"/>
          <w:color w:val="FFFFFF"/>
          <w:sz w:val="21"/>
          <w:szCs w:val="21"/>
        </w:rPr>
        <w:t>Take a screenshot showing the SQL query and its results.</w:t>
      </w:r>
    </w:p>
    <w:p w14:paraId="16D4869A" w14:textId="77777777" w:rsidR="00376D08" w:rsidRDefault="00376D08" w:rsidP="00376D08">
      <w:pPr>
        <w:numPr>
          <w:ilvl w:val="0"/>
          <w:numId w:val="15"/>
        </w:numPr>
        <w:shd w:val="clear" w:color="auto" w:fill="222222"/>
        <w:spacing w:after="0" w:line="240" w:lineRule="auto"/>
        <w:ind w:left="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Write a query to call the stored procedure, passing a valid school ID and a leader score of 50, to check that the procedure works as expected.</w:t>
      </w:r>
    </w:p>
    <w:p w14:paraId="48EB22EE" w14:textId="77777777" w:rsidR="00376D08" w:rsidRDefault="00376D08" w:rsidP="00376D08">
      <w:pPr>
        <w:pStyle w:val="Heading1"/>
        <w:pBdr>
          <w:bottom w:val="single" w:sz="6" w:space="4" w:color="383838"/>
        </w:pBdr>
        <w:spacing w:before="240" w:beforeAutospacing="0" w:after="240" w:afterAutospacing="0"/>
        <w:rPr>
          <w:color w:val="FFFFFF"/>
          <w:sz w:val="54"/>
          <w:szCs w:val="54"/>
        </w:rPr>
      </w:pPr>
      <w:r>
        <w:rPr>
          <w:color w:val="FFFFFF"/>
          <w:sz w:val="54"/>
          <w:szCs w:val="54"/>
        </w:rPr>
        <w:t>Exercise 4: Using Transactions</w:t>
      </w:r>
    </w:p>
    <w:p w14:paraId="7FA7DAA0" w14:textId="77777777" w:rsidR="00376D08" w:rsidRDefault="00376D08" w:rsidP="00376D08">
      <w:pPr>
        <w:pStyle w:val="NormalWeb"/>
        <w:spacing w:before="0" w:beforeAutospacing="0" w:after="240" w:afterAutospacing="0"/>
      </w:pPr>
      <w:r>
        <w:t>You realise that if someone calls your code with a score outside of the allowed range (0-99), then the score will be updated with the invalid data and the icon will remain at its previous value. There are various ways to avoid this problem, one of which is using a transaction.</w:t>
      </w:r>
    </w:p>
    <w:p w14:paraId="657B27FB" w14:textId="77777777" w:rsidR="00376D08" w:rsidRDefault="00376D08" w:rsidP="00376D08">
      <w:pPr>
        <w:pStyle w:val="Heading3"/>
        <w:spacing w:before="240" w:after="240"/>
        <w:rPr>
          <w:color w:val="6DB2FE"/>
          <w:sz w:val="36"/>
          <w:szCs w:val="36"/>
        </w:rPr>
      </w:pPr>
      <w:r>
        <w:rPr>
          <w:color w:val="6DB2FE"/>
          <w:sz w:val="36"/>
          <w:szCs w:val="36"/>
        </w:rPr>
        <w:t>Question 1</w:t>
      </w:r>
    </w:p>
    <w:p w14:paraId="40B9ABC3" w14:textId="77777777" w:rsidR="00376D08" w:rsidRDefault="00376D08" w:rsidP="00376D08">
      <w:pPr>
        <w:numPr>
          <w:ilvl w:val="0"/>
          <w:numId w:val="16"/>
        </w:numPr>
        <w:spacing w:after="0" w:line="240" w:lineRule="auto"/>
        <w:ind w:left="0"/>
        <w:rPr>
          <w:sz w:val="24"/>
          <w:szCs w:val="24"/>
        </w:rPr>
      </w:pPr>
      <w:r>
        <w:t>Update your stored procedure definition. Add a generic ELSE clause to the IF statement that rolls back the current work if the score did not fit any of the preceding categories.</w:t>
      </w:r>
    </w:p>
    <w:p w14:paraId="2DFF410A" w14:textId="77777777" w:rsidR="00376D08" w:rsidRDefault="00376D08" w:rsidP="00376D08">
      <w:r>
        <w:t>Hint 1You can add an ELSE clause to the IF statement which will only run if none of the previous conditions have been met.</w:t>
      </w:r>
    </w:p>
    <w:p w14:paraId="346EF75F" w14:textId="77777777" w:rsidR="00376D08" w:rsidRDefault="00376D08" w:rsidP="00376D08">
      <w:pPr>
        <w:pStyle w:val="NormalWeb"/>
        <w:spacing w:before="0" w:beforeAutospacing="0" w:after="0" w:afterAutospacing="0"/>
      </w:pPr>
      <w:r>
        <w:rPr>
          <w:rStyle w:val="Strong"/>
          <w:rFonts w:eastAsiaTheme="majorEastAsia"/>
        </w:rPr>
        <w:t>Take a screenshot showing the SQL query.</w:t>
      </w:r>
    </w:p>
    <w:p w14:paraId="2014D014" w14:textId="77777777" w:rsidR="00376D08" w:rsidRDefault="00376D08" w:rsidP="00376D08">
      <w:pPr>
        <w:pStyle w:val="Heading3"/>
        <w:spacing w:before="240" w:after="240"/>
        <w:rPr>
          <w:color w:val="6DB2FE"/>
          <w:sz w:val="36"/>
          <w:szCs w:val="36"/>
        </w:rPr>
      </w:pPr>
      <w:r>
        <w:rPr>
          <w:color w:val="6DB2FE"/>
          <w:sz w:val="36"/>
          <w:szCs w:val="36"/>
        </w:rPr>
        <w:t>Question 2</w:t>
      </w:r>
    </w:p>
    <w:p w14:paraId="597F5D91" w14:textId="77777777" w:rsidR="00376D08" w:rsidRDefault="00376D08" w:rsidP="00376D08">
      <w:pPr>
        <w:numPr>
          <w:ilvl w:val="0"/>
          <w:numId w:val="17"/>
        </w:numPr>
        <w:spacing w:after="0" w:line="240" w:lineRule="auto"/>
        <w:ind w:left="0"/>
        <w:rPr>
          <w:sz w:val="24"/>
          <w:szCs w:val="24"/>
        </w:rPr>
      </w:pPr>
      <w:r>
        <w:t>Update your stored procedure definition again. Add a statement to commit the current unit of work at the end of the procedure.</w:t>
      </w:r>
    </w:p>
    <w:p w14:paraId="06355667" w14:textId="77777777" w:rsidR="00376D08" w:rsidRDefault="00376D08" w:rsidP="00376D08">
      <w:r>
        <w:lastRenderedPageBreak/>
        <w:t>Hint 1Remember that as soon as any code inside the IF/ELSE IF/ELSE statements completes, processing resumes after the END IF, so you can add your commit code there.</w:t>
      </w:r>
    </w:p>
    <w:p w14:paraId="47404EE9" w14:textId="77777777" w:rsidR="00376D08" w:rsidRDefault="00376D08" w:rsidP="00376D08">
      <w:pPr>
        <w:pStyle w:val="NormalWeb"/>
        <w:spacing w:before="0" w:beforeAutospacing="0" w:after="0" w:afterAutospacing="0"/>
      </w:pPr>
      <w:r>
        <w:rPr>
          <w:rStyle w:val="Strong"/>
          <w:rFonts w:eastAsiaTheme="majorEastAsia"/>
        </w:rPr>
        <w:t>Take a screenshot showing the SQL query.</w:t>
      </w:r>
    </w:p>
    <w:p w14:paraId="092021E8" w14:textId="77777777" w:rsidR="00376D08" w:rsidRDefault="00376D08" w:rsidP="00376D08">
      <w:pPr>
        <w:pStyle w:val="NormalWeb"/>
        <w:numPr>
          <w:ilvl w:val="0"/>
          <w:numId w:val="18"/>
        </w:numPr>
        <w:spacing w:before="240" w:beforeAutospacing="0" w:after="240" w:afterAutospacing="0"/>
        <w:ind w:left="0"/>
      </w:pPr>
      <w:r>
        <w:t>Run your code to replace the stored procedure.</w:t>
      </w:r>
    </w:p>
    <w:p w14:paraId="30C16BEB" w14:textId="77777777" w:rsidR="00376D08" w:rsidRDefault="00376D08" w:rsidP="00376D08">
      <w:pPr>
        <w:pStyle w:val="NormalWeb"/>
        <w:numPr>
          <w:ilvl w:val="0"/>
          <w:numId w:val="18"/>
        </w:numPr>
        <w:spacing w:before="240" w:beforeAutospacing="0" w:after="240" w:afterAutospacing="0"/>
        <w:ind w:left="0"/>
      </w:pPr>
      <w:r>
        <w:t>Write and run one query to check that the updated stored procedure works as expected when you use a valid score of 38.</w:t>
      </w:r>
    </w:p>
    <w:p w14:paraId="0755D76A" w14:textId="77777777" w:rsidR="00376D08" w:rsidRDefault="00376D08" w:rsidP="00376D08">
      <w:pPr>
        <w:pStyle w:val="NormalWeb"/>
        <w:numPr>
          <w:ilvl w:val="0"/>
          <w:numId w:val="18"/>
        </w:numPr>
        <w:spacing w:before="240" w:beforeAutospacing="0" w:after="240" w:afterAutospacing="0"/>
        <w:ind w:left="0"/>
      </w:pPr>
      <w:r>
        <w:t>Write and run another query to check that the updated stored procedure works as expected when you use an invalid score of 101.</w:t>
      </w:r>
    </w:p>
    <w:p w14:paraId="61124D22"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Summary</w:t>
      </w:r>
    </w:p>
    <w:p w14:paraId="1626087E" w14:textId="77777777" w:rsidR="00376D08" w:rsidRDefault="00376D08" w:rsidP="00376D08">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can now write advanced SQL statements to query data from multiple tables, to obscure sensitive data from users, and to control how information is updated in your tables.</w:t>
      </w:r>
    </w:p>
    <w:p w14:paraId="43410131"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Author(s)</w:t>
      </w:r>
    </w:p>
    <w:p w14:paraId="2FD791A3"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17" w:tgtFrame="_blank" w:history="1">
        <w:r>
          <w:rPr>
            <w:rStyle w:val="Hyperlink"/>
            <w:rFonts w:ascii="Microsoft YaHei" w:eastAsia="Microsoft YaHei" w:hAnsi="Microsoft YaHei" w:hint="eastAsia"/>
            <w:color w:val="4183C4"/>
            <w:sz w:val="21"/>
            <w:szCs w:val="21"/>
            <w:u w:val="none"/>
          </w:rPr>
          <w:t>Lakshmi Holla</w:t>
        </w:r>
      </w:hyperlink>
    </w:p>
    <w:p w14:paraId="7BFAF613" w14:textId="77777777" w:rsidR="00376D08" w:rsidRDefault="00376D08" w:rsidP="00376D08">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hyperlink r:id="rId18" w:tgtFrame="_blank" w:history="1">
        <w:r>
          <w:rPr>
            <w:rStyle w:val="Hyperlink"/>
            <w:rFonts w:ascii="Microsoft YaHei" w:eastAsia="Microsoft YaHei" w:hAnsi="Microsoft YaHei" w:hint="eastAsia"/>
            <w:color w:val="4183C4"/>
            <w:sz w:val="21"/>
            <w:szCs w:val="21"/>
            <w:u w:val="none"/>
          </w:rPr>
          <w:t>Malika Singla</w:t>
        </w:r>
      </w:hyperlink>
    </w:p>
    <w:p w14:paraId="6D933DB1" w14:textId="77777777" w:rsidR="00376D08" w:rsidRDefault="00376D08" w:rsidP="00376D08">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54"/>
          <w:szCs w:val="54"/>
        </w:rPr>
      </w:pPr>
      <w:r>
        <w:rPr>
          <w:rFonts w:ascii="Microsoft YaHei" w:eastAsia="Microsoft YaHei" w:hAnsi="Microsoft YaHei" w:hint="eastAsia"/>
          <w:color w:val="FFFFFF"/>
          <w:sz w:val="54"/>
          <w:szCs w:val="54"/>
        </w:rPr>
        <w:t>Changelog</w:t>
      </w:r>
    </w:p>
    <w:tbl>
      <w:tblPr>
        <w:tblW w:w="9165" w:type="dxa"/>
        <w:shd w:val="clear" w:color="auto" w:fill="222222"/>
        <w:tblCellMar>
          <w:left w:w="0" w:type="dxa"/>
          <w:right w:w="0" w:type="dxa"/>
        </w:tblCellMar>
        <w:tblLook w:val="04A0" w:firstRow="1" w:lastRow="0" w:firstColumn="1" w:lastColumn="0" w:noHBand="0" w:noVBand="1"/>
      </w:tblPr>
      <w:tblGrid>
        <w:gridCol w:w="1628"/>
        <w:gridCol w:w="1247"/>
        <w:gridCol w:w="3393"/>
        <w:gridCol w:w="2897"/>
      </w:tblGrid>
      <w:tr w:rsidR="00376D08" w14:paraId="555D1780" w14:textId="77777777" w:rsidTr="00376D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4B2B233"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166B34F5"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29DB5A18"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F1C224F" w14:textId="77777777" w:rsidR="00376D08" w:rsidRDefault="00376D08">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376D08" w14:paraId="35B0195C"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F5B6B6E"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2023-05-10</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1354450"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38A7387"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Eric Hao &amp; Vladislav Boyko</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417EB9F1"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Page Frames</w:t>
            </w:r>
          </w:p>
        </w:tc>
      </w:tr>
      <w:tr w:rsidR="00376D08" w14:paraId="2C901B59"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FC9AAD9"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2023-05-04</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6AC2B29"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0.3</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600A60E"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Rahul Jaideep</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1EF189D"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Markdown file</w:t>
            </w:r>
          </w:p>
        </w:tc>
      </w:tr>
      <w:tr w:rsidR="00376D08" w14:paraId="0E761C4C"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F75F6C8"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2022-07-04</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B891B24"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35E30EAB"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2B680BF"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screenshots</w:t>
            </w:r>
          </w:p>
        </w:tc>
      </w:tr>
      <w:tr w:rsidR="00376D08" w14:paraId="5DF897FD" w14:textId="77777777" w:rsidTr="00376D08">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4283B37"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2021-11-01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674A23E"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38108A0"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Lakshmi Holla, 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3834D5BD" w14:textId="77777777" w:rsidR="00376D08" w:rsidRDefault="00376D08">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w:t>
            </w:r>
          </w:p>
        </w:tc>
      </w:tr>
    </w:tbl>
    <w:p w14:paraId="1F3A1943" w14:textId="7F750F10" w:rsidR="00D303FC" w:rsidRPr="00376D08" w:rsidRDefault="00376D08" w:rsidP="00376D08">
      <w:pPr>
        <w:pStyle w:val="Heading3"/>
        <w:shd w:val="clear" w:color="auto" w:fill="222222"/>
        <w:spacing w:before="240" w:after="240"/>
        <w:rPr>
          <w:rFonts w:ascii="Microsoft YaHei" w:eastAsia="Microsoft YaHei" w:hAnsi="Microsoft YaHei"/>
          <w:color w:val="6DB2FE"/>
          <w:sz w:val="36"/>
          <w:szCs w:val="36"/>
        </w:rPr>
      </w:pPr>
      <w:r>
        <w:rPr>
          <w:rFonts w:ascii="Microsoft YaHei" w:eastAsia="Microsoft YaHei" w:hAnsi="Microsoft YaHei" w:hint="eastAsia"/>
          <w:color w:val="6DB2FE"/>
          <w:sz w:val="36"/>
          <w:szCs w:val="36"/>
        </w:rPr>
        <w:lastRenderedPageBreak/>
        <w:t>© IBM Corporation 2023. All rights reserved.</w:t>
      </w:r>
    </w:p>
    <w:sectPr w:rsidR="00D303FC" w:rsidRPr="00376D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43AE8"/>
    <w:multiLevelType w:val="multilevel"/>
    <w:tmpl w:val="1AD02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61D07"/>
    <w:multiLevelType w:val="multilevel"/>
    <w:tmpl w:val="A986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F19F0"/>
    <w:multiLevelType w:val="multilevel"/>
    <w:tmpl w:val="6CEE5E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91BE3"/>
    <w:multiLevelType w:val="multilevel"/>
    <w:tmpl w:val="13E2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965E1"/>
    <w:multiLevelType w:val="multilevel"/>
    <w:tmpl w:val="5F04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334BAC"/>
    <w:multiLevelType w:val="multilevel"/>
    <w:tmpl w:val="8BB4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7534DC"/>
    <w:multiLevelType w:val="multilevel"/>
    <w:tmpl w:val="48EE5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354C8E"/>
    <w:multiLevelType w:val="multilevel"/>
    <w:tmpl w:val="4E72DB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11CA3"/>
    <w:multiLevelType w:val="multilevel"/>
    <w:tmpl w:val="B2B20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43F85"/>
    <w:multiLevelType w:val="multilevel"/>
    <w:tmpl w:val="44D2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4E4AEC"/>
    <w:multiLevelType w:val="multilevel"/>
    <w:tmpl w:val="03D2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7C6C80"/>
    <w:multiLevelType w:val="multilevel"/>
    <w:tmpl w:val="4D1EE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2D7E92"/>
    <w:multiLevelType w:val="multilevel"/>
    <w:tmpl w:val="DE14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BD1AEA"/>
    <w:multiLevelType w:val="multilevel"/>
    <w:tmpl w:val="70A4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E7C92"/>
    <w:multiLevelType w:val="multilevel"/>
    <w:tmpl w:val="5BB4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E5346"/>
    <w:multiLevelType w:val="multilevel"/>
    <w:tmpl w:val="B0E497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4A0832"/>
    <w:multiLevelType w:val="multilevel"/>
    <w:tmpl w:val="4C862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241E0D"/>
    <w:multiLevelType w:val="multilevel"/>
    <w:tmpl w:val="3942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4"/>
  </w:num>
  <w:num w:numId="3">
    <w:abstractNumId w:val="0"/>
  </w:num>
  <w:num w:numId="4">
    <w:abstractNumId w:val="7"/>
  </w:num>
  <w:num w:numId="5">
    <w:abstractNumId w:val="2"/>
  </w:num>
  <w:num w:numId="6">
    <w:abstractNumId w:val="15"/>
  </w:num>
  <w:num w:numId="7">
    <w:abstractNumId w:val="11"/>
  </w:num>
  <w:num w:numId="8">
    <w:abstractNumId w:val="10"/>
  </w:num>
  <w:num w:numId="9">
    <w:abstractNumId w:val="5"/>
  </w:num>
  <w:num w:numId="10">
    <w:abstractNumId w:val="12"/>
  </w:num>
  <w:num w:numId="11">
    <w:abstractNumId w:val="1"/>
  </w:num>
  <w:num w:numId="12">
    <w:abstractNumId w:val="8"/>
  </w:num>
  <w:num w:numId="13">
    <w:abstractNumId w:val="9"/>
  </w:num>
  <w:num w:numId="14">
    <w:abstractNumId w:val="16"/>
  </w:num>
  <w:num w:numId="15">
    <w:abstractNumId w:val="17"/>
  </w:num>
  <w:num w:numId="16">
    <w:abstractNumId w:val="13"/>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7B"/>
    <w:rsid w:val="00376D08"/>
    <w:rsid w:val="00D303FC"/>
    <w:rsid w:val="00F3127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272D3"/>
  <w15:chartTrackingRefBased/>
  <w15:docId w15:val="{27D00869-ECF5-493A-8800-C04871341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2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3">
    <w:name w:val="heading 3"/>
    <w:basedOn w:val="Normal"/>
    <w:next w:val="Normal"/>
    <w:link w:val="Heading3Char"/>
    <w:uiPriority w:val="9"/>
    <w:unhideWhenUsed/>
    <w:qFormat/>
    <w:rsid w:val="00376D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27B"/>
    <w:rPr>
      <w:rFonts w:ascii="Times New Roman" w:eastAsia="Times New Roman" w:hAnsi="Times New Roman" w:cs="Times New Roman"/>
      <w:b/>
      <w:bCs/>
      <w:kern w:val="36"/>
      <w:sz w:val="48"/>
      <w:szCs w:val="48"/>
      <w:lang w:eastAsia="en-ID"/>
    </w:rPr>
  </w:style>
  <w:style w:type="paragraph" w:styleId="NormalWeb">
    <w:name w:val="Normal (Web)"/>
    <w:basedOn w:val="Normal"/>
    <w:uiPriority w:val="99"/>
    <w:semiHidden/>
    <w:unhideWhenUsed/>
    <w:rsid w:val="00F3127B"/>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3127B"/>
    <w:rPr>
      <w:b/>
      <w:bCs/>
    </w:rPr>
  </w:style>
  <w:style w:type="character" w:styleId="Hyperlink">
    <w:name w:val="Hyperlink"/>
    <w:basedOn w:val="DefaultParagraphFont"/>
    <w:uiPriority w:val="99"/>
    <w:semiHidden/>
    <w:unhideWhenUsed/>
    <w:rsid w:val="00376D08"/>
    <w:rPr>
      <w:color w:val="0000FF"/>
      <w:u w:val="single"/>
    </w:rPr>
  </w:style>
  <w:style w:type="character" w:customStyle="1" w:styleId="Heading3Char">
    <w:name w:val="Heading 3 Char"/>
    <w:basedOn w:val="DefaultParagraphFont"/>
    <w:link w:val="Heading3"/>
    <w:uiPriority w:val="9"/>
    <w:rsid w:val="00376D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34570">
      <w:bodyDiv w:val="1"/>
      <w:marLeft w:val="0"/>
      <w:marRight w:val="0"/>
      <w:marTop w:val="0"/>
      <w:marBottom w:val="0"/>
      <w:divBdr>
        <w:top w:val="none" w:sz="0" w:space="0" w:color="auto"/>
        <w:left w:val="none" w:sz="0" w:space="0" w:color="auto"/>
        <w:bottom w:val="none" w:sz="0" w:space="0" w:color="auto"/>
        <w:right w:val="none" w:sz="0" w:space="0" w:color="auto"/>
      </w:divBdr>
    </w:div>
    <w:div w:id="307827445">
      <w:bodyDiv w:val="1"/>
      <w:marLeft w:val="0"/>
      <w:marRight w:val="0"/>
      <w:marTop w:val="0"/>
      <w:marBottom w:val="0"/>
      <w:divBdr>
        <w:top w:val="none" w:sz="0" w:space="0" w:color="auto"/>
        <w:left w:val="none" w:sz="0" w:space="0" w:color="auto"/>
        <w:bottom w:val="none" w:sz="0" w:space="0" w:color="auto"/>
        <w:right w:val="none" w:sz="0" w:space="0" w:color="auto"/>
      </w:divBdr>
    </w:div>
    <w:div w:id="312297745">
      <w:bodyDiv w:val="1"/>
      <w:marLeft w:val="0"/>
      <w:marRight w:val="0"/>
      <w:marTop w:val="0"/>
      <w:marBottom w:val="0"/>
      <w:divBdr>
        <w:top w:val="none" w:sz="0" w:space="0" w:color="auto"/>
        <w:left w:val="none" w:sz="0" w:space="0" w:color="auto"/>
        <w:bottom w:val="none" w:sz="0" w:space="0" w:color="auto"/>
        <w:right w:val="none" w:sz="0" w:space="0" w:color="auto"/>
      </w:divBdr>
    </w:div>
    <w:div w:id="328871219">
      <w:bodyDiv w:val="1"/>
      <w:marLeft w:val="0"/>
      <w:marRight w:val="0"/>
      <w:marTop w:val="0"/>
      <w:marBottom w:val="0"/>
      <w:divBdr>
        <w:top w:val="none" w:sz="0" w:space="0" w:color="auto"/>
        <w:left w:val="none" w:sz="0" w:space="0" w:color="auto"/>
        <w:bottom w:val="none" w:sz="0" w:space="0" w:color="auto"/>
        <w:right w:val="none" w:sz="0" w:space="0" w:color="auto"/>
      </w:divBdr>
    </w:div>
    <w:div w:id="359212280">
      <w:bodyDiv w:val="1"/>
      <w:marLeft w:val="0"/>
      <w:marRight w:val="0"/>
      <w:marTop w:val="0"/>
      <w:marBottom w:val="0"/>
      <w:divBdr>
        <w:top w:val="none" w:sz="0" w:space="0" w:color="auto"/>
        <w:left w:val="none" w:sz="0" w:space="0" w:color="auto"/>
        <w:bottom w:val="none" w:sz="0" w:space="0" w:color="auto"/>
        <w:right w:val="none" w:sz="0" w:space="0" w:color="auto"/>
      </w:divBdr>
    </w:div>
    <w:div w:id="426124068">
      <w:bodyDiv w:val="1"/>
      <w:marLeft w:val="0"/>
      <w:marRight w:val="0"/>
      <w:marTop w:val="0"/>
      <w:marBottom w:val="0"/>
      <w:divBdr>
        <w:top w:val="none" w:sz="0" w:space="0" w:color="auto"/>
        <w:left w:val="none" w:sz="0" w:space="0" w:color="auto"/>
        <w:bottom w:val="none" w:sz="0" w:space="0" w:color="auto"/>
        <w:right w:val="none" w:sz="0" w:space="0" w:color="auto"/>
      </w:divBdr>
    </w:div>
    <w:div w:id="559680848">
      <w:bodyDiv w:val="1"/>
      <w:marLeft w:val="0"/>
      <w:marRight w:val="0"/>
      <w:marTop w:val="0"/>
      <w:marBottom w:val="0"/>
      <w:divBdr>
        <w:top w:val="none" w:sz="0" w:space="0" w:color="auto"/>
        <w:left w:val="none" w:sz="0" w:space="0" w:color="auto"/>
        <w:bottom w:val="none" w:sz="0" w:space="0" w:color="auto"/>
        <w:right w:val="none" w:sz="0" w:space="0" w:color="auto"/>
      </w:divBdr>
    </w:div>
    <w:div w:id="778716939">
      <w:bodyDiv w:val="1"/>
      <w:marLeft w:val="0"/>
      <w:marRight w:val="0"/>
      <w:marTop w:val="0"/>
      <w:marBottom w:val="0"/>
      <w:divBdr>
        <w:top w:val="none" w:sz="0" w:space="0" w:color="auto"/>
        <w:left w:val="none" w:sz="0" w:space="0" w:color="auto"/>
        <w:bottom w:val="none" w:sz="0" w:space="0" w:color="auto"/>
        <w:right w:val="none" w:sz="0" w:space="0" w:color="auto"/>
      </w:divBdr>
    </w:div>
    <w:div w:id="947933522">
      <w:bodyDiv w:val="1"/>
      <w:marLeft w:val="0"/>
      <w:marRight w:val="0"/>
      <w:marTop w:val="0"/>
      <w:marBottom w:val="0"/>
      <w:divBdr>
        <w:top w:val="none" w:sz="0" w:space="0" w:color="auto"/>
        <w:left w:val="none" w:sz="0" w:space="0" w:color="auto"/>
        <w:bottom w:val="none" w:sz="0" w:space="0" w:color="auto"/>
        <w:right w:val="none" w:sz="0" w:space="0" w:color="auto"/>
      </w:divBdr>
    </w:div>
    <w:div w:id="1350133247">
      <w:bodyDiv w:val="1"/>
      <w:marLeft w:val="0"/>
      <w:marRight w:val="0"/>
      <w:marTop w:val="0"/>
      <w:marBottom w:val="0"/>
      <w:divBdr>
        <w:top w:val="none" w:sz="0" w:space="0" w:color="auto"/>
        <w:left w:val="none" w:sz="0" w:space="0" w:color="auto"/>
        <w:bottom w:val="none" w:sz="0" w:space="0" w:color="auto"/>
        <w:right w:val="none" w:sz="0" w:space="0" w:color="auto"/>
      </w:divBdr>
    </w:div>
    <w:div w:id="1456866517">
      <w:bodyDiv w:val="1"/>
      <w:marLeft w:val="0"/>
      <w:marRight w:val="0"/>
      <w:marTop w:val="0"/>
      <w:marBottom w:val="0"/>
      <w:divBdr>
        <w:top w:val="none" w:sz="0" w:space="0" w:color="auto"/>
        <w:left w:val="none" w:sz="0" w:space="0" w:color="auto"/>
        <w:bottom w:val="none" w:sz="0" w:space="0" w:color="auto"/>
        <w:right w:val="none" w:sz="0" w:space="0" w:color="auto"/>
      </w:divBdr>
    </w:div>
    <w:div w:id="1488323713">
      <w:bodyDiv w:val="1"/>
      <w:marLeft w:val="0"/>
      <w:marRight w:val="0"/>
      <w:marTop w:val="0"/>
      <w:marBottom w:val="0"/>
      <w:divBdr>
        <w:top w:val="none" w:sz="0" w:space="0" w:color="auto"/>
        <w:left w:val="none" w:sz="0" w:space="0" w:color="auto"/>
        <w:bottom w:val="none" w:sz="0" w:space="0" w:color="auto"/>
        <w:right w:val="none" w:sz="0" w:space="0" w:color="auto"/>
      </w:divBdr>
    </w:div>
    <w:div w:id="150516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f-courses-data.s3.us.cloud-object-storage.appdomain.cloud/IBMDeveloperSkillsNetwork-DB0201EN-SkillsNetwork/labs/MySQL/week5/chicago_crime.sql" TargetMode="External"/><Relationship Id="rId13" Type="http://schemas.openxmlformats.org/officeDocument/2006/relationships/image" Target="media/image5.png"/><Relationship Id="rId18" Type="http://schemas.openxmlformats.org/officeDocument/2006/relationships/hyperlink" Target="https://www.linkedin.com/in/malika-goyal-04798622/?utm_medium=Exinfluencer&amp;utm_source=Exinfluencer&amp;utm_content=000026UJ&amp;utm_term=10006555&amp;utm_id=NA-SkillsNetwork-Channel-SkillsNetworkCoursesIBMDeveloperSkillsNetworkDB0201ENSkillsNetwork22-2023-01-01" TargetMode="External"/><Relationship Id="rId3" Type="http://schemas.openxmlformats.org/officeDocument/2006/relationships/settings" Target="settings.xml"/><Relationship Id="rId7" Type="http://schemas.openxmlformats.org/officeDocument/2006/relationships/hyperlink" Target="https://cf-courses-data.s3.us.cloud-object-storage.appdomain.cloud/IBMDeveloperSkillsNetwork-DB0201EN-SkillsNetwork/labs/MySQL/week5/chicago_public_schools.sql" TargetMode="External"/><Relationship Id="rId12" Type="http://schemas.openxmlformats.org/officeDocument/2006/relationships/image" Target="media/image4.png"/><Relationship Id="rId17" Type="http://schemas.openxmlformats.org/officeDocument/2006/relationships/hyperlink" Target="https://www.linkedin.com/in/lakshmi-holla-b39062149/?utm_medium=Exinfluencer&amp;utm_source=Exinfluencer&amp;utm_content=000026UJ&amp;utm_term=10006555&amp;utm_id=NA-SkillsNetwork-Channel-SkillsNetworkCoursesIBMDeveloperSkillsNetworkDB0201ENSkillsNetwork22-2023-0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mysql.com/?utm_medium=Exinfluencer&amp;utm_source=Exinfluencer&amp;utm_content=000026UJ&amp;utm_term=10006555&amp;utm_id=NA-SkillsNetwork-Channel-SkillsNetworkCoursesIBMDB0110ENSkillsNetwork24601058-2021-01-01"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B0201EN-SkillsNetwork/labs/MySQL/week5/chicago_socioeconomic_data.sq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1378</Words>
  <Characters>7857</Characters>
  <Application>Microsoft Office Word</Application>
  <DocSecurity>0</DocSecurity>
  <Lines>65</Lines>
  <Paragraphs>18</Paragraphs>
  <ScaleCrop>false</ScaleCrop>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aulia.kurniya@gmail.com</dc:creator>
  <cp:keywords/>
  <dc:description/>
  <cp:lastModifiedBy>aulia.kurniya@gmail.com</cp:lastModifiedBy>
  <cp:revision>2</cp:revision>
  <dcterms:created xsi:type="dcterms:W3CDTF">2023-09-12T06:00:00Z</dcterms:created>
  <dcterms:modified xsi:type="dcterms:W3CDTF">2023-09-12T06:02:00Z</dcterms:modified>
</cp:coreProperties>
</file>